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37FB" w:rsidRDefault="00A76137" w:rsidP="00057F13">
      <w:pPr>
        <w:pStyle w:val="Bezodstpw"/>
      </w:pPr>
      <w:bookmarkStart w:id="0" w:name="_Toc116256074"/>
      <w:bookmarkStart w:id="1" w:name="_Toc116256160"/>
      <w:bookmarkStart w:id="2" w:name="_Toc116256640"/>
      <w:bookmarkStart w:id="3" w:name="_Toc116398863"/>
      <w:bookmarkStart w:id="4" w:name="_Toc116425653"/>
      <w:bookmarkStart w:id="5" w:name="_Toc116426498"/>
      <w:bookmarkStart w:id="6" w:name="_Toc116508012"/>
      <w:bookmarkStart w:id="7" w:name="_Toc118475369"/>
      <w:bookmarkStart w:id="8" w:name="_Toc118504495"/>
      <w:bookmarkStart w:id="9" w:name="_Toc118670085"/>
      <w:r>
        <w:t xml:space="preserve"> </w:t>
      </w:r>
      <w:r w:rsidR="005E37FB">
        <w:t>Streszczenie</w:t>
      </w:r>
      <w:bookmarkEnd w:id="0"/>
      <w:bookmarkEnd w:id="1"/>
      <w:bookmarkEnd w:id="2"/>
      <w:bookmarkEnd w:id="3"/>
      <w:bookmarkEnd w:id="4"/>
      <w:bookmarkEnd w:id="5"/>
      <w:bookmarkEnd w:id="6"/>
      <w:bookmarkEnd w:id="7"/>
      <w:bookmarkEnd w:id="8"/>
      <w:bookmarkEnd w:id="9"/>
    </w:p>
    <w:p w:rsidR="00971BC1" w:rsidRDefault="001F1F6C" w:rsidP="003B738A">
      <w:pPr>
        <w:spacing w:after="0"/>
      </w:pPr>
      <w:r>
        <w:t xml:space="preserve">W niniejszym </w:t>
      </w:r>
      <w:r w:rsidR="009E6E6C">
        <w:t>pracy</w:t>
      </w:r>
      <w:r>
        <w:t xml:space="preserve"> </w:t>
      </w:r>
      <w:r w:rsidR="003F7BB5">
        <w:t>magisterskiej</w:t>
      </w:r>
      <w:r>
        <w:t xml:space="preserve"> </w:t>
      </w:r>
      <w:r w:rsidR="00883C7A">
        <w:t>zaprojektowano</w:t>
      </w:r>
      <w:r w:rsidR="00CC03FD">
        <w:t xml:space="preserve"> i </w:t>
      </w:r>
      <w:r w:rsidR="00A872C7">
        <w:t>przetestowano</w:t>
      </w:r>
      <w:r w:rsidR="00D465C8">
        <w:t xml:space="preserve"> układ </w:t>
      </w:r>
      <w:r w:rsidR="002D4C1C">
        <w:t>pomiarowy</w:t>
      </w:r>
      <w:r w:rsidR="003D43B6">
        <w:t xml:space="preserve">, </w:t>
      </w:r>
      <w:r>
        <w:t xml:space="preserve">którego </w:t>
      </w:r>
      <w:r w:rsidR="0072424E">
        <w:t xml:space="preserve">przy użyciu sensorów pojemnościowych, wyznacza </w:t>
      </w:r>
      <w:r w:rsidR="00780EDE">
        <w:t xml:space="preserve">dokładną </w:t>
      </w:r>
      <w:r w:rsidR="0072424E">
        <w:t>wartości wilgotności względnej</w:t>
      </w:r>
      <w:r>
        <w:t>.</w:t>
      </w:r>
      <w:r w:rsidR="00F26BAA">
        <w:t xml:space="preserve"> </w:t>
      </w:r>
      <w:r w:rsidR="00971BC1">
        <w:t xml:space="preserve">Układ </w:t>
      </w:r>
      <w:r w:rsidR="00BD773F">
        <w:t>laboratoryjny</w:t>
      </w:r>
      <w:r w:rsidR="00971BC1">
        <w:t xml:space="preserve"> </w:t>
      </w:r>
      <w:r w:rsidR="00192757">
        <w:t>bazuje na</w:t>
      </w:r>
      <w:r w:rsidR="00971BC1">
        <w:t xml:space="preserve"> oscylator</w:t>
      </w:r>
      <w:r w:rsidR="00192757">
        <w:t>ze relaksacyjnym</w:t>
      </w:r>
      <w:r w:rsidR="00971BC1">
        <w:t xml:space="preserve">, </w:t>
      </w:r>
      <w:r w:rsidR="00DA7B34">
        <w:t xml:space="preserve">zbudowanym </w:t>
      </w:r>
      <w:r w:rsidR="00CC3412">
        <w:br/>
      </w:r>
      <w:r w:rsidR="00DA7B34">
        <w:t>na komparatorze analogowym, który generuje przebieg prostokątny</w:t>
      </w:r>
      <w:r w:rsidR="00971BC1">
        <w:t xml:space="preserve"> z częstotliwością odwrotnie proporcjonalną do mierzonej pojemności.</w:t>
      </w:r>
      <w:r w:rsidR="00EE2064">
        <w:t xml:space="preserve"> Wyznaczenie częstotliwości</w:t>
      </w:r>
      <w:r w:rsidR="000A50A2">
        <w:t xml:space="preserve"> pracy</w:t>
      </w:r>
      <w:r w:rsidR="00EE2064">
        <w:t xml:space="preserve"> oscylatora oparto na metodzie adaptacyjnej wykorzystując dwa wbudowane liczniki</w:t>
      </w:r>
      <w:r w:rsidR="003D7354">
        <w:t xml:space="preserve"> 8-bitowego</w:t>
      </w:r>
      <w:r w:rsidR="00EE2064">
        <w:t xml:space="preserve"> mikrokontrolera, pracujące w tryb</w:t>
      </w:r>
      <w:r w:rsidR="00D8095B">
        <w:t>ach</w:t>
      </w:r>
      <w:r w:rsidR="00EE2064">
        <w:t xml:space="preserve"> </w:t>
      </w:r>
      <w:r w:rsidR="00D8095B">
        <w:t>zliczania impulsów</w:t>
      </w:r>
      <w:r w:rsidR="009F4C97">
        <w:t xml:space="preserve"> zewnętrznych</w:t>
      </w:r>
      <w:r w:rsidR="00D8095B">
        <w:t xml:space="preserve"> i generowania sygnału bramkującego.</w:t>
      </w:r>
    </w:p>
    <w:p w:rsidR="00E53281" w:rsidRDefault="00FA4BFA" w:rsidP="003B738A">
      <w:pPr>
        <w:spacing w:before="0"/>
      </w:pPr>
      <w:r>
        <w:t xml:space="preserve">Sterowanie obwodem pomiarowym </w:t>
      </w:r>
      <w:r w:rsidR="001A73CE">
        <w:t xml:space="preserve">bazuje </w:t>
      </w:r>
      <w:r>
        <w:t>na module Arduino Micro zawierającym mikrokontroler ATmega32</w:t>
      </w:r>
      <w:r w:rsidR="0022636F">
        <w:t>.</w:t>
      </w:r>
      <w:r w:rsidR="00A11E3C">
        <w:t xml:space="preserve"> </w:t>
      </w:r>
      <w:r w:rsidR="0041333C">
        <w:t>W ramach pracy dyplomowej z</w:t>
      </w:r>
      <w:r w:rsidR="00F6602C">
        <w:t>badano</w:t>
      </w:r>
      <w:r w:rsidR="00920550">
        <w:t xml:space="preserve"> także</w:t>
      </w:r>
      <w:r w:rsidR="00F6602C">
        <w:t xml:space="preserve"> wpływ parametrów</w:t>
      </w:r>
      <w:r w:rsidR="00A600D4">
        <w:t xml:space="preserve"> trzech</w:t>
      </w:r>
      <w:r w:rsidR="00082802">
        <w:t xml:space="preserve"> wybranych</w:t>
      </w:r>
      <w:r w:rsidR="00F6602C">
        <w:t xml:space="preserve"> komparatorów</w:t>
      </w:r>
      <w:r w:rsidR="00A66917">
        <w:t xml:space="preserve"> analogowych</w:t>
      </w:r>
      <w:r w:rsidR="00F6602C">
        <w:t xml:space="preserve"> na </w:t>
      </w:r>
      <w:r w:rsidR="00337F87">
        <w:t>dokładność</w:t>
      </w:r>
      <w:r w:rsidR="00F6602C">
        <w:t xml:space="preserve"> pomiarową.</w:t>
      </w:r>
      <w:r w:rsidR="00E42219">
        <w:t xml:space="preserve"> </w:t>
      </w:r>
      <w:r w:rsidR="00E53281">
        <w:t>Poddano analizie niedokładności pomiarowe uzyskane podczas pomiaru komponentów wzorcowych</w:t>
      </w:r>
      <w:r w:rsidR="008B024D">
        <w:t>,</w:t>
      </w:r>
      <w:r w:rsidR="00CC53CE">
        <w:t xml:space="preserve"> dla każdego z badanych </w:t>
      </w:r>
      <w:r w:rsidR="008B024D">
        <w:t>układów</w:t>
      </w:r>
      <w:r w:rsidR="00E53281">
        <w:t>.</w:t>
      </w:r>
      <w:r w:rsidR="00B84631">
        <w:t xml:space="preserve"> Wyniki badań eksperymentalnych </w:t>
      </w:r>
      <w:r w:rsidR="00C211DE">
        <w:t xml:space="preserve">dowiodły, że </w:t>
      </w:r>
      <w:r w:rsidR="0049530A">
        <w:t>niedokładność pomiarowa metody osiąga wartość 0,14%</w:t>
      </w:r>
      <w:r w:rsidR="00410F58">
        <w:t>, jest to odpowiednikiem</w:t>
      </w:r>
      <w:r w:rsidR="00B340C0">
        <w:t xml:space="preserve"> pojemności o</w:t>
      </w:r>
      <w:r w:rsidR="00410F58">
        <w:t xml:space="preserve"> wartości 0,1</w:t>
      </w:r>
      <w:r w:rsidR="00592931">
        <w:t> </w:t>
      </w:r>
      <w:r w:rsidR="00410F58">
        <w:t>pF</w:t>
      </w:r>
      <w:r w:rsidR="00D67422">
        <w:t xml:space="preserve"> </w:t>
      </w:r>
      <w:r w:rsidR="00CC3412">
        <w:br/>
      </w:r>
      <w:r w:rsidR="00D67422">
        <w:t>oraz wilgotności względnej wynoszącej 0,3%</w:t>
      </w:r>
      <w:r w:rsidR="000114EB">
        <w:t> </w:t>
      </w:r>
      <w:r w:rsidR="00D67422">
        <w:t>RH</w:t>
      </w:r>
      <w:r w:rsidR="00F53880">
        <w:t xml:space="preserve"> dla sensora pojemnościowego HS1101</w:t>
      </w:r>
      <w:r w:rsidR="00410F58">
        <w:t>.</w:t>
      </w:r>
      <w:r w:rsidR="00BB4D47">
        <w:t xml:space="preserve"> </w:t>
      </w:r>
      <w:r w:rsidR="000114EB">
        <w:t xml:space="preserve">Analizie poddano wyniki z szerszego zakresu pojemności od 50 do 700 pF, </w:t>
      </w:r>
      <w:r w:rsidR="00847151">
        <w:t xml:space="preserve">pozwoliło </w:t>
      </w:r>
      <w:r w:rsidR="00FA35DE">
        <w:br/>
      </w:r>
      <w:r w:rsidR="00847151">
        <w:t>to na porównanie</w:t>
      </w:r>
      <w:r w:rsidR="000114EB">
        <w:t xml:space="preserve"> zależnoś</w:t>
      </w:r>
      <w:r w:rsidR="00313B00">
        <w:t>ci niedokładności pomiarowej z</w:t>
      </w:r>
      <w:r w:rsidR="000114EB">
        <w:t xml:space="preserve"> </w:t>
      </w:r>
      <w:r w:rsidR="00D96C2C">
        <w:t>parametrami</w:t>
      </w:r>
      <w:r w:rsidR="000114EB">
        <w:t xml:space="preserve"> badanych komparatorów analogowych </w:t>
      </w:r>
    </w:p>
    <w:p w:rsidR="007E4EEE" w:rsidRDefault="0039180B" w:rsidP="0039180B">
      <w:pPr>
        <w:pStyle w:val="Nagwek2"/>
        <w:numPr>
          <w:ilvl w:val="0"/>
          <w:numId w:val="0"/>
        </w:numPr>
        <w:rPr>
          <w:i w:val="0"/>
        </w:rPr>
      </w:pPr>
      <w:bookmarkStart w:id="10" w:name="_Toc116256075"/>
      <w:bookmarkStart w:id="11" w:name="_Toc116256161"/>
      <w:bookmarkStart w:id="12" w:name="_Toc116256641"/>
      <w:bookmarkStart w:id="13" w:name="_Toc116398864"/>
      <w:bookmarkStart w:id="14" w:name="_Toc116425654"/>
      <w:bookmarkStart w:id="15" w:name="_Toc116426499"/>
      <w:bookmarkStart w:id="16" w:name="_Toc116508013"/>
      <w:bookmarkStart w:id="17" w:name="_Toc118475370"/>
      <w:bookmarkStart w:id="18" w:name="_Toc118504496"/>
      <w:bookmarkStart w:id="19" w:name="_Toc118670086"/>
      <w:bookmarkStart w:id="20" w:name="_Toc118744992"/>
      <w:bookmarkStart w:id="21" w:name="_Toc119358452"/>
      <w:bookmarkStart w:id="22" w:name="_Toc119369681"/>
      <w:bookmarkStart w:id="23" w:name="_Toc119447523"/>
      <w:bookmarkStart w:id="24" w:name="_Toc119450091"/>
      <w:bookmarkStart w:id="25" w:name="_Toc119453788"/>
      <w:bookmarkStart w:id="26" w:name="_Toc119453854"/>
      <w:bookmarkStart w:id="27" w:name="_Toc119454186"/>
      <w:bookmarkStart w:id="28" w:name="_Toc119514397"/>
      <w:bookmarkStart w:id="29" w:name="_Toc121071124"/>
      <w:bookmarkStart w:id="30" w:name="_Toc122022287"/>
      <w:bookmarkStart w:id="31" w:name="_Toc122023819"/>
      <w:bookmarkStart w:id="32" w:name="_Toc176695181"/>
      <w:bookmarkStart w:id="33" w:name="_Toc176758661"/>
      <w:bookmarkStart w:id="34" w:name="_Toc177370396"/>
      <w:bookmarkStart w:id="35" w:name="_Toc177370510"/>
      <w:bookmarkStart w:id="36" w:name="_Toc177370713"/>
      <w:bookmarkStart w:id="37" w:name="_Toc177370805"/>
      <w:bookmarkStart w:id="38" w:name="_Toc177557707"/>
      <w:bookmarkStart w:id="39" w:name="_Toc177557962"/>
      <w:bookmarkStart w:id="40" w:name="_Toc177945466"/>
      <w:bookmarkStart w:id="41" w:name="_Toc178057171"/>
      <w:r>
        <w:rPr>
          <w:i w:val="0"/>
        </w:rPr>
        <w:t>Sł</w:t>
      </w:r>
      <w:r w:rsidR="007E4EEE" w:rsidRPr="0039180B">
        <w:rPr>
          <w:i w:val="0"/>
        </w:rPr>
        <w:t>owa kluczowe:</w:t>
      </w:r>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007E4EEE" w:rsidRPr="0039180B">
        <w:rPr>
          <w:i w:val="0"/>
        </w:rPr>
        <w:t xml:space="preserve"> </w:t>
      </w:r>
    </w:p>
    <w:p w:rsidR="004B2D87" w:rsidRDefault="004B2D87" w:rsidP="008975F1">
      <w:pPr>
        <w:ind w:firstLine="0"/>
      </w:pPr>
      <w:r>
        <w:t>czujnik,</w:t>
      </w:r>
      <w:r w:rsidR="00093028" w:rsidRPr="00093028">
        <w:t xml:space="preserve"> </w:t>
      </w:r>
      <w:r w:rsidR="00093028">
        <w:t>wilgotność względna,</w:t>
      </w:r>
      <w:r>
        <w:t xml:space="preserve"> mikrokontroler</w:t>
      </w:r>
      <w:r w:rsidR="009D32CF">
        <w:t>, pomiar częstotliwości,</w:t>
      </w:r>
      <w:r w:rsidR="00A01282">
        <w:t xml:space="preserve"> pojemność,</w:t>
      </w:r>
      <w:r w:rsidR="009D32CF">
        <w:t xml:space="preserve"> oscylator relaksacyjny</w:t>
      </w:r>
      <w:r>
        <w:t>,</w:t>
      </w:r>
      <w:r w:rsidR="003578CF">
        <w:t xml:space="preserve"> komparatory</w:t>
      </w:r>
      <w:r w:rsidR="0072659A">
        <w:t xml:space="preserve"> analogowe</w:t>
      </w:r>
      <w:r w:rsidR="00E776C7">
        <w:t>,</w:t>
      </w:r>
      <w:r>
        <w:t xml:space="preserve"> </w:t>
      </w:r>
      <w:r w:rsidR="00483258">
        <w:t>ATm</w:t>
      </w:r>
      <w:r>
        <w:t>ega32U4</w:t>
      </w:r>
      <w:r w:rsidR="00255483">
        <w:t xml:space="preserve">, </w:t>
      </w:r>
      <w:r w:rsidR="00A637B8">
        <w:t xml:space="preserve">HS1101, </w:t>
      </w:r>
      <w:r w:rsidR="00255483">
        <w:t>LT1711, LT1713, LTC6752</w:t>
      </w:r>
    </w:p>
    <w:p w:rsidR="005465D9" w:rsidRDefault="004535F4" w:rsidP="0053195B">
      <w:pPr>
        <w:pStyle w:val="Nagwek2"/>
        <w:numPr>
          <w:ilvl w:val="0"/>
          <w:numId w:val="0"/>
        </w:numPr>
      </w:pPr>
      <w:bookmarkStart w:id="42" w:name="_Toc116256076"/>
      <w:bookmarkStart w:id="43" w:name="_Toc116256162"/>
      <w:bookmarkStart w:id="44" w:name="_Toc116256642"/>
      <w:bookmarkStart w:id="45" w:name="_Toc116398865"/>
      <w:bookmarkStart w:id="46" w:name="_Toc116425655"/>
      <w:bookmarkStart w:id="47" w:name="_Toc116426500"/>
      <w:bookmarkStart w:id="48" w:name="_Toc116508014"/>
      <w:bookmarkStart w:id="49" w:name="_Toc118475371"/>
      <w:bookmarkStart w:id="50" w:name="_Toc118504497"/>
      <w:bookmarkStart w:id="51" w:name="_Toc118670087"/>
      <w:bookmarkStart w:id="52" w:name="_Toc118744993"/>
      <w:bookmarkStart w:id="53" w:name="_Toc119358453"/>
      <w:bookmarkStart w:id="54" w:name="_Toc119369682"/>
      <w:bookmarkStart w:id="55" w:name="_Toc119447524"/>
      <w:bookmarkStart w:id="56" w:name="_Toc119450092"/>
      <w:bookmarkStart w:id="57" w:name="_Toc119453789"/>
      <w:bookmarkStart w:id="58" w:name="_Toc119453855"/>
      <w:bookmarkStart w:id="59" w:name="_Toc119454187"/>
      <w:bookmarkStart w:id="60" w:name="_Toc119514398"/>
      <w:bookmarkStart w:id="61" w:name="_Toc121071125"/>
      <w:bookmarkStart w:id="62" w:name="_Toc122022288"/>
      <w:bookmarkStart w:id="63" w:name="_Toc122023820"/>
      <w:bookmarkStart w:id="64" w:name="_Toc176695182"/>
      <w:bookmarkStart w:id="65" w:name="_Toc176758662"/>
      <w:bookmarkStart w:id="66" w:name="_Toc177370397"/>
      <w:bookmarkStart w:id="67" w:name="_Toc177370511"/>
      <w:bookmarkStart w:id="68" w:name="_Toc177370714"/>
      <w:bookmarkStart w:id="69" w:name="_Toc177370806"/>
      <w:bookmarkStart w:id="70" w:name="_Toc177557708"/>
      <w:bookmarkStart w:id="71" w:name="_Toc177557963"/>
      <w:bookmarkStart w:id="72" w:name="_Toc177945467"/>
      <w:bookmarkStart w:id="73" w:name="_Toc178057172"/>
      <w:r>
        <w:t>Dziedzina nauki i techniki</w:t>
      </w:r>
      <w:r w:rsidR="005465D9">
        <w:t>:</w:t>
      </w:r>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p>
    <w:p w:rsidR="005465D9" w:rsidRDefault="0053195B" w:rsidP="008975F1">
      <w:pPr>
        <w:ind w:firstLine="0"/>
      </w:pPr>
      <w:r>
        <w:t>Nauki inżynieryjne i techniczne</w:t>
      </w:r>
      <w:r w:rsidR="00351B39">
        <w:t>:</w:t>
      </w:r>
      <w:r>
        <w:t xml:space="preserve"> elektrotechnika, elektronika i inżynieria informatyczna</w:t>
      </w:r>
    </w:p>
    <w:p w:rsidR="007421FC" w:rsidRDefault="00517951" w:rsidP="00517951">
      <w:pPr>
        <w:spacing w:before="0" w:after="200" w:line="276" w:lineRule="auto"/>
        <w:ind w:firstLine="0"/>
        <w:jc w:val="left"/>
      </w:pPr>
      <w:r>
        <w:br w:type="page"/>
      </w:r>
    </w:p>
    <w:p w:rsidR="003B738A" w:rsidRPr="003B738A" w:rsidRDefault="007421FC" w:rsidP="003B738A">
      <w:pPr>
        <w:pStyle w:val="Bezodstpw"/>
        <w:rPr>
          <w:lang w:val="en-US"/>
        </w:rPr>
      </w:pPr>
      <w:bookmarkStart w:id="74" w:name="_Toc116256077"/>
      <w:bookmarkStart w:id="75" w:name="_Toc116256163"/>
      <w:bookmarkStart w:id="76" w:name="_Toc116256643"/>
      <w:bookmarkStart w:id="77" w:name="_Toc116398866"/>
      <w:bookmarkStart w:id="78" w:name="_Toc116425656"/>
      <w:bookmarkStart w:id="79" w:name="_Toc116426501"/>
      <w:bookmarkStart w:id="80" w:name="_Toc116508015"/>
      <w:bookmarkStart w:id="81" w:name="_Toc118475372"/>
      <w:bookmarkStart w:id="82" w:name="_Toc118504498"/>
      <w:bookmarkStart w:id="83" w:name="_Toc118670088"/>
      <w:r w:rsidRPr="009E6E6C">
        <w:rPr>
          <w:lang w:val="en-US"/>
        </w:rPr>
        <w:lastRenderedPageBreak/>
        <w:t>ABSTRACT</w:t>
      </w:r>
      <w:bookmarkStart w:id="84" w:name="_Toc116256078"/>
      <w:bookmarkStart w:id="85" w:name="_Toc116256164"/>
      <w:bookmarkStart w:id="86" w:name="_Toc116256644"/>
      <w:bookmarkStart w:id="87" w:name="_Toc116398867"/>
      <w:bookmarkStart w:id="88" w:name="_Toc116425657"/>
      <w:bookmarkStart w:id="89" w:name="_Toc116426502"/>
      <w:bookmarkStart w:id="90" w:name="_Toc116508016"/>
      <w:bookmarkStart w:id="91" w:name="_Toc118475373"/>
      <w:bookmarkStart w:id="92" w:name="_Toc118504499"/>
      <w:bookmarkStart w:id="93" w:name="_Toc118670089"/>
      <w:bookmarkStart w:id="94" w:name="_Toc118744994"/>
      <w:bookmarkStart w:id="95" w:name="_Toc119358454"/>
      <w:bookmarkStart w:id="96" w:name="_Toc119369683"/>
      <w:bookmarkStart w:id="97" w:name="_Toc119447525"/>
      <w:bookmarkStart w:id="98" w:name="_Toc119450093"/>
      <w:bookmarkStart w:id="99" w:name="_Toc119453790"/>
      <w:bookmarkStart w:id="100" w:name="_Toc119453856"/>
      <w:bookmarkStart w:id="101" w:name="_Toc119454188"/>
      <w:bookmarkStart w:id="102" w:name="_Toc119514399"/>
      <w:bookmarkStart w:id="103" w:name="_Toc121071127"/>
      <w:bookmarkStart w:id="104" w:name="_Toc122022290"/>
      <w:bookmarkStart w:id="105" w:name="_Toc122023822"/>
      <w:bookmarkEnd w:id="74"/>
      <w:bookmarkEnd w:id="75"/>
      <w:bookmarkEnd w:id="76"/>
      <w:bookmarkEnd w:id="77"/>
      <w:bookmarkEnd w:id="78"/>
      <w:bookmarkEnd w:id="79"/>
      <w:bookmarkEnd w:id="80"/>
      <w:bookmarkEnd w:id="81"/>
      <w:bookmarkEnd w:id="82"/>
      <w:bookmarkEnd w:id="83"/>
    </w:p>
    <w:p w:rsidR="00E81C05" w:rsidRDefault="00E81C05" w:rsidP="00E81C05">
      <w:pPr>
        <w:spacing w:after="0"/>
        <w:rPr>
          <w:lang w:val="en-US"/>
        </w:rPr>
      </w:pPr>
      <w:bookmarkStart w:id="106" w:name="_Toc176695183"/>
      <w:bookmarkStart w:id="107" w:name="_Toc176758663"/>
      <w:bookmarkStart w:id="108" w:name="_Toc177370398"/>
      <w:bookmarkStart w:id="109" w:name="_Toc177370512"/>
      <w:bookmarkStart w:id="110" w:name="_Toc177370715"/>
      <w:bookmarkStart w:id="111" w:name="_Toc177370807"/>
      <w:r w:rsidRPr="00E81C05">
        <w:rPr>
          <w:lang w:val="en-US"/>
        </w:rPr>
        <w:t xml:space="preserve">In this master's thesis, a measurement system was designed and tested, which, using capacitive sensors, determines the exact value of relative humidity. The laboratory system </w:t>
      </w:r>
      <w:r w:rsidR="004104DC">
        <w:rPr>
          <w:lang w:val="en-US"/>
        </w:rPr>
        <w:br/>
      </w:r>
      <w:r w:rsidRPr="00E81C05">
        <w:rPr>
          <w:lang w:val="en-US"/>
        </w:rPr>
        <w:t xml:space="preserve">is based on a relaxation oscillator built on an analog comparator, which generates a square waveform with a frequency inversely proportional to the measured capacitance. </w:t>
      </w:r>
      <w:r w:rsidR="009F1CAA">
        <w:rPr>
          <w:lang w:val="en-US"/>
        </w:rPr>
        <w:br/>
      </w:r>
      <w:r w:rsidRPr="00E81C05">
        <w:rPr>
          <w:lang w:val="en-US"/>
        </w:rPr>
        <w:t xml:space="preserve">The determination of the oscillator's operating frequency was based on the adaptive method using two built-in 8-bit microcontroller counters, operating in external pulse counting and gating signal generation modes. </w:t>
      </w:r>
    </w:p>
    <w:p w:rsidR="00E81C05" w:rsidRDefault="00E81C05" w:rsidP="00E81C05">
      <w:pPr>
        <w:spacing w:before="0"/>
        <w:rPr>
          <w:b/>
          <w:bCs/>
          <w:i/>
          <w:lang w:val="en-US"/>
        </w:rPr>
      </w:pPr>
      <w:r w:rsidRPr="00E81C05">
        <w:rPr>
          <w:lang w:val="en-US"/>
        </w:rPr>
        <w:t xml:space="preserve">The control of the measurement circuit is based on the Arduino Micro module containing the ATmega32 microcontroller. The influence of the parameters of three selected analog comparators on the measurement accuracy was also examined as part of the diploma thesis. The measurement inaccuracies obtained during the measurement of standard components were analyzed for each of the tested systems. The experimental results showed </w:t>
      </w:r>
      <w:r w:rsidR="004104DC">
        <w:rPr>
          <w:lang w:val="en-US"/>
        </w:rPr>
        <w:br/>
      </w:r>
      <w:r w:rsidRPr="00E81C05">
        <w:rPr>
          <w:lang w:val="en-US"/>
        </w:rPr>
        <w:t xml:space="preserve">that the measurement inaccuracy of the method reaches 0.14%, which is equivalent </w:t>
      </w:r>
      <w:r w:rsidR="004104DC">
        <w:rPr>
          <w:lang w:val="en-US"/>
        </w:rPr>
        <w:br/>
      </w:r>
      <w:r w:rsidRPr="00E81C05">
        <w:rPr>
          <w:lang w:val="en-US"/>
        </w:rPr>
        <w:t xml:space="preserve">to a capacitance of 0.1 pF and relative humidity of 0.3% RH for the HS1101 capacitive sensor. The results from a wider range of capacitance from 50 to 700 pF were analyzed, thanks </w:t>
      </w:r>
      <w:r w:rsidR="004104DC">
        <w:rPr>
          <w:lang w:val="en-US"/>
        </w:rPr>
        <w:br/>
      </w:r>
      <w:r w:rsidRPr="00E81C05">
        <w:rPr>
          <w:lang w:val="en-US"/>
        </w:rPr>
        <w:t>to which the dependence of the measurement inaccuracy on the parameters of the tested analog comparators was compared.</w:t>
      </w:r>
    </w:p>
    <w:p w:rsidR="008975F1" w:rsidRDefault="008975F1" w:rsidP="00CD4D4E">
      <w:pPr>
        <w:pStyle w:val="Nagwek2"/>
        <w:numPr>
          <w:ilvl w:val="0"/>
          <w:numId w:val="0"/>
        </w:numPr>
        <w:ind w:left="576" w:hanging="576"/>
        <w:rPr>
          <w:lang w:val="en-US"/>
        </w:rPr>
      </w:pPr>
      <w:bookmarkStart w:id="112" w:name="_Toc177557709"/>
      <w:bookmarkStart w:id="113" w:name="_Toc177557964"/>
      <w:bookmarkStart w:id="114" w:name="_Toc177945468"/>
      <w:bookmarkStart w:id="115" w:name="_Toc178057173"/>
      <w:r w:rsidRPr="009E6E6C">
        <w:rPr>
          <w:lang w:val="en-US"/>
        </w:rPr>
        <w:t>Keywords:</w:t>
      </w:r>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rsidR="005871CD" w:rsidRPr="005871CD" w:rsidRDefault="005871CD" w:rsidP="005871CD">
      <w:pPr>
        <w:ind w:firstLine="0"/>
        <w:rPr>
          <w:lang w:val="en-US"/>
        </w:rPr>
      </w:pPr>
      <w:r w:rsidRPr="005871CD">
        <w:rPr>
          <w:lang w:val="en-US"/>
        </w:rPr>
        <w:t xml:space="preserve">sensor, </w:t>
      </w:r>
      <w:r w:rsidR="00943E4E" w:rsidRPr="005871CD">
        <w:rPr>
          <w:lang w:val="en-US"/>
        </w:rPr>
        <w:t xml:space="preserve">relative humidity, </w:t>
      </w:r>
      <w:r w:rsidRPr="005871CD">
        <w:rPr>
          <w:lang w:val="en-US"/>
        </w:rPr>
        <w:t xml:space="preserve">microcontroller, frequency measurement, </w:t>
      </w:r>
      <w:r w:rsidR="00025998" w:rsidRPr="005871CD">
        <w:rPr>
          <w:lang w:val="en-US"/>
        </w:rPr>
        <w:t>capacitance,</w:t>
      </w:r>
      <w:r w:rsidR="00025998">
        <w:rPr>
          <w:lang w:val="en-US"/>
        </w:rPr>
        <w:t xml:space="preserve"> </w:t>
      </w:r>
      <w:r w:rsidRPr="005871CD">
        <w:rPr>
          <w:lang w:val="en-US"/>
        </w:rPr>
        <w:t>relaxation oscillator, analog comparators, ATmega32U4,</w:t>
      </w:r>
      <w:r w:rsidR="0071333B">
        <w:rPr>
          <w:lang w:val="en-US"/>
        </w:rPr>
        <w:t xml:space="preserve"> </w:t>
      </w:r>
      <w:r w:rsidR="0071333B" w:rsidRPr="005871CD">
        <w:rPr>
          <w:lang w:val="en-US"/>
        </w:rPr>
        <w:t>HS1101</w:t>
      </w:r>
      <w:r w:rsidR="0071333B">
        <w:rPr>
          <w:lang w:val="en-US"/>
        </w:rPr>
        <w:t>,</w:t>
      </w:r>
      <w:r w:rsidRPr="005871CD">
        <w:rPr>
          <w:lang w:val="en-US"/>
        </w:rPr>
        <w:t xml:space="preserve"> LT1711, LT1713, LTC6752, </w:t>
      </w:r>
    </w:p>
    <w:p w:rsidR="008975F1" w:rsidRPr="009E6E6C" w:rsidRDefault="008975F1" w:rsidP="004E23F7">
      <w:pPr>
        <w:pStyle w:val="Nagwek2"/>
        <w:numPr>
          <w:ilvl w:val="0"/>
          <w:numId w:val="0"/>
        </w:numPr>
        <w:ind w:left="576" w:hanging="576"/>
        <w:rPr>
          <w:lang w:val="en-US"/>
        </w:rPr>
      </w:pPr>
      <w:bookmarkStart w:id="116" w:name="_Toc116256080"/>
      <w:bookmarkStart w:id="117" w:name="_Toc116256166"/>
      <w:bookmarkStart w:id="118" w:name="_Toc116256646"/>
      <w:bookmarkStart w:id="119" w:name="_Toc116398869"/>
      <w:bookmarkStart w:id="120" w:name="_Toc116425659"/>
      <w:bookmarkStart w:id="121" w:name="_Toc116426504"/>
      <w:bookmarkStart w:id="122" w:name="_Toc116508018"/>
      <w:bookmarkStart w:id="123" w:name="_Toc118475375"/>
      <w:bookmarkStart w:id="124" w:name="_Toc118504501"/>
      <w:bookmarkStart w:id="125" w:name="_Toc118670091"/>
      <w:bookmarkStart w:id="126" w:name="_Toc118744996"/>
      <w:bookmarkStart w:id="127" w:name="_Toc119358456"/>
      <w:bookmarkStart w:id="128" w:name="_Toc119369685"/>
      <w:bookmarkStart w:id="129" w:name="_Toc119447527"/>
      <w:bookmarkStart w:id="130" w:name="_Toc119450095"/>
      <w:bookmarkStart w:id="131" w:name="_Toc119453792"/>
      <w:bookmarkStart w:id="132" w:name="_Toc119453858"/>
      <w:bookmarkStart w:id="133" w:name="_Toc119454190"/>
      <w:bookmarkStart w:id="134" w:name="_Toc119514401"/>
      <w:bookmarkStart w:id="135" w:name="_Toc121071129"/>
      <w:bookmarkStart w:id="136" w:name="_Toc122022292"/>
      <w:bookmarkStart w:id="137" w:name="_Toc122023824"/>
      <w:bookmarkStart w:id="138" w:name="_Toc176695184"/>
      <w:bookmarkStart w:id="139" w:name="_Toc176758664"/>
      <w:bookmarkStart w:id="140" w:name="_Toc177370399"/>
      <w:bookmarkStart w:id="141" w:name="_Toc177370513"/>
      <w:bookmarkStart w:id="142" w:name="_Toc177370716"/>
      <w:bookmarkStart w:id="143" w:name="_Toc177370808"/>
      <w:bookmarkStart w:id="144" w:name="_Toc177557710"/>
      <w:bookmarkStart w:id="145" w:name="_Toc177557965"/>
      <w:bookmarkStart w:id="146" w:name="_Toc177945469"/>
      <w:bookmarkStart w:id="147" w:name="_Toc178057174"/>
      <w:r w:rsidRPr="009E6E6C">
        <w:rPr>
          <w:lang w:val="en-US"/>
        </w:rPr>
        <w:t xml:space="preserve">The </w:t>
      </w:r>
      <w:r w:rsidR="004535F4">
        <w:rPr>
          <w:lang w:val="en-US"/>
        </w:rPr>
        <w:t>field of science and technology</w:t>
      </w:r>
      <w:r w:rsidRPr="009E6E6C">
        <w:rPr>
          <w:lang w:val="en-US"/>
        </w:rPr>
        <w:t>:</w:t>
      </w:r>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p w:rsidR="007421FC" w:rsidRPr="009E6E6C" w:rsidRDefault="008975F1" w:rsidP="009E574B">
      <w:pPr>
        <w:ind w:firstLine="0"/>
        <w:rPr>
          <w:lang w:val="en-US"/>
        </w:rPr>
      </w:pPr>
      <w:r w:rsidRPr="009E6E6C">
        <w:rPr>
          <w:lang w:val="en-US"/>
        </w:rPr>
        <w:t>Engineering and technical sciences: electrical engineering, electronics and information engineering</w:t>
      </w:r>
    </w:p>
    <w:p w:rsidR="005E37FB" w:rsidRPr="009E6E6C" w:rsidRDefault="00517951" w:rsidP="00517951">
      <w:pPr>
        <w:spacing w:before="0" w:after="200" w:line="276" w:lineRule="auto"/>
        <w:ind w:firstLine="0"/>
        <w:jc w:val="left"/>
        <w:rPr>
          <w:lang w:val="en-US"/>
        </w:rPr>
      </w:pPr>
      <w:r w:rsidRPr="009E6E6C">
        <w:rPr>
          <w:lang w:val="en-US"/>
        </w:rPr>
        <w:br w:type="page"/>
      </w:r>
    </w:p>
    <w:sdt>
      <w:sdtPr>
        <w:rPr>
          <w:rFonts w:eastAsiaTheme="minorHAnsi" w:cstheme="minorBidi"/>
          <w:b w:val="0"/>
          <w:bCs w:val="0"/>
          <w:caps w:val="0"/>
          <w:sz w:val="20"/>
          <w:szCs w:val="22"/>
        </w:rPr>
        <w:id w:val="-2142189826"/>
        <w:docPartObj>
          <w:docPartGallery w:val="Table of Contents"/>
          <w:docPartUnique/>
        </w:docPartObj>
      </w:sdtPr>
      <w:sdtEndPr/>
      <w:sdtContent>
        <w:p w:rsidR="00D1799D" w:rsidRDefault="00D06338" w:rsidP="00D1799D">
          <w:pPr>
            <w:pStyle w:val="Bezodstpw"/>
            <w:rPr>
              <w:rFonts w:asciiTheme="minorHAnsi" w:eastAsiaTheme="minorEastAsia" w:hAnsiTheme="minorHAnsi"/>
              <w:noProof/>
              <w:sz w:val="22"/>
              <w:lang w:eastAsia="pl-PL"/>
            </w:rPr>
          </w:pPr>
          <w:r>
            <w:t>Spis treści</w:t>
          </w:r>
          <w:r>
            <w:rPr>
              <w:rFonts w:asciiTheme="majorHAnsi" w:hAnsiTheme="majorHAnsi"/>
              <w:color w:val="365F91" w:themeColor="accent1" w:themeShade="BF"/>
              <w:sz w:val="28"/>
              <w:lang w:eastAsia="pl-PL"/>
            </w:rPr>
            <w:fldChar w:fldCharType="begin"/>
          </w:r>
          <w:r>
            <w:instrText xml:space="preserve"> TOC \o "1-3" \h \z \u </w:instrText>
          </w:r>
          <w:r>
            <w:rPr>
              <w:rFonts w:asciiTheme="majorHAnsi" w:hAnsiTheme="majorHAnsi"/>
              <w:color w:val="365F91" w:themeColor="accent1" w:themeShade="BF"/>
              <w:sz w:val="28"/>
              <w:lang w:eastAsia="pl-PL"/>
            </w:rPr>
            <w:fldChar w:fldCharType="separate"/>
          </w:r>
        </w:p>
        <w:p w:rsidR="00D1799D" w:rsidRDefault="00C63A9B">
          <w:pPr>
            <w:pStyle w:val="Spistreci1"/>
            <w:tabs>
              <w:tab w:val="left" w:pos="403"/>
            </w:tabs>
            <w:rPr>
              <w:rFonts w:asciiTheme="minorHAnsi" w:eastAsiaTheme="minorEastAsia" w:hAnsiTheme="minorHAnsi"/>
              <w:noProof/>
              <w:sz w:val="22"/>
              <w:lang w:eastAsia="pl-PL"/>
            </w:rPr>
          </w:pPr>
          <w:hyperlink w:anchor="_Toc178057194" w:history="1">
            <w:r w:rsidR="00D1799D" w:rsidRPr="005E3C72">
              <w:rPr>
                <w:rStyle w:val="Hipercze"/>
                <w:noProof/>
              </w:rPr>
              <w:t>1.</w:t>
            </w:r>
            <w:r w:rsidR="00D1799D">
              <w:rPr>
                <w:rFonts w:asciiTheme="minorHAnsi" w:eastAsiaTheme="minorEastAsia" w:hAnsiTheme="minorHAnsi"/>
                <w:noProof/>
                <w:sz w:val="22"/>
                <w:lang w:eastAsia="pl-PL"/>
              </w:rPr>
              <w:tab/>
            </w:r>
            <w:r w:rsidR="00D1799D" w:rsidRPr="005E3C72">
              <w:rPr>
                <w:rStyle w:val="Hipercze"/>
                <w:noProof/>
              </w:rPr>
              <w:t>Wstęp</w:t>
            </w:r>
            <w:r w:rsidR="00D1799D">
              <w:rPr>
                <w:noProof/>
                <w:webHidden/>
              </w:rPr>
              <w:tab/>
            </w:r>
            <w:r w:rsidR="00D1799D">
              <w:rPr>
                <w:noProof/>
                <w:webHidden/>
              </w:rPr>
              <w:fldChar w:fldCharType="begin"/>
            </w:r>
            <w:r w:rsidR="00D1799D">
              <w:rPr>
                <w:noProof/>
                <w:webHidden/>
              </w:rPr>
              <w:instrText xml:space="preserve"> PAGEREF _Toc178057194 \h </w:instrText>
            </w:r>
            <w:r w:rsidR="00D1799D">
              <w:rPr>
                <w:noProof/>
                <w:webHidden/>
              </w:rPr>
            </w:r>
            <w:r w:rsidR="00D1799D">
              <w:rPr>
                <w:noProof/>
                <w:webHidden/>
              </w:rPr>
              <w:fldChar w:fldCharType="separate"/>
            </w:r>
            <w:r w:rsidR="00F50E58">
              <w:rPr>
                <w:noProof/>
                <w:webHidden/>
              </w:rPr>
              <w:t>8</w:t>
            </w:r>
            <w:r w:rsidR="00D1799D">
              <w:rPr>
                <w:noProof/>
                <w:webHidden/>
              </w:rPr>
              <w:fldChar w:fldCharType="end"/>
            </w:r>
          </w:hyperlink>
        </w:p>
        <w:p w:rsidR="00D1799D" w:rsidRDefault="00C63A9B">
          <w:pPr>
            <w:pStyle w:val="Spistreci1"/>
            <w:tabs>
              <w:tab w:val="left" w:pos="403"/>
            </w:tabs>
            <w:rPr>
              <w:rFonts w:asciiTheme="minorHAnsi" w:eastAsiaTheme="minorEastAsia" w:hAnsiTheme="minorHAnsi"/>
              <w:noProof/>
              <w:sz w:val="22"/>
              <w:lang w:eastAsia="pl-PL"/>
            </w:rPr>
          </w:pPr>
          <w:hyperlink w:anchor="_Toc178057195" w:history="1">
            <w:r w:rsidR="00D1799D" w:rsidRPr="005E3C72">
              <w:rPr>
                <w:rStyle w:val="Hipercze"/>
                <w:noProof/>
              </w:rPr>
              <w:t>2.</w:t>
            </w:r>
            <w:r w:rsidR="00D1799D">
              <w:rPr>
                <w:rFonts w:asciiTheme="minorHAnsi" w:eastAsiaTheme="minorEastAsia" w:hAnsiTheme="minorHAnsi"/>
                <w:noProof/>
                <w:sz w:val="22"/>
                <w:lang w:eastAsia="pl-PL"/>
              </w:rPr>
              <w:tab/>
            </w:r>
            <w:r w:rsidR="00D1799D" w:rsidRPr="005E3C72">
              <w:rPr>
                <w:rStyle w:val="Hipercze"/>
                <w:noProof/>
              </w:rPr>
              <w:t>Wybrane metody pomiarowe pojemności</w:t>
            </w:r>
            <w:r w:rsidR="00D1799D">
              <w:rPr>
                <w:noProof/>
                <w:webHidden/>
              </w:rPr>
              <w:tab/>
            </w:r>
            <w:r w:rsidR="00D1799D">
              <w:rPr>
                <w:noProof/>
                <w:webHidden/>
              </w:rPr>
              <w:fldChar w:fldCharType="begin"/>
            </w:r>
            <w:r w:rsidR="00D1799D">
              <w:rPr>
                <w:noProof/>
                <w:webHidden/>
              </w:rPr>
              <w:instrText xml:space="preserve"> PAGEREF _Toc178057195 \h </w:instrText>
            </w:r>
            <w:r w:rsidR="00D1799D">
              <w:rPr>
                <w:noProof/>
                <w:webHidden/>
              </w:rPr>
            </w:r>
            <w:r w:rsidR="00D1799D">
              <w:rPr>
                <w:noProof/>
                <w:webHidden/>
              </w:rPr>
              <w:fldChar w:fldCharType="separate"/>
            </w:r>
            <w:r w:rsidR="00F50E58">
              <w:rPr>
                <w:noProof/>
                <w:webHidden/>
              </w:rPr>
              <w:t>9</w:t>
            </w:r>
            <w:r w:rsidR="00D1799D">
              <w:rPr>
                <w:noProof/>
                <w:webHidden/>
              </w:rPr>
              <w:fldChar w:fldCharType="end"/>
            </w:r>
          </w:hyperlink>
        </w:p>
        <w:p w:rsidR="00D1799D" w:rsidRDefault="00C63A9B">
          <w:pPr>
            <w:pStyle w:val="Spistreci2"/>
            <w:rPr>
              <w:rFonts w:asciiTheme="minorHAnsi" w:eastAsiaTheme="minorEastAsia" w:hAnsiTheme="minorHAnsi"/>
              <w:noProof/>
              <w:sz w:val="22"/>
              <w:lang w:eastAsia="pl-PL"/>
            </w:rPr>
          </w:pPr>
          <w:hyperlink w:anchor="_Toc178057196" w:history="1">
            <w:r w:rsidR="00D1799D" w:rsidRPr="005E3C72">
              <w:rPr>
                <w:rStyle w:val="Hipercze"/>
                <w:noProof/>
              </w:rPr>
              <w:t>2.1.</w:t>
            </w:r>
            <w:r w:rsidR="00D1799D">
              <w:rPr>
                <w:rFonts w:asciiTheme="minorHAnsi" w:eastAsiaTheme="minorEastAsia" w:hAnsiTheme="minorHAnsi"/>
                <w:noProof/>
                <w:sz w:val="22"/>
                <w:lang w:eastAsia="pl-PL"/>
              </w:rPr>
              <w:tab/>
            </w:r>
            <w:r w:rsidR="00D1799D" w:rsidRPr="005E3C72">
              <w:rPr>
                <w:rStyle w:val="Hipercze"/>
                <w:noProof/>
              </w:rPr>
              <w:t>Modulator szerokości impulsu</w:t>
            </w:r>
            <w:r w:rsidR="00D1799D">
              <w:rPr>
                <w:noProof/>
                <w:webHidden/>
              </w:rPr>
              <w:tab/>
            </w:r>
            <w:r w:rsidR="00D1799D">
              <w:rPr>
                <w:noProof/>
                <w:webHidden/>
              </w:rPr>
              <w:fldChar w:fldCharType="begin"/>
            </w:r>
            <w:r w:rsidR="00D1799D">
              <w:rPr>
                <w:noProof/>
                <w:webHidden/>
              </w:rPr>
              <w:instrText xml:space="preserve"> PAGEREF _Toc178057196 \h </w:instrText>
            </w:r>
            <w:r w:rsidR="00D1799D">
              <w:rPr>
                <w:noProof/>
                <w:webHidden/>
              </w:rPr>
            </w:r>
            <w:r w:rsidR="00D1799D">
              <w:rPr>
                <w:noProof/>
                <w:webHidden/>
              </w:rPr>
              <w:fldChar w:fldCharType="separate"/>
            </w:r>
            <w:r w:rsidR="00F50E58">
              <w:rPr>
                <w:noProof/>
                <w:webHidden/>
              </w:rPr>
              <w:t>9</w:t>
            </w:r>
            <w:r w:rsidR="00D1799D">
              <w:rPr>
                <w:noProof/>
                <w:webHidden/>
              </w:rPr>
              <w:fldChar w:fldCharType="end"/>
            </w:r>
          </w:hyperlink>
        </w:p>
        <w:p w:rsidR="00D1799D" w:rsidRDefault="00C63A9B">
          <w:pPr>
            <w:pStyle w:val="Spistreci2"/>
            <w:rPr>
              <w:rFonts w:asciiTheme="minorHAnsi" w:eastAsiaTheme="minorEastAsia" w:hAnsiTheme="minorHAnsi"/>
              <w:noProof/>
              <w:sz w:val="22"/>
              <w:lang w:eastAsia="pl-PL"/>
            </w:rPr>
          </w:pPr>
          <w:hyperlink w:anchor="_Toc178057197" w:history="1">
            <w:r w:rsidR="00D1799D" w:rsidRPr="005E3C72">
              <w:rPr>
                <w:rStyle w:val="Hipercze"/>
                <w:noProof/>
              </w:rPr>
              <w:t>2.2.</w:t>
            </w:r>
            <w:r w:rsidR="00D1799D">
              <w:rPr>
                <w:rFonts w:asciiTheme="minorHAnsi" w:eastAsiaTheme="minorEastAsia" w:hAnsiTheme="minorHAnsi"/>
                <w:noProof/>
                <w:sz w:val="22"/>
                <w:lang w:eastAsia="pl-PL"/>
              </w:rPr>
              <w:tab/>
            </w:r>
            <w:r w:rsidR="00D1799D" w:rsidRPr="005E3C72">
              <w:rPr>
                <w:rStyle w:val="Hipercze"/>
                <w:noProof/>
              </w:rPr>
              <w:t>Przesuwnik fazowy</w:t>
            </w:r>
            <w:r w:rsidR="00D1799D">
              <w:rPr>
                <w:noProof/>
                <w:webHidden/>
              </w:rPr>
              <w:tab/>
            </w:r>
            <w:r w:rsidR="00D1799D">
              <w:rPr>
                <w:noProof/>
                <w:webHidden/>
              </w:rPr>
              <w:fldChar w:fldCharType="begin"/>
            </w:r>
            <w:r w:rsidR="00D1799D">
              <w:rPr>
                <w:noProof/>
                <w:webHidden/>
              </w:rPr>
              <w:instrText xml:space="preserve"> PAGEREF _Toc178057197 \h </w:instrText>
            </w:r>
            <w:r w:rsidR="00D1799D">
              <w:rPr>
                <w:noProof/>
                <w:webHidden/>
              </w:rPr>
            </w:r>
            <w:r w:rsidR="00D1799D">
              <w:rPr>
                <w:noProof/>
                <w:webHidden/>
              </w:rPr>
              <w:fldChar w:fldCharType="separate"/>
            </w:r>
            <w:r w:rsidR="00F50E58">
              <w:rPr>
                <w:noProof/>
                <w:webHidden/>
              </w:rPr>
              <w:t>10</w:t>
            </w:r>
            <w:r w:rsidR="00D1799D">
              <w:rPr>
                <w:noProof/>
                <w:webHidden/>
              </w:rPr>
              <w:fldChar w:fldCharType="end"/>
            </w:r>
          </w:hyperlink>
        </w:p>
        <w:p w:rsidR="00D1799D" w:rsidRDefault="00C63A9B">
          <w:pPr>
            <w:pStyle w:val="Spistreci2"/>
            <w:rPr>
              <w:rFonts w:asciiTheme="minorHAnsi" w:eastAsiaTheme="minorEastAsia" w:hAnsiTheme="minorHAnsi"/>
              <w:noProof/>
              <w:sz w:val="22"/>
              <w:lang w:eastAsia="pl-PL"/>
            </w:rPr>
          </w:pPr>
          <w:hyperlink w:anchor="_Toc178057198" w:history="1">
            <w:r w:rsidR="00D1799D" w:rsidRPr="005E3C72">
              <w:rPr>
                <w:rStyle w:val="Hipercze"/>
                <w:noProof/>
              </w:rPr>
              <w:t>2.3.</w:t>
            </w:r>
            <w:r w:rsidR="00D1799D">
              <w:rPr>
                <w:rFonts w:asciiTheme="minorHAnsi" w:eastAsiaTheme="minorEastAsia" w:hAnsiTheme="minorHAnsi"/>
                <w:noProof/>
                <w:sz w:val="22"/>
                <w:lang w:eastAsia="pl-PL"/>
              </w:rPr>
              <w:tab/>
            </w:r>
            <w:r w:rsidR="00D1799D" w:rsidRPr="005E3C72">
              <w:rPr>
                <w:rStyle w:val="Hipercze"/>
                <w:noProof/>
              </w:rPr>
              <w:t>Licznik czasu ładowania i rozładowania pojemności</w:t>
            </w:r>
            <w:r w:rsidR="00D1799D">
              <w:rPr>
                <w:noProof/>
                <w:webHidden/>
              </w:rPr>
              <w:tab/>
            </w:r>
            <w:r w:rsidR="00D1799D">
              <w:rPr>
                <w:noProof/>
                <w:webHidden/>
              </w:rPr>
              <w:fldChar w:fldCharType="begin"/>
            </w:r>
            <w:r w:rsidR="00D1799D">
              <w:rPr>
                <w:noProof/>
                <w:webHidden/>
              </w:rPr>
              <w:instrText xml:space="preserve"> PAGEREF _Toc178057198 \h </w:instrText>
            </w:r>
            <w:r w:rsidR="00D1799D">
              <w:rPr>
                <w:noProof/>
                <w:webHidden/>
              </w:rPr>
            </w:r>
            <w:r w:rsidR="00D1799D">
              <w:rPr>
                <w:noProof/>
                <w:webHidden/>
              </w:rPr>
              <w:fldChar w:fldCharType="separate"/>
            </w:r>
            <w:r w:rsidR="00F50E58">
              <w:rPr>
                <w:noProof/>
                <w:webHidden/>
              </w:rPr>
              <w:t>11</w:t>
            </w:r>
            <w:r w:rsidR="00D1799D">
              <w:rPr>
                <w:noProof/>
                <w:webHidden/>
              </w:rPr>
              <w:fldChar w:fldCharType="end"/>
            </w:r>
          </w:hyperlink>
        </w:p>
        <w:p w:rsidR="00D1799D" w:rsidRDefault="00C63A9B">
          <w:pPr>
            <w:pStyle w:val="Spistreci2"/>
            <w:rPr>
              <w:rFonts w:asciiTheme="minorHAnsi" w:eastAsiaTheme="minorEastAsia" w:hAnsiTheme="minorHAnsi"/>
              <w:noProof/>
              <w:sz w:val="22"/>
              <w:lang w:eastAsia="pl-PL"/>
            </w:rPr>
          </w:pPr>
          <w:hyperlink w:anchor="_Toc178057199" w:history="1">
            <w:r w:rsidR="00D1799D" w:rsidRPr="005E3C72">
              <w:rPr>
                <w:rStyle w:val="Hipercze"/>
                <w:noProof/>
              </w:rPr>
              <w:t>2.4.</w:t>
            </w:r>
            <w:r w:rsidR="00D1799D">
              <w:rPr>
                <w:rFonts w:asciiTheme="minorHAnsi" w:eastAsiaTheme="minorEastAsia" w:hAnsiTheme="minorHAnsi"/>
                <w:noProof/>
                <w:sz w:val="22"/>
                <w:lang w:eastAsia="pl-PL"/>
              </w:rPr>
              <w:tab/>
            </w:r>
            <w:r w:rsidR="00D1799D" w:rsidRPr="005E3C72">
              <w:rPr>
                <w:rStyle w:val="Hipercze"/>
                <w:noProof/>
              </w:rPr>
              <w:t>Oscylator relaksacyjny</w:t>
            </w:r>
            <w:r w:rsidR="00D1799D">
              <w:rPr>
                <w:noProof/>
                <w:webHidden/>
              </w:rPr>
              <w:tab/>
            </w:r>
            <w:r w:rsidR="00D1799D">
              <w:rPr>
                <w:noProof/>
                <w:webHidden/>
              </w:rPr>
              <w:fldChar w:fldCharType="begin"/>
            </w:r>
            <w:r w:rsidR="00D1799D">
              <w:rPr>
                <w:noProof/>
                <w:webHidden/>
              </w:rPr>
              <w:instrText xml:space="preserve"> PAGEREF _Toc178057199 \h </w:instrText>
            </w:r>
            <w:r w:rsidR="00D1799D">
              <w:rPr>
                <w:noProof/>
                <w:webHidden/>
              </w:rPr>
            </w:r>
            <w:r w:rsidR="00D1799D">
              <w:rPr>
                <w:noProof/>
                <w:webHidden/>
              </w:rPr>
              <w:fldChar w:fldCharType="separate"/>
            </w:r>
            <w:r w:rsidR="00F50E58">
              <w:rPr>
                <w:noProof/>
                <w:webHidden/>
              </w:rPr>
              <w:t>12</w:t>
            </w:r>
            <w:r w:rsidR="00D1799D">
              <w:rPr>
                <w:noProof/>
                <w:webHidden/>
              </w:rPr>
              <w:fldChar w:fldCharType="end"/>
            </w:r>
          </w:hyperlink>
        </w:p>
        <w:p w:rsidR="00D1799D" w:rsidRDefault="00C63A9B">
          <w:pPr>
            <w:pStyle w:val="Spistreci2"/>
            <w:rPr>
              <w:rFonts w:asciiTheme="minorHAnsi" w:eastAsiaTheme="minorEastAsia" w:hAnsiTheme="minorHAnsi"/>
              <w:noProof/>
              <w:sz w:val="22"/>
              <w:lang w:eastAsia="pl-PL"/>
            </w:rPr>
          </w:pPr>
          <w:hyperlink w:anchor="_Toc178057200" w:history="1">
            <w:r w:rsidR="00D1799D" w:rsidRPr="005E3C72">
              <w:rPr>
                <w:rStyle w:val="Hipercze"/>
                <w:noProof/>
              </w:rPr>
              <w:t>2.5.</w:t>
            </w:r>
            <w:r w:rsidR="00D1799D">
              <w:rPr>
                <w:rFonts w:asciiTheme="minorHAnsi" w:eastAsiaTheme="minorEastAsia" w:hAnsiTheme="minorHAnsi"/>
                <w:noProof/>
                <w:sz w:val="22"/>
                <w:lang w:eastAsia="pl-PL"/>
              </w:rPr>
              <w:tab/>
            </w:r>
            <w:r w:rsidR="00D1799D" w:rsidRPr="005E3C72">
              <w:rPr>
                <w:rStyle w:val="Hipercze"/>
                <w:noProof/>
              </w:rPr>
              <w:t>Podsumowanie</w:t>
            </w:r>
            <w:r w:rsidR="00D1799D">
              <w:rPr>
                <w:noProof/>
                <w:webHidden/>
              </w:rPr>
              <w:tab/>
            </w:r>
            <w:r w:rsidR="00D1799D">
              <w:rPr>
                <w:noProof/>
                <w:webHidden/>
              </w:rPr>
              <w:fldChar w:fldCharType="begin"/>
            </w:r>
            <w:r w:rsidR="00D1799D">
              <w:rPr>
                <w:noProof/>
                <w:webHidden/>
              </w:rPr>
              <w:instrText xml:space="preserve"> PAGEREF _Toc178057200 \h </w:instrText>
            </w:r>
            <w:r w:rsidR="00D1799D">
              <w:rPr>
                <w:noProof/>
                <w:webHidden/>
              </w:rPr>
            </w:r>
            <w:r w:rsidR="00D1799D">
              <w:rPr>
                <w:noProof/>
                <w:webHidden/>
              </w:rPr>
              <w:fldChar w:fldCharType="separate"/>
            </w:r>
            <w:r w:rsidR="00F50E58">
              <w:rPr>
                <w:noProof/>
                <w:webHidden/>
              </w:rPr>
              <w:t>14</w:t>
            </w:r>
            <w:r w:rsidR="00D1799D">
              <w:rPr>
                <w:noProof/>
                <w:webHidden/>
              </w:rPr>
              <w:fldChar w:fldCharType="end"/>
            </w:r>
          </w:hyperlink>
        </w:p>
        <w:p w:rsidR="00D1799D" w:rsidRDefault="00C63A9B">
          <w:pPr>
            <w:pStyle w:val="Spistreci1"/>
            <w:tabs>
              <w:tab w:val="left" w:pos="403"/>
            </w:tabs>
            <w:rPr>
              <w:rFonts w:asciiTheme="minorHAnsi" w:eastAsiaTheme="minorEastAsia" w:hAnsiTheme="minorHAnsi"/>
              <w:noProof/>
              <w:sz w:val="22"/>
              <w:lang w:eastAsia="pl-PL"/>
            </w:rPr>
          </w:pPr>
          <w:hyperlink w:anchor="_Toc178057201" w:history="1">
            <w:r w:rsidR="00D1799D" w:rsidRPr="005E3C72">
              <w:rPr>
                <w:rStyle w:val="Hipercze"/>
                <w:noProof/>
              </w:rPr>
              <w:t>3.</w:t>
            </w:r>
            <w:r w:rsidR="00D1799D">
              <w:rPr>
                <w:rFonts w:asciiTheme="minorHAnsi" w:eastAsiaTheme="minorEastAsia" w:hAnsiTheme="minorHAnsi"/>
                <w:noProof/>
                <w:sz w:val="22"/>
                <w:lang w:eastAsia="pl-PL"/>
              </w:rPr>
              <w:tab/>
            </w:r>
            <w:r w:rsidR="00D1799D" w:rsidRPr="005E3C72">
              <w:rPr>
                <w:rStyle w:val="Hipercze"/>
                <w:noProof/>
              </w:rPr>
              <w:t>Wybrane metody pomiaru częstotliwości</w:t>
            </w:r>
            <w:r w:rsidR="00D1799D">
              <w:rPr>
                <w:noProof/>
                <w:webHidden/>
              </w:rPr>
              <w:tab/>
            </w:r>
            <w:r w:rsidR="00D1799D">
              <w:rPr>
                <w:noProof/>
                <w:webHidden/>
              </w:rPr>
              <w:fldChar w:fldCharType="begin"/>
            </w:r>
            <w:r w:rsidR="00D1799D">
              <w:rPr>
                <w:noProof/>
                <w:webHidden/>
              </w:rPr>
              <w:instrText xml:space="preserve"> PAGEREF _Toc178057201 \h </w:instrText>
            </w:r>
            <w:r w:rsidR="00D1799D">
              <w:rPr>
                <w:noProof/>
                <w:webHidden/>
              </w:rPr>
            </w:r>
            <w:r w:rsidR="00D1799D">
              <w:rPr>
                <w:noProof/>
                <w:webHidden/>
              </w:rPr>
              <w:fldChar w:fldCharType="separate"/>
            </w:r>
            <w:r w:rsidR="00F50E58">
              <w:rPr>
                <w:noProof/>
                <w:webHidden/>
              </w:rPr>
              <w:t>16</w:t>
            </w:r>
            <w:r w:rsidR="00D1799D">
              <w:rPr>
                <w:noProof/>
                <w:webHidden/>
              </w:rPr>
              <w:fldChar w:fldCharType="end"/>
            </w:r>
          </w:hyperlink>
        </w:p>
        <w:p w:rsidR="00D1799D" w:rsidRDefault="00C63A9B">
          <w:pPr>
            <w:pStyle w:val="Spistreci2"/>
            <w:rPr>
              <w:rFonts w:asciiTheme="minorHAnsi" w:eastAsiaTheme="minorEastAsia" w:hAnsiTheme="minorHAnsi"/>
              <w:noProof/>
              <w:sz w:val="22"/>
              <w:lang w:eastAsia="pl-PL"/>
            </w:rPr>
          </w:pPr>
          <w:hyperlink w:anchor="_Toc178057202" w:history="1">
            <w:r w:rsidR="00D1799D" w:rsidRPr="005E3C72">
              <w:rPr>
                <w:rStyle w:val="Hipercze"/>
                <w:noProof/>
              </w:rPr>
              <w:t>3.1.</w:t>
            </w:r>
            <w:r w:rsidR="00D1799D">
              <w:rPr>
                <w:rFonts w:asciiTheme="minorHAnsi" w:eastAsiaTheme="minorEastAsia" w:hAnsiTheme="minorHAnsi"/>
                <w:noProof/>
                <w:sz w:val="22"/>
                <w:lang w:eastAsia="pl-PL"/>
              </w:rPr>
              <w:tab/>
            </w:r>
            <w:r w:rsidR="00D1799D" w:rsidRPr="005E3C72">
              <w:rPr>
                <w:rStyle w:val="Hipercze"/>
                <w:noProof/>
              </w:rPr>
              <w:t>Metoda zliczania impulsów</w:t>
            </w:r>
            <w:r w:rsidR="00D1799D">
              <w:rPr>
                <w:noProof/>
                <w:webHidden/>
              </w:rPr>
              <w:tab/>
            </w:r>
            <w:r w:rsidR="00D1799D">
              <w:rPr>
                <w:noProof/>
                <w:webHidden/>
              </w:rPr>
              <w:fldChar w:fldCharType="begin"/>
            </w:r>
            <w:r w:rsidR="00D1799D">
              <w:rPr>
                <w:noProof/>
                <w:webHidden/>
              </w:rPr>
              <w:instrText xml:space="preserve"> PAGEREF _Toc178057202 \h </w:instrText>
            </w:r>
            <w:r w:rsidR="00D1799D">
              <w:rPr>
                <w:noProof/>
                <w:webHidden/>
              </w:rPr>
            </w:r>
            <w:r w:rsidR="00D1799D">
              <w:rPr>
                <w:noProof/>
                <w:webHidden/>
              </w:rPr>
              <w:fldChar w:fldCharType="separate"/>
            </w:r>
            <w:r w:rsidR="00F50E58">
              <w:rPr>
                <w:noProof/>
                <w:webHidden/>
              </w:rPr>
              <w:t>16</w:t>
            </w:r>
            <w:r w:rsidR="00D1799D">
              <w:rPr>
                <w:noProof/>
                <w:webHidden/>
              </w:rPr>
              <w:fldChar w:fldCharType="end"/>
            </w:r>
          </w:hyperlink>
        </w:p>
        <w:p w:rsidR="00D1799D" w:rsidRDefault="00C63A9B">
          <w:pPr>
            <w:pStyle w:val="Spistreci2"/>
            <w:rPr>
              <w:rFonts w:asciiTheme="minorHAnsi" w:eastAsiaTheme="minorEastAsia" w:hAnsiTheme="minorHAnsi"/>
              <w:noProof/>
              <w:sz w:val="22"/>
              <w:lang w:eastAsia="pl-PL"/>
            </w:rPr>
          </w:pPr>
          <w:hyperlink w:anchor="_Toc178057203" w:history="1">
            <w:r w:rsidR="00D1799D" w:rsidRPr="005E3C72">
              <w:rPr>
                <w:rStyle w:val="Hipercze"/>
                <w:noProof/>
              </w:rPr>
              <w:t>3.2.</w:t>
            </w:r>
            <w:r w:rsidR="00D1799D">
              <w:rPr>
                <w:rFonts w:asciiTheme="minorHAnsi" w:eastAsiaTheme="minorEastAsia" w:hAnsiTheme="minorHAnsi"/>
                <w:noProof/>
                <w:sz w:val="22"/>
                <w:lang w:eastAsia="pl-PL"/>
              </w:rPr>
              <w:tab/>
            </w:r>
            <w:r w:rsidR="00D1799D" w:rsidRPr="005E3C72">
              <w:rPr>
                <w:rStyle w:val="Hipercze"/>
                <w:noProof/>
              </w:rPr>
              <w:t>Metoda pomiaru okresu</w:t>
            </w:r>
            <w:r w:rsidR="00D1799D">
              <w:rPr>
                <w:noProof/>
                <w:webHidden/>
              </w:rPr>
              <w:tab/>
            </w:r>
            <w:r w:rsidR="00D1799D">
              <w:rPr>
                <w:noProof/>
                <w:webHidden/>
              </w:rPr>
              <w:fldChar w:fldCharType="begin"/>
            </w:r>
            <w:r w:rsidR="00D1799D">
              <w:rPr>
                <w:noProof/>
                <w:webHidden/>
              </w:rPr>
              <w:instrText xml:space="preserve"> PAGEREF _Toc178057203 \h </w:instrText>
            </w:r>
            <w:r w:rsidR="00D1799D">
              <w:rPr>
                <w:noProof/>
                <w:webHidden/>
              </w:rPr>
            </w:r>
            <w:r w:rsidR="00D1799D">
              <w:rPr>
                <w:noProof/>
                <w:webHidden/>
              </w:rPr>
              <w:fldChar w:fldCharType="separate"/>
            </w:r>
            <w:r w:rsidR="00F50E58">
              <w:rPr>
                <w:noProof/>
                <w:webHidden/>
              </w:rPr>
              <w:t>17</w:t>
            </w:r>
            <w:r w:rsidR="00D1799D">
              <w:rPr>
                <w:noProof/>
                <w:webHidden/>
              </w:rPr>
              <w:fldChar w:fldCharType="end"/>
            </w:r>
          </w:hyperlink>
        </w:p>
        <w:p w:rsidR="00D1799D" w:rsidRDefault="00C63A9B">
          <w:pPr>
            <w:pStyle w:val="Spistreci2"/>
            <w:rPr>
              <w:rFonts w:asciiTheme="minorHAnsi" w:eastAsiaTheme="minorEastAsia" w:hAnsiTheme="minorHAnsi"/>
              <w:noProof/>
              <w:sz w:val="22"/>
              <w:lang w:eastAsia="pl-PL"/>
            </w:rPr>
          </w:pPr>
          <w:hyperlink w:anchor="_Toc178057204" w:history="1">
            <w:r w:rsidR="00D1799D" w:rsidRPr="005E3C72">
              <w:rPr>
                <w:rStyle w:val="Hipercze"/>
                <w:noProof/>
              </w:rPr>
              <w:t>3.3.</w:t>
            </w:r>
            <w:r w:rsidR="00D1799D">
              <w:rPr>
                <w:rFonts w:asciiTheme="minorHAnsi" w:eastAsiaTheme="minorEastAsia" w:hAnsiTheme="minorHAnsi"/>
                <w:noProof/>
                <w:sz w:val="22"/>
                <w:lang w:eastAsia="pl-PL"/>
              </w:rPr>
              <w:tab/>
            </w:r>
            <w:r w:rsidR="00D1799D" w:rsidRPr="005E3C72">
              <w:rPr>
                <w:rStyle w:val="Hipercze"/>
                <w:noProof/>
              </w:rPr>
              <w:t>Metoda adaptacyjna</w:t>
            </w:r>
            <w:r w:rsidR="00D1799D">
              <w:rPr>
                <w:noProof/>
                <w:webHidden/>
              </w:rPr>
              <w:tab/>
            </w:r>
            <w:r w:rsidR="00D1799D">
              <w:rPr>
                <w:noProof/>
                <w:webHidden/>
              </w:rPr>
              <w:fldChar w:fldCharType="begin"/>
            </w:r>
            <w:r w:rsidR="00D1799D">
              <w:rPr>
                <w:noProof/>
                <w:webHidden/>
              </w:rPr>
              <w:instrText xml:space="preserve"> PAGEREF _Toc178057204 \h </w:instrText>
            </w:r>
            <w:r w:rsidR="00D1799D">
              <w:rPr>
                <w:noProof/>
                <w:webHidden/>
              </w:rPr>
            </w:r>
            <w:r w:rsidR="00D1799D">
              <w:rPr>
                <w:noProof/>
                <w:webHidden/>
              </w:rPr>
              <w:fldChar w:fldCharType="separate"/>
            </w:r>
            <w:r w:rsidR="00F50E58">
              <w:rPr>
                <w:noProof/>
                <w:webHidden/>
              </w:rPr>
              <w:t>18</w:t>
            </w:r>
            <w:r w:rsidR="00D1799D">
              <w:rPr>
                <w:noProof/>
                <w:webHidden/>
              </w:rPr>
              <w:fldChar w:fldCharType="end"/>
            </w:r>
          </w:hyperlink>
        </w:p>
        <w:p w:rsidR="00D1799D" w:rsidRDefault="00C63A9B">
          <w:pPr>
            <w:pStyle w:val="Spistreci1"/>
            <w:tabs>
              <w:tab w:val="left" w:pos="403"/>
            </w:tabs>
            <w:rPr>
              <w:rFonts w:asciiTheme="minorHAnsi" w:eastAsiaTheme="minorEastAsia" w:hAnsiTheme="minorHAnsi"/>
              <w:noProof/>
              <w:sz w:val="22"/>
              <w:lang w:eastAsia="pl-PL"/>
            </w:rPr>
          </w:pPr>
          <w:hyperlink w:anchor="_Toc178057205" w:history="1">
            <w:r w:rsidR="00D1799D" w:rsidRPr="005E3C72">
              <w:rPr>
                <w:rStyle w:val="Hipercze"/>
                <w:noProof/>
              </w:rPr>
              <w:t>4.</w:t>
            </w:r>
            <w:r w:rsidR="00D1799D">
              <w:rPr>
                <w:rFonts w:asciiTheme="minorHAnsi" w:eastAsiaTheme="minorEastAsia" w:hAnsiTheme="minorHAnsi"/>
                <w:noProof/>
                <w:sz w:val="22"/>
                <w:lang w:eastAsia="pl-PL"/>
              </w:rPr>
              <w:tab/>
            </w:r>
            <w:r w:rsidR="00D1799D" w:rsidRPr="005E3C72">
              <w:rPr>
                <w:rStyle w:val="Hipercze"/>
                <w:noProof/>
              </w:rPr>
              <w:t>Analiza obwodu pomiarowego</w:t>
            </w:r>
            <w:r w:rsidR="00D1799D">
              <w:rPr>
                <w:noProof/>
                <w:webHidden/>
              </w:rPr>
              <w:tab/>
            </w:r>
            <w:r w:rsidR="00D1799D">
              <w:rPr>
                <w:noProof/>
                <w:webHidden/>
              </w:rPr>
              <w:fldChar w:fldCharType="begin"/>
            </w:r>
            <w:r w:rsidR="00D1799D">
              <w:rPr>
                <w:noProof/>
                <w:webHidden/>
              </w:rPr>
              <w:instrText xml:space="preserve"> PAGEREF _Toc178057205 \h </w:instrText>
            </w:r>
            <w:r w:rsidR="00D1799D">
              <w:rPr>
                <w:noProof/>
                <w:webHidden/>
              </w:rPr>
            </w:r>
            <w:r w:rsidR="00D1799D">
              <w:rPr>
                <w:noProof/>
                <w:webHidden/>
              </w:rPr>
              <w:fldChar w:fldCharType="separate"/>
            </w:r>
            <w:r w:rsidR="00F50E58">
              <w:rPr>
                <w:noProof/>
                <w:webHidden/>
              </w:rPr>
              <w:t>20</w:t>
            </w:r>
            <w:r w:rsidR="00D1799D">
              <w:rPr>
                <w:noProof/>
                <w:webHidden/>
              </w:rPr>
              <w:fldChar w:fldCharType="end"/>
            </w:r>
          </w:hyperlink>
        </w:p>
        <w:p w:rsidR="00D1799D" w:rsidRDefault="00C63A9B">
          <w:pPr>
            <w:pStyle w:val="Spistreci2"/>
            <w:rPr>
              <w:rFonts w:asciiTheme="minorHAnsi" w:eastAsiaTheme="minorEastAsia" w:hAnsiTheme="minorHAnsi"/>
              <w:noProof/>
              <w:sz w:val="22"/>
              <w:lang w:eastAsia="pl-PL"/>
            </w:rPr>
          </w:pPr>
          <w:hyperlink w:anchor="_Toc178057206" w:history="1">
            <w:r w:rsidR="00D1799D" w:rsidRPr="005E3C72">
              <w:rPr>
                <w:rStyle w:val="Hipercze"/>
                <w:noProof/>
              </w:rPr>
              <w:t>4.1.</w:t>
            </w:r>
            <w:r w:rsidR="00D1799D">
              <w:rPr>
                <w:rFonts w:asciiTheme="minorHAnsi" w:eastAsiaTheme="minorEastAsia" w:hAnsiTheme="minorHAnsi"/>
                <w:noProof/>
                <w:sz w:val="22"/>
                <w:lang w:eastAsia="pl-PL"/>
              </w:rPr>
              <w:tab/>
            </w:r>
            <w:r w:rsidR="00D1799D" w:rsidRPr="005E3C72">
              <w:rPr>
                <w:rStyle w:val="Hipercze"/>
                <w:noProof/>
              </w:rPr>
              <w:t>Analiza matematyczna</w:t>
            </w:r>
            <w:r w:rsidR="00D1799D">
              <w:rPr>
                <w:noProof/>
                <w:webHidden/>
              </w:rPr>
              <w:tab/>
            </w:r>
            <w:r w:rsidR="00D1799D">
              <w:rPr>
                <w:noProof/>
                <w:webHidden/>
              </w:rPr>
              <w:fldChar w:fldCharType="begin"/>
            </w:r>
            <w:r w:rsidR="00D1799D">
              <w:rPr>
                <w:noProof/>
                <w:webHidden/>
              </w:rPr>
              <w:instrText xml:space="preserve"> PAGEREF _Toc178057206 \h </w:instrText>
            </w:r>
            <w:r w:rsidR="00D1799D">
              <w:rPr>
                <w:noProof/>
                <w:webHidden/>
              </w:rPr>
            </w:r>
            <w:r w:rsidR="00D1799D">
              <w:rPr>
                <w:noProof/>
                <w:webHidden/>
              </w:rPr>
              <w:fldChar w:fldCharType="separate"/>
            </w:r>
            <w:r w:rsidR="00F50E58">
              <w:rPr>
                <w:noProof/>
                <w:webHidden/>
              </w:rPr>
              <w:t>20</w:t>
            </w:r>
            <w:r w:rsidR="00D1799D">
              <w:rPr>
                <w:noProof/>
                <w:webHidden/>
              </w:rPr>
              <w:fldChar w:fldCharType="end"/>
            </w:r>
          </w:hyperlink>
        </w:p>
        <w:p w:rsidR="00D1799D" w:rsidRDefault="00C63A9B">
          <w:pPr>
            <w:pStyle w:val="Spistreci2"/>
            <w:rPr>
              <w:rFonts w:asciiTheme="minorHAnsi" w:eastAsiaTheme="minorEastAsia" w:hAnsiTheme="minorHAnsi"/>
              <w:noProof/>
              <w:sz w:val="22"/>
              <w:lang w:eastAsia="pl-PL"/>
            </w:rPr>
          </w:pPr>
          <w:hyperlink w:anchor="_Toc178057207" w:history="1">
            <w:r w:rsidR="00D1799D" w:rsidRPr="005E3C72">
              <w:rPr>
                <w:rStyle w:val="Hipercze"/>
                <w:noProof/>
              </w:rPr>
              <w:t>4.2.</w:t>
            </w:r>
            <w:r w:rsidR="00D1799D">
              <w:rPr>
                <w:rFonts w:asciiTheme="minorHAnsi" w:eastAsiaTheme="minorEastAsia" w:hAnsiTheme="minorHAnsi"/>
                <w:noProof/>
                <w:sz w:val="22"/>
                <w:lang w:eastAsia="pl-PL"/>
              </w:rPr>
              <w:tab/>
            </w:r>
            <w:r w:rsidR="00D1799D" w:rsidRPr="005E3C72">
              <w:rPr>
                <w:rStyle w:val="Hipercze"/>
                <w:noProof/>
              </w:rPr>
              <w:t>Analiza symulacyjna</w:t>
            </w:r>
            <w:r w:rsidR="00D1799D">
              <w:rPr>
                <w:noProof/>
                <w:webHidden/>
              </w:rPr>
              <w:tab/>
            </w:r>
            <w:r w:rsidR="00D1799D">
              <w:rPr>
                <w:noProof/>
                <w:webHidden/>
              </w:rPr>
              <w:fldChar w:fldCharType="begin"/>
            </w:r>
            <w:r w:rsidR="00D1799D">
              <w:rPr>
                <w:noProof/>
                <w:webHidden/>
              </w:rPr>
              <w:instrText xml:space="preserve"> PAGEREF _Toc178057207 \h </w:instrText>
            </w:r>
            <w:r w:rsidR="00D1799D">
              <w:rPr>
                <w:noProof/>
                <w:webHidden/>
              </w:rPr>
            </w:r>
            <w:r w:rsidR="00D1799D">
              <w:rPr>
                <w:noProof/>
                <w:webHidden/>
              </w:rPr>
              <w:fldChar w:fldCharType="separate"/>
            </w:r>
            <w:r w:rsidR="00F50E58">
              <w:rPr>
                <w:noProof/>
                <w:webHidden/>
              </w:rPr>
              <w:t>23</w:t>
            </w:r>
            <w:r w:rsidR="00D1799D">
              <w:rPr>
                <w:noProof/>
                <w:webHidden/>
              </w:rPr>
              <w:fldChar w:fldCharType="end"/>
            </w:r>
          </w:hyperlink>
        </w:p>
        <w:p w:rsidR="00D1799D" w:rsidRDefault="00C63A9B">
          <w:pPr>
            <w:pStyle w:val="Spistreci3"/>
            <w:rPr>
              <w:rFonts w:asciiTheme="minorHAnsi" w:eastAsiaTheme="minorEastAsia" w:hAnsiTheme="minorHAnsi"/>
              <w:noProof/>
              <w:sz w:val="22"/>
              <w:lang w:eastAsia="pl-PL"/>
            </w:rPr>
          </w:pPr>
          <w:hyperlink w:anchor="_Toc178057208" w:history="1">
            <w:r w:rsidR="00D1799D" w:rsidRPr="005E3C72">
              <w:rPr>
                <w:rStyle w:val="Hipercze"/>
                <w:noProof/>
              </w:rPr>
              <w:t>4.2.1.</w:t>
            </w:r>
            <w:r w:rsidR="00D1799D">
              <w:rPr>
                <w:rFonts w:asciiTheme="minorHAnsi" w:eastAsiaTheme="minorEastAsia" w:hAnsiTheme="minorHAnsi"/>
                <w:noProof/>
                <w:sz w:val="22"/>
                <w:lang w:eastAsia="pl-PL"/>
              </w:rPr>
              <w:tab/>
            </w:r>
            <w:r w:rsidR="00D1799D" w:rsidRPr="005E3C72">
              <w:rPr>
                <w:rStyle w:val="Hipercze"/>
                <w:noProof/>
              </w:rPr>
              <w:t>Bloku symulacji</w:t>
            </w:r>
            <w:r w:rsidR="00D1799D">
              <w:rPr>
                <w:noProof/>
                <w:webHidden/>
              </w:rPr>
              <w:tab/>
            </w:r>
            <w:r w:rsidR="00D1799D">
              <w:rPr>
                <w:noProof/>
                <w:webHidden/>
              </w:rPr>
              <w:fldChar w:fldCharType="begin"/>
            </w:r>
            <w:r w:rsidR="00D1799D">
              <w:rPr>
                <w:noProof/>
                <w:webHidden/>
              </w:rPr>
              <w:instrText xml:space="preserve"> PAGEREF _Toc178057208 \h </w:instrText>
            </w:r>
            <w:r w:rsidR="00D1799D">
              <w:rPr>
                <w:noProof/>
                <w:webHidden/>
              </w:rPr>
            </w:r>
            <w:r w:rsidR="00D1799D">
              <w:rPr>
                <w:noProof/>
                <w:webHidden/>
              </w:rPr>
              <w:fldChar w:fldCharType="separate"/>
            </w:r>
            <w:r w:rsidR="00F50E58">
              <w:rPr>
                <w:noProof/>
                <w:webHidden/>
              </w:rPr>
              <w:t>23</w:t>
            </w:r>
            <w:r w:rsidR="00D1799D">
              <w:rPr>
                <w:noProof/>
                <w:webHidden/>
              </w:rPr>
              <w:fldChar w:fldCharType="end"/>
            </w:r>
          </w:hyperlink>
        </w:p>
        <w:p w:rsidR="00D1799D" w:rsidRDefault="00C63A9B">
          <w:pPr>
            <w:pStyle w:val="Spistreci3"/>
            <w:rPr>
              <w:rFonts w:asciiTheme="minorHAnsi" w:eastAsiaTheme="minorEastAsia" w:hAnsiTheme="minorHAnsi"/>
              <w:noProof/>
              <w:sz w:val="22"/>
              <w:lang w:eastAsia="pl-PL"/>
            </w:rPr>
          </w:pPr>
          <w:hyperlink w:anchor="_Toc178057209" w:history="1">
            <w:r w:rsidR="00D1799D" w:rsidRPr="005E3C72">
              <w:rPr>
                <w:rStyle w:val="Hipercze"/>
                <w:noProof/>
              </w:rPr>
              <w:t>4.2.2.</w:t>
            </w:r>
            <w:r w:rsidR="00D1799D">
              <w:rPr>
                <w:rFonts w:asciiTheme="minorHAnsi" w:eastAsiaTheme="minorEastAsia" w:hAnsiTheme="minorHAnsi"/>
                <w:noProof/>
                <w:sz w:val="22"/>
                <w:lang w:eastAsia="pl-PL"/>
              </w:rPr>
              <w:tab/>
            </w:r>
            <w:r w:rsidR="00D1799D" w:rsidRPr="005E3C72">
              <w:rPr>
                <w:rStyle w:val="Hipercze"/>
                <w:noProof/>
              </w:rPr>
              <w:t>Podsumowanie</w:t>
            </w:r>
            <w:r w:rsidR="00D1799D">
              <w:rPr>
                <w:noProof/>
                <w:webHidden/>
              </w:rPr>
              <w:tab/>
            </w:r>
            <w:r w:rsidR="00D1799D">
              <w:rPr>
                <w:noProof/>
                <w:webHidden/>
              </w:rPr>
              <w:fldChar w:fldCharType="begin"/>
            </w:r>
            <w:r w:rsidR="00D1799D">
              <w:rPr>
                <w:noProof/>
                <w:webHidden/>
              </w:rPr>
              <w:instrText xml:space="preserve"> PAGEREF _Toc178057209 \h </w:instrText>
            </w:r>
            <w:r w:rsidR="00D1799D">
              <w:rPr>
                <w:noProof/>
                <w:webHidden/>
              </w:rPr>
            </w:r>
            <w:r w:rsidR="00D1799D">
              <w:rPr>
                <w:noProof/>
                <w:webHidden/>
              </w:rPr>
              <w:fldChar w:fldCharType="separate"/>
            </w:r>
            <w:r w:rsidR="00F50E58">
              <w:rPr>
                <w:noProof/>
                <w:webHidden/>
              </w:rPr>
              <w:t>26</w:t>
            </w:r>
            <w:r w:rsidR="00D1799D">
              <w:rPr>
                <w:noProof/>
                <w:webHidden/>
              </w:rPr>
              <w:fldChar w:fldCharType="end"/>
            </w:r>
          </w:hyperlink>
        </w:p>
        <w:p w:rsidR="00D1799D" w:rsidRDefault="00C63A9B">
          <w:pPr>
            <w:pStyle w:val="Spistreci1"/>
            <w:tabs>
              <w:tab w:val="left" w:pos="403"/>
            </w:tabs>
            <w:rPr>
              <w:rFonts w:asciiTheme="minorHAnsi" w:eastAsiaTheme="minorEastAsia" w:hAnsiTheme="minorHAnsi"/>
              <w:noProof/>
              <w:sz w:val="22"/>
              <w:lang w:eastAsia="pl-PL"/>
            </w:rPr>
          </w:pPr>
          <w:hyperlink w:anchor="_Toc178057210" w:history="1">
            <w:r w:rsidR="00D1799D" w:rsidRPr="005E3C72">
              <w:rPr>
                <w:rStyle w:val="Hipercze"/>
                <w:noProof/>
              </w:rPr>
              <w:t>5.</w:t>
            </w:r>
            <w:r w:rsidR="00D1799D">
              <w:rPr>
                <w:rFonts w:asciiTheme="minorHAnsi" w:eastAsiaTheme="minorEastAsia" w:hAnsiTheme="minorHAnsi"/>
                <w:noProof/>
                <w:sz w:val="22"/>
                <w:lang w:eastAsia="pl-PL"/>
              </w:rPr>
              <w:tab/>
            </w:r>
            <w:r w:rsidR="00D1799D" w:rsidRPr="005E3C72">
              <w:rPr>
                <w:rStyle w:val="Hipercze"/>
                <w:noProof/>
              </w:rPr>
              <w:t>System laboratoryjny</w:t>
            </w:r>
            <w:r w:rsidR="00D1799D">
              <w:rPr>
                <w:noProof/>
                <w:webHidden/>
              </w:rPr>
              <w:tab/>
            </w:r>
            <w:r w:rsidR="00D1799D">
              <w:rPr>
                <w:noProof/>
                <w:webHidden/>
              </w:rPr>
              <w:fldChar w:fldCharType="begin"/>
            </w:r>
            <w:r w:rsidR="00D1799D">
              <w:rPr>
                <w:noProof/>
                <w:webHidden/>
              </w:rPr>
              <w:instrText xml:space="preserve"> PAGEREF _Toc178057210 \h </w:instrText>
            </w:r>
            <w:r w:rsidR="00D1799D">
              <w:rPr>
                <w:noProof/>
                <w:webHidden/>
              </w:rPr>
            </w:r>
            <w:r w:rsidR="00D1799D">
              <w:rPr>
                <w:noProof/>
                <w:webHidden/>
              </w:rPr>
              <w:fldChar w:fldCharType="separate"/>
            </w:r>
            <w:r w:rsidR="00F50E58">
              <w:rPr>
                <w:noProof/>
                <w:webHidden/>
              </w:rPr>
              <w:t>31</w:t>
            </w:r>
            <w:r w:rsidR="00D1799D">
              <w:rPr>
                <w:noProof/>
                <w:webHidden/>
              </w:rPr>
              <w:fldChar w:fldCharType="end"/>
            </w:r>
          </w:hyperlink>
        </w:p>
        <w:p w:rsidR="00D1799D" w:rsidRDefault="00C63A9B">
          <w:pPr>
            <w:pStyle w:val="Spistreci2"/>
            <w:rPr>
              <w:rFonts w:asciiTheme="minorHAnsi" w:eastAsiaTheme="minorEastAsia" w:hAnsiTheme="minorHAnsi"/>
              <w:noProof/>
              <w:sz w:val="22"/>
              <w:lang w:eastAsia="pl-PL"/>
            </w:rPr>
          </w:pPr>
          <w:hyperlink w:anchor="_Toc178057211" w:history="1">
            <w:r w:rsidR="00D1799D" w:rsidRPr="005E3C72">
              <w:rPr>
                <w:rStyle w:val="Hipercze"/>
                <w:noProof/>
              </w:rPr>
              <w:t>5.1.</w:t>
            </w:r>
            <w:r w:rsidR="00D1799D">
              <w:rPr>
                <w:rFonts w:asciiTheme="minorHAnsi" w:eastAsiaTheme="minorEastAsia" w:hAnsiTheme="minorHAnsi"/>
                <w:noProof/>
                <w:sz w:val="22"/>
                <w:lang w:eastAsia="pl-PL"/>
              </w:rPr>
              <w:tab/>
            </w:r>
            <w:r w:rsidR="00D1799D" w:rsidRPr="005E3C72">
              <w:rPr>
                <w:rStyle w:val="Hipercze"/>
                <w:noProof/>
              </w:rPr>
              <w:t>Budowa podstawowego systemu laboratoryjnego</w:t>
            </w:r>
            <w:r w:rsidR="00D1799D">
              <w:rPr>
                <w:noProof/>
                <w:webHidden/>
              </w:rPr>
              <w:tab/>
            </w:r>
            <w:r w:rsidR="00D1799D">
              <w:rPr>
                <w:noProof/>
                <w:webHidden/>
              </w:rPr>
              <w:fldChar w:fldCharType="begin"/>
            </w:r>
            <w:r w:rsidR="00D1799D">
              <w:rPr>
                <w:noProof/>
                <w:webHidden/>
              </w:rPr>
              <w:instrText xml:space="preserve"> PAGEREF _Toc178057211 \h </w:instrText>
            </w:r>
            <w:r w:rsidR="00D1799D">
              <w:rPr>
                <w:noProof/>
                <w:webHidden/>
              </w:rPr>
            </w:r>
            <w:r w:rsidR="00D1799D">
              <w:rPr>
                <w:noProof/>
                <w:webHidden/>
              </w:rPr>
              <w:fldChar w:fldCharType="separate"/>
            </w:r>
            <w:r w:rsidR="00F50E58">
              <w:rPr>
                <w:noProof/>
                <w:webHidden/>
              </w:rPr>
              <w:t>31</w:t>
            </w:r>
            <w:r w:rsidR="00D1799D">
              <w:rPr>
                <w:noProof/>
                <w:webHidden/>
              </w:rPr>
              <w:fldChar w:fldCharType="end"/>
            </w:r>
          </w:hyperlink>
        </w:p>
        <w:p w:rsidR="00D1799D" w:rsidRDefault="00C63A9B">
          <w:pPr>
            <w:pStyle w:val="Spistreci2"/>
            <w:rPr>
              <w:rFonts w:asciiTheme="minorHAnsi" w:eastAsiaTheme="minorEastAsia" w:hAnsiTheme="minorHAnsi"/>
              <w:noProof/>
              <w:sz w:val="22"/>
              <w:lang w:eastAsia="pl-PL"/>
            </w:rPr>
          </w:pPr>
          <w:hyperlink w:anchor="_Toc178057212" w:history="1">
            <w:r w:rsidR="00D1799D" w:rsidRPr="005E3C72">
              <w:rPr>
                <w:rStyle w:val="Hipercze"/>
                <w:noProof/>
              </w:rPr>
              <w:t>5.2.</w:t>
            </w:r>
            <w:r w:rsidR="00D1799D">
              <w:rPr>
                <w:rFonts w:asciiTheme="minorHAnsi" w:eastAsiaTheme="minorEastAsia" w:hAnsiTheme="minorHAnsi"/>
                <w:noProof/>
                <w:sz w:val="22"/>
                <w:lang w:eastAsia="pl-PL"/>
              </w:rPr>
              <w:tab/>
            </w:r>
            <w:r w:rsidR="00D1799D" w:rsidRPr="005E3C72">
              <w:rPr>
                <w:rStyle w:val="Hipercze"/>
                <w:noProof/>
              </w:rPr>
              <w:t>Układ laboratoryjny</w:t>
            </w:r>
            <w:r w:rsidR="00D1799D">
              <w:rPr>
                <w:noProof/>
                <w:webHidden/>
              </w:rPr>
              <w:tab/>
            </w:r>
            <w:r w:rsidR="00D1799D">
              <w:rPr>
                <w:noProof/>
                <w:webHidden/>
              </w:rPr>
              <w:fldChar w:fldCharType="begin"/>
            </w:r>
            <w:r w:rsidR="00D1799D">
              <w:rPr>
                <w:noProof/>
                <w:webHidden/>
              </w:rPr>
              <w:instrText xml:space="preserve"> PAGEREF _Toc178057212 \h </w:instrText>
            </w:r>
            <w:r w:rsidR="00D1799D">
              <w:rPr>
                <w:noProof/>
                <w:webHidden/>
              </w:rPr>
            </w:r>
            <w:r w:rsidR="00D1799D">
              <w:rPr>
                <w:noProof/>
                <w:webHidden/>
              </w:rPr>
              <w:fldChar w:fldCharType="separate"/>
            </w:r>
            <w:r w:rsidR="00F50E58">
              <w:rPr>
                <w:noProof/>
                <w:webHidden/>
              </w:rPr>
              <w:t>32</w:t>
            </w:r>
            <w:r w:rsidR="00D1799D">
              <w:rPr>
                <w:noProof/>
                <w:webHidden/>
              </w:rPr>
              <w:fldChar w:fldCharType="end"/>
            </w:r>
          </w:hyperlink>
        </w:p>
        <w:p w:rsidR="00D1799D" w:rsidRDefault="00C63A9B">
          <w:pPr>
            <w:pStyle w:val="Spistreci2"/>
            <w:rPr>
              <w:rFonts w:asciiTheme="minorHAnsi" w:eastAsiaTheme="minorEastAsia" w:hAnsiTheme="minorHAnsi"/>
              <w:noProof/>
              <w:sz w:val="22"/>
              <w:lang w:eastAsia="pl-PL"/>
            </w:rPr>
          </w:pPr>
          <w:hyperlink w:anchor="_Toc178057213" w:history="1">
            <w:r w:rsidR="00D1799D" w:rsidRPr="005E3C72">
              <w:rPr>
                <w:rStyle w:val="Hipercze"/>
                <w:noProof/>
              </w:rPr>
              <w:t>5.3.</w:t>
            </w:r>
            <w:r w:rsidR="00D1799D">
              <w:rPr>
                <w:rFonts w:asciiTheme="minorHAnsi" w:eastAsiaTheme="minorEastAsia" w:hAnsiTheme="minorHAnsi"/>
                <w:noProof/>
                <w:sz w:val="22"/>
                <w:lang w:eastAsia="pl-PL"/>
              </w:rPr>
              <w:tab/>
            </w:r>
            <w:r w:rsidR="00D1799D" w:rsidRPr="005E3C72">
              <w:rPr>
                <w:rStyle w:val="Hipercze"/>
                <w:noProof/>
              </w:rPr>
              <w:t>Obwód zasilacza</w:t>
            </w:r>
            <w:r w:rsidR="00D1799D">
              <w:rPr>
                <w:noProof/>
                <w:webHidden/>
              </w:rPr>
              <w:tab/>
            </w:r>
            <w:r w:rsidR="00D1799D">
              <w:rPr>
                <w:noProof/>
                <w:webHidden/>
              </w:rPr>
              <w:fldChar w:fldCharType="begin"/>
            </w:r>
            <w:r w:rsidR="00D1799D">
              <w:rPr>
                <w:noProof/>
                <w:webHidden/>
              </w:rPr>
              <w:instrText xml:space="preserve"> PAGEREF _Toc178057213 \h </w:instrText>
            </w:r>
            <w:r w:rsidR="00D1799D">
              <w:rPr>
                <w:noProof/>
                <w:webHidden/>
              </w:rPr>
            </w:r>
            <w:r w:rsidR="00D1799D">
              <w:rPr>
                <w:noProof/>
                <w:webHidden/>
              </w:rPr>
              <w:fldChar w:fldCharType="separate"/>
            </w:r>
            <w:r w:rsidR="00F50E58">
              <w:rPr>
                <w:noProof/>
                <w:webHidden/>
              </w:rPr>
              <w:t>33</w:t>
            </w:r>
            <w:r w:rsidR="00D1799D">
              <w:rPr>
                <w:noProof/>
                <w:webHidden/>
              </w:rPr>
              <w:fldChar w:fldCharType="end"/>
            </w:r>
          </w:hyperlink>
        </w:p>
        <w:p w:rsidR="00D1799D" w:rsidRDefault="00C63A9B">
          <w:pPr>
            <w:pStyle w:val="Spistreci2"/>
            <w:rPr>
              <w:rFonts w:asciiTheme="minorHAnsi" w:eastAsiaTheme="minorEastAsia" w:hAnsiTheme="minorHAnsi"/>
              <w:noProof/>
              <w:sz w:val="22"/>
              <w:lang w:eastAsia="pl-PL"/>
            </w:rPr>
          </w:pPr>
          <w:hyperlink w:anchor="_Toc178057214" w:history="1">
            <w:r w:rsidR="00D1799D" w:rsidRPr="005E3C72">
              <w:rPr>
                <w:rStyle w:val="Hipercze"/>
                <w:noProof/>
              </w:rPr>
              <w:t>5.4.</w:t>
            </w:r>
            <w:r w:rsidR="00D1799D">
              <w:rPr>
                <w:rFonts w:asciiTheme="minorHAnsi" w:eastAsiaTheme="minorEastAsia" w:hAnsiTheme="minorHAnsi"/>
                <w:noProof/>
                <w:sz w:val="22"/>
                <w:lang w:eastAsia="pl-PL"/>
              </w:rPr>
              <w:tab/>
            </w:r>
            <w:r w:rsidR="00D1799D" w:rsidRPr="005E3C72">
              <w:rPr>
                <w:rStyle w:val="Hipercze"/>
                <w:noProof/>
              </w:rPr>
              <w:t>Moduł sterownika</w:t>
            </w:r>
            <w:r w:rsidR="00D1799D">
              <w:rPr>
                <w:noProof/>
                <w:webHidden/>
              </w:rPr>
              <w:tab/>
            </w:r>
            <w:r w:rsidR="00D1799D">
              <w:rPr>
                <w:noProof/>
                <w:webHidden/>
              </w:rPr>
              <w:fldChar w:fldCharType="begin"/>
            </w:r>
            <w:r w:rsidR="00D1799D">
              <w:rPr>
                <w:noProof/>
                <w:webHidden/>
              </w:rPr>
              <w:instrText xml:space="preserve"> PAGEREF _Toc178057214 \h </w:instrText>
            </w:r>
            <w:r w:rsidR="00D1799D">
              <w:rPr>
                <w:noProof/>
                <w:webHidden/>
              </w:rPr>
            </w:r>
            <w:r w:rsidR="00D1799D">
              <w:rPr>
                <w:noProof/>
                <w:webHidden/>
              </w:rPr>
              <w:fldChar w:fldCharType="separate"/>
            </w:r>
            <w:r w:rsidR="00F50E58">
              <w:rPr>
                <w:noProof/>
                <w:webHidden/>
              </w:rPr>
              <w:t>34</w:t>
            </w:r>
            <w:r w:rsidR="00D1799D">
              <w:rPr>
                <w:noProof/>
                <w:webHidden/>
              </w:rPr>
              <w:fldChar w:fldCharType="end"/>
            </w:r>
          </w:hyperlink>
        </w:p>
        <w:p w:rsidR="00D1799D" w:rsidRDefault="00C63A9B">
          <w:pPr>
            <w:pStyle w:val="Spistreci2"/>
            <w:rPr>
              <w:rFonts w:asciiTheme="minorHAnsi" w:eastAsiaTheme="minorEastAsia" w:hAnsiTheme="minorHAnsi"/>
              <w:noProof/>
              <w:sz w:val="22"/>
              <w:lang w:eastAsia="pl-PL"/>
            </w:rPr>
          </w:pPr>
          <w:hyperlink w:anchor="_Toc178057215" w:history="1">
            <w:r w:rsidR="00D1799D" w:rsidRPr="005E3C72">
              <w:rPr>
                <w:rStyle w:val="Hipercze"/>
                <w:noProof/>
              </w:rPr>
              <w:t>5.5.</w:t>
            </w:r>
            <w:r w:rsidR="00D1799D">
              <w:rPr>
                <w:rFonts w:asciiTheme="minorHAnsi" w:eastAsiaTheme="minorEastAsia" w:hAnsiTheme="minorHAnsi"/>
                <w:noProof/>
                <w:sz w:val="22"/>
                <w:lang w:eastAsia="pl-PL"/>
              </w:rPr>
              <w:tab/>
            </w:r>
            <w:r w:rsidR="00D1799D" w:rsidRPr="005E3C72">
              <w:rPr>
                <w:rStyle w:val="Hipercze"/>
                <w:noProof/>
              </w:rPr>
              <w:t>Moduł czujnika temperatury i wilgotności względnej</w:t>
            </w:r>
            <w:r w:rsidR="00D1799D">
              <w:rPr>
                <w:noProof/>
                <w:webHidden/>
              </w:rPr>
              <w:tab/>
            </w:r>
            <w:r w:rsidR="00D1799D">
              <w:rPr>
                <w:noProof/>
                <w:webHidden/>
              </w:rPr>
              <w:fldChar w:fldCharType="begin"/>
            </w:r>
            <w:r w:rsidR="00D1799D">
              <w:rPr>
                <w:noProof/>
                <w:webHidden/>
              </w:rPr>
              <w:instrText xml:space="preserve"> PAGEREF _Toc178057215 \h </w:instrText>
            </w:r>
            <w:r w:rsidR="00D1799D">
              <w:rPr>
                <w:noProof/>
                <w:webHidden/>
              </w:rPr>
            </w:r>
            <w:r w:rsidR="00D1799D">
              <w:rPr>
                <w:noProof/>
                <w:webHidden/>
              </w:rPr>
              <w:fldChar w:fldCharType="separate"/>
            </w:r>
            <w:r w:rsidR="00F50E58">
              <w:rPr>
                <w:noProof/>
                <w:webHidden/>
              </w:rPr>
              <w:t>35</w:t>
            </w:r>
            <w:r w:rsidR="00D1799D">
              <w:rPr>
                <w:noProof/>
                <w:webHidden/>
              </w:rPr>
              <w:fldChar w:fldCharType="end"/>
            </w:r>
          </w:hyperlink>
        </w:p>
        <w:p w:rsidR="00D1799D" w:rsidRDefault="00C63A9B">
          <w:pPr>
            <w:pStyle w:val="Spistreci2"/>
            <w:rPr>
              <w:rFonts w:asciiTheme="minorHAnsi" w:eastAsiaTheme="minorEastAsia" w:hAnsiTheme="minorHAnsi"/>
              <w:noProof/>
              <w:sz w:val="22"/>
              <w:lang w:eastAsia="pl-PL"/>
            </w:rPr>
          </w:pPr>
          <w:hyperlink w:anchor="_Toc178057216" w:history="1">
            <w:r w:rsidR="00D1799D" w:rsidRPr="005E3C72">
              <w:rPr>
                <w:rStyle w:val="Hipercze"/>
                <w:noProof/>
              </w:rPr>
              <w:t>5.6.</w:t>
            </w:r>
            <w:r w:rsidR="00D1799D">
              <w:rPr>
                <w:rFonts w:asciiTheme="minorHAnsi" w:eastAsiaTheme="minorEastAsia" w:hAnsiTheme="minorHAnsi"/>
                <w:noProof/>
                <w:sz w:val="22"/>
                <w:lang w:eastAsia="pl-PL"/>
              </w:rPr>
              <w:tab/>
            </w:r>
            <w:r w:rsidR="00D1799D" w:rsidRPr="005E3C72">
              <w:rPr>
                <w:rStyle w:val="Hipercze"/>
                <w:noProof/>
              </w:rPr>
              <w:t>Moduł wyświetlacza LCD</w:t>
            </w:r>
            <w:r w:rsidR="00D1799D">
              <w:rPr>
                <w:noProof/>
                <w:webHidden/>
              </w:rPr>
              <w:tab/>
            </w:r>
            <w:r w:rsidR="00D1799D">
              <w:rPr>
                <w:noProof/>
                <w:webHidden/>
              </w:rPr>
              <w:fldChar w:fldCharType="begin"/>
            </w:r>
            <w:r w:rsidR="00D1799D">
              <w:rPr>
                <w:noProof/>
                <w:webHidden/>
              </w:rPr>
              <w:instrText xml:space="preserve"> PAGEREF _Toc178057216 \h </w:instrText>
            </w:r>
            <w:r w:rsidR="00D1799D">
              <w:rPr>
                <w:noProof/>
                <w:webHidden/>
              </w:rPr>
            </w:r>
            <w:r w:rsidR="00D1799D">
              <w:rPr>
                <w:noProof/>
                <w:webHidden/>
              </w:rPr>
              <w:fldChar w:fldCharType="separate"/>
            </w:r>
            <w:r w:rsidR="00F50E58">
              <w:rPr>
                <w:noProof/>
                <w:webHidden/>
              </w:rPr>
              <w:t>36</w:t>
            </w:r>
            <w:r w:rsidR="00D1799D">
              <w:rPr>
                <w:noProof/>
                <w:webHidden/>
              </w:rPr>
              <w:fldChar w:fldCharType="end"/>
            </w:r>
          </w:hyperlink>
        </w:p>
        <w:p w:rsidR="00D1799D" w:rsidRDefault="00C63A9B">
          <w:pPr>
            <w:pStyle w:val="Spistreci2"/>
            <w:rPr>
              <w:rFonts w:asciiTheme="minorHAnsi" w:eastAsiaTheme="minorEastAsia" w:hAnsiTheme="minorHAnsi"/>
              <w:noProof/>
              <w:sz w:val="22"/>
              <w:lang w:eastAsia="pl-PL"/>
            </w:rPr>
          </w:pPr>
          <w:hyperlink w:anchor="_Toc178057217" w:history="1">
            <w:r w:rsidR="00D1799D" w:rsidRPr="005E3C72">
              <w:rPr>
                <w:rStyle w:val="Hipercze"/>
                <w:noProof/>
              </w:rPr>
              <w:t>5.7.</w:t>
            </w:r>
            <w:r w:rsidR="00D1799D">
              <w:rPr>
                <w:rFonts w:asciiTheme="minorHAnsi" w:eastAsiaTheme="minorEastAsia" w:hAnsiTheme="minorHAnsi"/>
                <w:noProof/>
                <w:sz w:val="22"/>
                <w:lang w:eastAsia="pl-PL"/>
              </w:rPr>
              <w:tab/>
            </w:r>
            <w:r w:rsidR="00D1799D" w:rsidRPr="005E3C72">
              <w:rPr>
                <w:rStyle w:val="Hipercze"/>
                <w:noProof/>
              </w:rPr>
              <w:t>Obwód oscylatora relaksacyjnego</w:t>
            </w:r>
            <w:r w:rsidR="00D1799D">
              <w:rPr>
                <w:noProof/>
                <w:webHidden/>
              </w:rPr>
              <w:tab/>
            </w:r>
            <w:r w:rsidR="00D1799D">
              <w:rPr>
                <w:noProof/>
                <w:webHidden/>
              </w:rPr>
              <w:fldChar w:fldCharType="begin"/>
            </w:r>
            <w:r w:rsidR="00D1799D">
              <w:rPr>
                <w:noProof/>
                <w:webHidden/>
              </w:rPr>
              <w:instrText xml:space="preserve"> PAGEREF _Toc178057217 \h </w:instrText>
            </w:r>
            <w:r w:rsidR="00D1799D">
              <w:rPr>
                <w:noProof/>
                <w:webHidden/>
              </w:rPr>
            </w:r>
            <w:r w:rsidR="00D1799D">
              <w:rPr>
                <w:noProof/>
                <w:webHidden/>
              </w:rPr>
              <w:fldChar w:fldCharType="separate"/>
            </w:r>
            <w:r w:rsidR="00F50E58">
              <w:rPr>
                <w:noProof/>
                <w:webHidden/>
              </w:rPr>
              <w:t>37</w:t>
            </w:r>
            <w:r w:rsidR="00D1799D">
              <w:rPr>
                <w:noProof/>
                <w:webHidden/>
              </w:rPr>
              <w:fldChar w:fldCharType="end"/>
            </w:r>
          </w:hyperlink>
        </w:p>
        <w:p w:rsidR="00D1799D" w:rsidRDefault="00C63A9B">
          <w:pPr>
            <w:pStyle w:val="Spistreci2"/>
            <w:rPr>
              <w:rFonts w:asciiTheme="minorHAnsi" w:eastAsiaTheme="minorEastAsia" w:hAnsiTheme="minorHAnsi"/>
              <w:noProof/>
              <w:sz w:val="22"/>
              <w:lang w:eastAsia="pl-PL"/>
            </w:rPr>
          </w:pPr>
          <w:hyperlink w:anchor="_Toc178057218" w:history="1">
            <w:r w:rsidR="00D1799D" w:rsidRPr="005E3C72">
              <w:rPr>
                <w:rStyle w:val="Hipercze"/>
                <w:noProof/>
              </w:rPr>
              <w:t>5.8.</w:t>
            </w:r>
            <w:r w:rsidR="00D1799D">
              <w:rPr>
                <w:rFonts w:asciiTheme="minorHAnsi" w:eastAsiaTheme="minorEastAsia" w:hAnsiTheme="minorHAnsi"/>
                <w:noProof/>
                <w:sz w:val="22"/>
                <w:lang w:eastAsia="pl-PL"/>
              </w:rPr>
              <w:tab/>
            </w:r>
            <w:r w:rsidR="00D1799D" w:rsidRPr="005E3C72">
              <w:rPr>
                <w:rStyle w:val="Hipercze"/>
                <w:noProof/>
              </w:rPr>
              <w:t>Obwód diagnostyczny</w:t>
            </w:r>
            <w:r w:rsidR="00D1799D">
              <w:rPr>
                <w:noProof/>
                <w:webHidden/>
              </w:rPr>
              <w:tab/>
            </w:r>
            <w:r w:rsidR="00D1799D">
              <w:rPr>
                <w:noProof/>
                <w:webHidden/>
              </w:rPr>
              <w:fldChar w:fldCharType="begin"/>
            </w:r>
            <w:r w:rsidR="00D1799D">
              <w:rPr>
                <w:noProof/>
                <w:webHidden/>
              </w:rPr>
              <w:instrText xml:space="preserve"> PAGEREF _Toc178057218 \h </w:instrText>
            </w:r>
            <w:r w:rsidR="00D1799D">
              <w:rPr>
                <w:noProof/>
                <w:webHidden/>
              </w:rPr>
            </w:r>
            <w:r w:rsidR="00D1799D">
              <w:rPr>
                <w:noProof/>
                <w:webHidden/>
              </w:rPr>
              <w:fldChar w:fldCharType="separate"/>
            </w:r>
            <w:r w:rsidR="00F50E58">
              <w:rPr>
                <w:noProof/>
                <w:webHidden/>
              </w:rPr>
              <w:t>41</w:t>
            </w:r>
            <w:r w:rsidR="00D1799D">
              <w:rPr>
                <w:noProof/>
                <w:webHidden/>
              </w:rPr>
              <w:fldChar w:fldCharType="end"/>
            </w:r>
          </w:hyperlink>
        </w:p>
        <w:p w:rsidR="00D1799D" w:rsidRDefault="00C63A9B">
          <w:pPr>
            <w:pStyle w:val="Spistreci2"/>
            <w:rPr>
              <w:rFonts w:asciiTheme="minorHAnsi" w:eastAsiaTheme="minorEastAsia" w:hAnsiTheme="minorHAnsi"/>
              <w:noProof/>
              <w:sz w:val="22"/>
              <w:lang w:eastAsia="pl-PL"/>
            </w:rPr>
          </w:pPr>
          <w:hyperlink w:anchor="_Toc178057219" w:history="1">
            <w:r w:rsidR="00D1799D" w:rsidRPr="005E3C72">
              <w:rPr>
                <w:rStyle w:val="Hipercze"/>
                <w:noProof/>
              </w:rPr>
              <w:t>5.9.</w:t>
            </w:r>
            <w:r w:rsidR="00D1799D">
              <w:rPr>
                <w:rFonts w:asciiTheme="minorHAnsi" w:eastAsiaTheme="minorEastAsia" w:hAnsiTheme="minorHAnsi"/>
                <w:noProof/>
                <w:sz w:val="22"/>
                <w:lang w:eastAsia="pl-PL"/>
              </w:rPr>
              <w:tab/>
            </w:r>
            <w:r w:rsidR="00D1799D" w:rsidRPr="005E3C72">
              <w:rPr>
                <w:rStyle w:val="Hipercze"/>
                <w:noProof/>
              </w:rPr>
              <w:t>Obwód drukowany</w:t>
            </w:r>
            <w:r w:rsidR="00D1799D">
              <w:rPr>
                <w:noProof/>
                <w:webHidden/>
              </w:rPr>
              <w:tab/>
            </w:r>
            <w:r w:rsidR="00D1799D">
              <w:rPr>
                <w:noProof/>
                <w:webHidden/>
              </w:rPr>
              <w:fldChar w:fldCharType="begin"/>
            </w:r>
            <w:r w:rsidR="00D1799D">
              <w:rPr>
                <w:noProof/>
                <w:webHidden/>
              </w:rPr>
              <w:instrText xml:space="preserve"> PAGEREF _Toc178057219 \h </w:instrText>
            </w:r>
            <w:r w:rsidR="00D1799D">
              <w:rPr>
                <w:noProof/>
                <w:webHidden/>
              </w:rPr>
            </w:r>
            <w:r w:rsidR="00D1799D">
              <w:rPr>
                <w:noProof/>
                <w:webHidden/>
              </w:rPr>
              <w:fldChar w:fldCharType="separate"/>
            </w:r>
            <w:r w:rsidR="00F50E58">
              <w:rPr>
                <w:noProof/>
                <w:webHidden/>
              </w:rPr>
              <w:t>42</w:t>
            </w:r>
            <w:r w:rsidR="00D1799D">
              <w:rPr>
                <w:noProof/>
                <w:webHidden/>
              </w:rPr>
              <w:fldChar w:fldCharType="end"/>
            </w:r>
          </w:hyperlink>
        </w:p>
        <w:p w:rsidR="00D1799D" w:rsidRDefault="00C63A9B">
          <w:pPr>
            <w:pStyle w:val="Spistreci3"/>
            <w:rPr>
              <w:rFonts w:asciiTheme="minorHAnsi" w:eastAsiaTheme="minorEastAsia" w:hAnsiTheme="minorHAnsi"/>
              <w:noProof/>
              <w:sz w:val="22"/>
              <w:lang w:eastAsia="pl-PL"/>
            </w:rPr>
          </w:pPr>
          <w:hyperlink w:anchor="_Toc178057220" w:history="1">
            <w:r w:rsidR="00D1799D" w:rsidRPr="005E3C72">
              <w:rPr>
                <w:rStyle w:val="Hipercze"/>
                <w:noProof/>
              </w:rPr>
              <w:t>5.9.1.</w:t>
            </w:r>
            <w:r w:rsidR="00D1799D">
              <w:rPr>
                <w:rFonts w:asciiTheme="minorHAnsi" w:eastAsiaTheme="minorEastAsia" w:hAnsiTheme="minorHAnsi"/>
                <w:noProof/>
                <w:sz w:val="22"/>
                <w:lang w:eastAsia="pl-PL"/>
              </w:rPr>
              <w:tab/>
            </w:r>
            <w:r w:rsidR="00D1799D" w:rsidRPr="005E3C72">
              <w:rPr>
                <w:rStyle w:val="Hipercze"/>
                <w:noProof/>
              </w:rPr>
              <w:t>Modele projektowe</w:t>
            </w:r>
            <w:r w:rsidR="00D1799D">
              <w:rPr>
                <w:noProof/>
                <w:webHidden/>
              </w:rPr>
              <w:tab/>
            </w:r>
            <w:r w:rsidR="00D1799D">
              <w:rPr>
                <w:noProof/>
                <w:webHidden/>
              </w:rPr>
              <w:fldChar w:fldCharType="begin"/>
            </w:r>
            <w:r w:rsidR="00D1799D">
              <w:rPr>
                <w:noProof/>
                <w:webHidden/>
              </w:rPr>
              <w:instrText xml:space="preserve"> PAGEREF _Toc178057220 \h </w:instrText>
            </w:r>
            <w:r w:rsidR="00D1799D">
              <w:rPr>
                <w:noProof/>
                <w:webHidden/>
              </w:rPr>
            </w:r>
            <w:r w:rsidR="00D1799D">
              <w:rPr>
                <w:noProof/>
                <w:webHidden/>
              </w:rPr>
              <w:fldChar w:fldCharType="separate"/>
            </w:r>
            <w:r w:rsidR="00F50E58">
              <w:rPr>
                <w:noProof/>
                <w:webHidden/>
              </w:rPr>
              <w:t>42</w:t>
            </w:r>
            <w:r w:rsidR="00D1799D">
              <w:rPr>
                <w:noProof/>
                <w:webHidden/>
              </w:rPr>
              <w:fldChar w:fldCharType="end"/>
            </w:r>
          </w:hyperlink>
        </w:p>
        <w:p w:rsidR="00D1799D" w:rsidRDefault="00C63A9B">
          <w:pPr>
            <w:pStyle w:val="Spistreci3"/>
            <w:rPr>
              <w:rFonts w:asciiTheme="minorHAnsi" w:eastAsiaTheme="minorEastAsia" w:hAnsiTheme="minorHAnsi"/>
              <w:noProof/>
              <w:sz w:val="22"/>
              <w:lang w:eastAsia="pl-PL"/>
            </w:rPr>
          </w:pPr>
          <w:hyperlink w:anchor="_Toc178057221" w:history="1">
            <w:r w:rsidR="00D1799D" w:rsidRPr="005E3C72">
              <w:rPr>
                <w:rStyle w:val="Hipercze"/>
                <w:noProof/>
              </w:rPr>
              <w:t>5.9.2.</w:t>
            </w:r>
            <w:r w:rsidR="00D1799D">
              <w:rPr>
                <w:rFonts w:asciiTheme="minorHAnsi" w:eastAsiaTheme="minorEastAsia" w:hAnsiTheme="minorHAnsi"/>
                <w:noProof/>
                <w:sz w:val="22"/>
                <w:lang w:eastAsia="pl-PL"/>
              </w:rPr>
              <w:tab/>
            </w:r>
            <w:r w:rsidR="00D1799D" w:rsidRPr="005E3C72">
              <w:rPr>
                <w:rStyle w:val="Hipercze"/>
                <w:noProof/>
              </w:rPr>
              <w:t>Modele fizyczne</w:t>
            </w:r>
            <w:r w:rsidR="00D1799D">
              <w:rPr>
                <w:noProof/>
                <w:webHidden/>
              </w:rPr>
              <w:tab/>
            </w:r>
            <w:r w:rsidR="00D1799D">
              <w:rPr>
                <w:noProof/>
                <w:webHidden/>
              </w:rPr>
              <w:fldChar w:fldCharType="begin"/>
            </w:r>
            <w:r w:rsidR="00D1799D">
              <w:rPr>
                <w:noProof/>
                <w:webHidden/>
              </w:rPr>
              <w:instrText xml:space="preserve"> PAGEREF _Toc178057221 \h </w:instrText>
            </w:r>
            <w:r w:rsidR="00D1799D">
              <w:rPr>
                <w:noProof/>
                <w:webHidden/>
              </w:rPr>
            </w:r>
            <w:r w:rsidR="00D1799D">
              <w:rPr>
                <w:noProof/>
                <w:webHidden/>
              </w:rPr>
              <w:fldChar w:fldCharType="separate"/>
            </w:r>
            <w:r w:rsidR="00F50E58">
              <w:rPr>
                <w:noProof/>
                <w:webHidden/>
              </w:rPr>
              <w:t>43</w:t>
            </w:r>
            <w:r w:rsidR="00D1799D">
              <w:rPr>
                <w:noProof/>
                <w:webHidden/>
              </w:rPr>
              <w:fldChar w:fldCharType="end"/>
            </w:r>
          </w:hyperlink>
        </w:p>
        <w:p w:rsidR="00D1799D" w:rsidRDefault="00C63A9B">
          <w:pPr>
            <w:pStyle w:val="Spistreci1"/>
            <w:tabs>
              <w:tab w:val="left" w:pos="403"/>
            </w:tabs>
            <w:rPr>
              <w:rFonts w:asciiTheme="minorHAnsi" w:eastAsiaTheme="minorEastAsia" w:hAnsiTheme="minorHAnsi"/>
              <w:noProof/>
              <w:sz w:val="22"/>
              <w:lang w:eastAsia="pl-PL"/>
            </w:rPr>
          </w:pPr>
          <w:hyperlink w:anchor="_Toc178057222" w:history="1">
            <w:r w:rsidR="00D1799D" w:rsidRPr="005E3C72">
              <w:rPr>
                <w:rStyle w:val="Hipercze"/>
                <w:noProof/>
              </w:rPr>
              <w:t>6.</w:t>
            </w:r>
            <w:r w:rsidR="00D1799D">
              <w:rPr>
                <w:rFonts w:asciiTheme="minorHAnsi" w:eastAsiaTheme="minorEastAsia" w:hAnsiTheme="minorHAnsi"/>
                <w:noProof/>
                <w:sz w:val="22"/>
                <w:lang w:eastAsia="pl-PL"/>
              </w:rPr>
              <w:tab/>
            </w:r>
            <w:r w:rsidR="00D1799D" w:rsidRPr="005E3C72">
              <w:rPr>
                <w:rStyle w:val="Hipercze"/>
                <w:noProof/>
              </w:rPr>
              <w:t>Integracja układów peryferyjnych</w:t>
            </w:r>
            <w:r w:rsidR="00D1799D">
              <w:rPr>
                <w:noProof/>
                <w:webHidden/>
              </w:rPr>
              <w:tab/>
            </w:r>
            <w:r w:rsidR="00D1799D">
              <w:rPr>
                <w:noProof/>
                <w:webHidden/>
              </w:rPr>
              <w:fldChar w:fldCharType="begin"/>
            </w:r>
            <w:r w:rsidR="00D1799D">
              <w:rPr>
                <w:noProof/>
                <w:webHidden/>
              </w:rPr>
              <w:instrText xml:space="preserve"> PAGEREF _Toc178057222 \h </w:instrText>
            </w:r>
            <w:r w:rsidR="00D1799D">
              <w:rPr>
                <w:noProof/>
                <w:webHidden/>
              </w:rPr>
            </w:r>
            <w:r w:rsidR="00D1799D">
              <w:rPr>
                <w:noProof/>
                <w:webHidden/>
              </w:rPr>
              <w:fldChar w:fldCharType="separate"/>
            </w:r>
            <w:r w:rsidR="00F50E58">
              <w:rPr>
                <w:noProof/>
                <w:webHidden/>
              </w:rPr>
              <w:t>45</w:t>
            </w:r>
            <w:r w:rsidR="00D1799D">
              <w:rPr>
                <w:noProof/>
                <w:webHidden/>
              </w:rPr>
              <w:fldChar w:fldCharType="end"/>
            </w:r>
          </w:hyperlink>
        </w:p>
        <w:p w:rsidR="00D1799D" w:rsidRDefault="00C63A9B">
          <w:pPr>
            <w:pStyle w:val="Spistreci2"/>
            <w:rPr>
              <w:rFonts w:asciiTheme="minorHAnsi" w:eastAsiaTheme="minorEastAsia" w:hAnsiTheme="minorHAnsi"/>
              <w:noProof/>
              <w:sz w:val="22"/>
              <w:lang w:eastAsia="pl-PL"/>
            </w:rPr>
          </w:pPr>
          <w:hyperlink w:anchor="_Toc178057223" w:history="1">
            <w:r w:rsidR="00D1799D" w:rsidRPr="005E3C72">
              <w:rPr>
                <w:rStyle w:val="Hipercze"/>
                <w:noProof/>
              </w:rPr>
              <w:t>6.1.</w:t>
            </w:r>
            <w:r w:rsidR="00D1799D">
              <w:rPr>
                <w:rFonts w:asciiTheme="minorHAnsi" w:eastAsiaTheme="minorEastAsia" w:hAnsiTheme="minorHAnsi"/>
                <w:noProof/>
                <w:sz w:val="22"/>
                <w:lang w:eastAsia="pl-PL"/>
              </w:rPr>
              <w:tab/>
            </w:r>
            <w:r w:rsidR="00D1799D" w:rsidRPr="005E3C72">
              <w:rPr>
                <w:rStyle w:val="Hipercze"/>
                <w:noProof/>
              </w:rPr>
              <w:t>Moduł przerwań sprzętowych</w:t>
            </w:r>
            <w:r w:rsidR="00D1799D">
              <w:rPr>
                <w:noProof/>
                <w:webHidden/>
              </w:rPr>
              <w:tab/>
            </w:r>
            <w:r w:rsidR="00D1799D">
              <w:rPr>
                <w:noProof/>
                <w:webHidden/>
              </w:rPr>
              <w:fldChar w:fldCharType="begin"/>
            </w:r>
            <w:r w:rsidR="00D1799D">
              <w:rPr>
                <w:noProof/>
                <w:webHidden/>
              </w:rPr>
              <w:instrText xml:space="preserve"> PAGEREF _Toc178057223 \h </w:instrText>
            </w:r>
            <w:r w:rsidR="00D1799D">
              <w:rPr>
                <w:noProof/>
                <w:webHidden/>
              </w:rPr>
            </w:r>
            <w:r w:rsidR="00D1799D">
              <w:rPr>
                <w:noProof/>
                <w:webHidden/>
              </w:rPr>
              <w:fldChar w:fldCharType="separate"/>
            </w:r>
            <w:r w:rsidR="00F50E58">
              <w:rPr>
                <w:noProof/>
                <w:webHidden/>
              </w:rPr>
              <w:t>45</w:t>
            </w:r>
            <w:r w:rsidR="00D1799D">
              <w:rPr>
                <w:noProof/>
                <w:webHidden/>
              </w:rPr>
              <w:fldChar w:fldCharType="end"/>
            </w:r>
          </w:hyperlink>
        </w:p>
        <w:p w:rsidR="00D1799D" w:rsidRDefault="00C63A9B">
          <w:pPr>
            <w:pStyle w:val="Spistreci2"/>
            <w:rPr>
              <w:rFonts w:asciiTheme="minorHAnsi" w:eastAsiaTheme="minorEastAsia" w:hAnsiTheme="minorHAnsi"/>
              <w:noProof/>
              <w:sz w:val="22"/>
              <w:lang w:eastAsia="pl-PL"/>
            </w:rPr>
          </w:pPr>
          <w:hyperlink w:anchor="_Toc178057224" w:history="1">
            <w:r w:rsidR="00D1799D" w:rsidRPr="005E3C72">
              <w:rPr>
                <w:rStyle w:val="Hipercze"/>
                <w:noProof/>
              </w:rPr>
              <w:t>6.2.</w:t>
            </w:r>
            <w:r w:rsidR="00D1799D">
              <w:rPr>
                <w:rFonts w:asciiTheme="minorHAnsi" w:eastAsiaTheme="minorEastAsia" w:hAnsiTheme="minorHAnsi"/>
                <w:noProof/>
                <w:sz w:val="22"/>
                <w:lang w:eastAsia="pl-PL"/>
              </w:rPr>
              <w:tab/>
            </w:r>
            <w:r w:rsidR="00D1799D" w:rsidRPr="005E3C72">
              <w:rPr>
                <w:rStyle w:val="Hipercze"/>
                <w:noProof/>
              </w:rPr>
              <w:t>Moduł komunikacyjny USB</w:t>
            </w:r>
            <w:r w:rsidR="00D1799D">
              <w:rPr>
                <w:noProof/>
                <w:webHidden/>
              </w:rPr>
              <w:tab/>
            </w:r>
            <w:r w:rsidR="00D1799D">
              <w:rPr>
                <w:noProof/>
                <w:webHidden/>
              </w:rPr>
              <w:fldChar w:fldCharType="begin"/>
            </w:r>
            <w:r w:rsidR="00D1799D">
              <w:rPr>
                <w:noProof/>
                <w:webHidden/>
              </w:rPr>
              <w:instrText xml:space="preserve"> PAGEREF _Toc178057224 \h </w:instrText>
            </w:r>
            <w:r w:rsidR="00D1799D">
              <w:rPr>
                <w:noProof/>
                <w:webHidden/>
              </w:rPr>
            </w:r>
            <w:r w:rsidR="00D1799D">
              <w:rPr>
                <w:noProof/>
                <w:webHidden/>
              </w:rPr>
              <w:fldChar w:fldCharType="separate"/>
            </w:r>
            <w:r w:rsidR="00F50E58">
              <w:rPr>
                <w:noProof/>
                <w:webHidden/>
              </w:rPr>
              <w:t>46</w:t>
            </w:r>
            <w:r w:rsidR="00D1799D">
              <w:rPr>
                <w:noProof/>
                <w:webHidden/>
              </w:rPr>
              <w:fldChar w:fldCharType="end"/>
            </w:r>
          </w:hyperlink>
        </w:p>
        <w:p w:rsidR="00D1799D" w:rsidRDefault="00C63A9B">
          <w:pPr>
            <w:pStyle w:val="Spistreci2"/>
            <w:rPr>
              <w:rFonts w:asciiTheme="minorHAnsi" w:eastAsiaTheme="minorEastAsia" w:hAnsiTheme="minorHAnsi"/>
              <w:noProof/>
              <w:sz w:val="22"/>
              <w:lang w:eastAsia="pl-PL"/>
            </w:rPr>
          </w:pPr>
          <w:hyperlink w:anchor="_Toc178057225" w:history="1">
            <w:r w:rsidR="00D1799D" w:rsidRPr="005E3C72">
              <w:rPr>
                <w:rStyle w:val="Hipercze"/>
                <w:noProof/>
              </w:rPr>
              <w:t>6.3.</w:t>
            </w:r>
            <w:r w:rsidR="00D1799D">
              <w:rPr>
                <w:rFonts w:asciiTheme="minorHAnsi" w:eastAsiaTheme="minorEastAsia" w:hAnsiTheme="minorHAnsi"/>
                <w:noProof/>
                <w:sz w:val="22"/>
                <w:lang w:eastAsia="pl-PL"/>
              </w:rPr>
              <w:tab/>
            </w:r>
            <w:r w:rsidR="00D1799D" w:rsidRPr="005E3C72">
              <w:rPr>
                <w:rStyle w:val="Hipercze"/>
                <w:noProof/>
              </w:rPr>
              <w:t>Moduł liczników</w:t>
            </w:r>
            <w:r w:rsidR="00D1799D">
              <w:rPr>
                <w:noProof/>
                <w:webHidden/>
              </w:rPr>
              <w:tab/>
            </w:r>
            <w:r w:rsidR="00D1799D">
              <w:rPr>
                <w:noProof/>
                <w:webHidden/>
              </w:rPr>
              <w:fldChar w:fldCharType="begin"/>
            </w:r>
            <w:r w:rsidR="00D1799D">
              <w:rPr>
                <w:noProof/>
                <w:webHidden/>
              </w:rPr>
              <w:instrText xml:space="preserve"> PAGEREF _Toc178057225 \h </w:instrText>
            </w:r>
            <w:r w:rsidR="00D1799D">
              <w:rPr>
                <w:noProof/>
                <w:webHidden/>
              </w:rPr>
            </w:r>
            <w:r w:rsidR="00D1799D">
              <w:rPr>
                <w:noProof/>
                <w:webHidden/>
              </w:rPr>
              <w:fldChar w:fldCharType="separate"/>
            </w:r>
            <w:r w:rsidR="00F50E58">
              <w:rPr>
                <w:noProof/>
                <w:webHidden/>
              </w:rPr>
              <w:t>47</w:t>
            </w:r>
            <w:r w:rsidR="00D1799D">
              <w:rPr>
                <w:noProof/>
                <w:webHidden/>
              </w:rPr>
              <w:fldChar w:fldCharType="end"/>
            </w:r>
          </w:hyperlink>
        </w:p>
        <w:p w:rsidR="00D1799D" w:rsidRDefault="00C63A9B">
          <w:pPr>
            <w:pStyle w:val="Spistreci2"/>
            <w:rPr>
              <w:rFonts w:asciiTheme="minorHAnsi" w:eastAsiaTheme="minorEastAsia" w:hAnsiTheme="minorHAnsi"/>
              <w:noProof/>
              <w:sz w:val="22"/>
              <w:lang w:eastAsia="pl-PL"/>
            </w:rPr>
          </w:pPr>
          <w:hyperlink w:anchor="_Toc178057226" w:history="1">
            <w:r w:rsidR="00D1799D" w:rsidRPr="005E3C72">
              <w:rPr>
                <w:rStyle w:val="Hipercze"/>
                <w:noProof/>
              </w:rPr>
              <w:t>6.4.</w:t>
            </w:r>
            <w:r w:rsidR="00D1799D">
              <w:rPr>
                <w:rFonts w:asciiTheme="minorHAnsi" w:eastAsiaTheme="minorEastAsia" w:hAnsiTheme="minorHAnsi"/>
                <w:noProof/>
                <w:sz w:val="22"/>
                <w:lang w:eastAsia="pl-PL"/>
              </w:rPr>
              <w:tab/>
            </w:r>
            <w:r w:rsidR="00D1799D" w:rsidRPr="005E3C72">
              <w:rPr>
                <w:rStyle w:val="Hipercze"/>
                <w:noProof/>
              </w:rPr>
              <w:t>Moduł komunikacyjny TWI</w:t>
            </w:r>
            <w:r w:rsidR="00D1799D">
              <w:rPr>
                <w:noProof/>
                <w:webHidden/>
              </w:rPr>
              <w:tab/>
            </w:r>
            <w:r w:rsidR="00D1799D">
              <w:rPr>
                <w:noProof/>
                <w:webHidden/>
              </w:rPr>
              <w:fldChar w:fldCharType="begin"/>
            </w:r>
            <w:r w:rsidR="00D1799D">
              <w:rPr>
                <w:noProof/>
                <w:webHidden/>
              </w:rPr>
              <w:instrText xml:space="preserve"> PAGEREF _Toc178057226 \h </w:instrText>
            </w:r>
            <w:r w:rsidR="00D1799D">
              <w:rPr>
                <w:noProof/>
                <w:webHidden/>
              </w:rPr>
            </w:r>
            <w:r w:rsidR="00D1799D">
              <w:rPr>
                <w:noProof/>
                <w:webHidden/>
              </w:rPr>
              <w:fldChar w:fldCharType="separate"/>
            </w:r>
            <w:r w:rsidR="00F50E58">
              <w:rPr>
                <w:noProof/>
                <w:webHidden/>
              </w:rPr>
              <w:t>49</w:t>
            </w:r>
            <w:r w:rsidR="00D1799D">
              <w:rPr>
                <w:noProof/>
                <w:webHidden/>
              </w:rPr>
              <w:fldChar w:fldCharType="end"/>
            </w:r>
          </w:hyperlink>
        </w:p>
        <w:p w:rsidR="00D1799D" w:rsidRDefault="00C63A9B">
          <w:pPr>
            <w:pStyle w:val="Spistreci1"/>
            <w:tabs>
              <w:tab w:val="left" w:pos="403"/>
            </w:tabs>
            <w:rPr>
              <w:rFonts w:asciiTheme="minorHAnsi" w:eastAsiaTheme="minorEastAsia" w:hAnsiTheme="minorHAnsi"/>
              <w:noProof/>
              <w:sz w:val="22"/>
              <w:lang w:eastAsia="pl-PL"/>
            </w:rPr>
          </w:pPr>
          <w:hyperlink w:anchor="_Toc178057227" w:history="1">
            <w:r w:rsidR="00D1799D" w:rsidRPr="005E3C72">
              <w:rPr>
                <w:rStyle w:val="Hipercze"/>
                <w:noProof/>
              </w:rPr>
              <w:t>7.</w:t>
            </w:r>
            <w:r w:rsidR="00D1799D">
              <w:rPr>
                <w:rFonts w:asciiTheme="minorHAnsi" w:eastAsiaTheme="minorEastAsia" w:hAnsiTheme="minorHAnsi"/>
                <w:noProof/>
                <w:sz w:val="22"/>
                <w:lang w:eastAsia="pl-PL"/>
              </w:rPr>
              <w:tab/>
            </w:r>
            <w:r w:rsidR="00D1799D" w:rsidRPr="005E3C72">
              <w:rPr>
                <w:rStyle w:val="Hipercze"/>
                <w:noProof/>
              </w:rPr>
              <w:t>Program mikrokontrolera</w:t>
            </w:r>
            <w:r w:rsidR="00D1799D">
              <w:rPr>
                <w:noProof/>
                <w:webHidden/>
              </w:rPr>
              <w:tab/>
            </w:r>
            <w:r w:rsidR="00D1799D">
              <w:rPr>
                <w:noProof/>
                <w:webHidden/>
              </w:rPr>
              <w:fldChar w:fldCharType="begin"/>
            </w:r>
            <w:r w:rsidR="00D1799D">
              <w:rPr>
                <w:noProof/>
                <w:webHidden/>
              </w:rPr>
              <w:instrText xml:space="preserve"> PAGEREF _Toc178057227 \h </w:instrText>
            </w:r>
            <w:r w:rsidR="00D1799D">
              <w:rPr>
                <w:noProof/>
                <w:webHidden/>
              </w:rPr>
            </w:r>
            <w:r w:rsidR="00D1799D">
              <w:rPr>
                <w:noProof/>
                <w:webHidden/>
              </w:rPr>
              <w:fldChar w:fldCharType="separate"/>
            </w:r>
            <w:r w:rsidR="00F50E58">
              <w:rPr>
                <w:noProof/>
                <w:webHidden/>
              </w:rPr>
              <w:t>51</w:t>
            </w:r>
            <w:r w:rsidR="00D1799D">
              <w:rPr>
                <w:noProof/>
                <w:webHidden/>
              </w:rPr>
              <w:fldChar w:fldCharType="end"/>
            </w:r>
          </w:hyperlink>
        </w:p>
        <w:p w:rsidR="00D1799D" w:rsidRDefault="00C63A9B">
          <w:pPr>
            <w:pStyle w:val="Spistreci2"/>
            <w:rPr>
              <w:rFonts w:asciiTheme="minorHAnsi" w:eastAsiaTheme="minorEastAsia" w:hAnsiTheme="minorHAnsi"/>
              <w:noProof/>
              <w:sz w:val="22"/>
              <w:lang w:eastAsia="pl-PL"/>
            </w:rPr>
          </w:pPr>
          <w:hyperlink w:anchor="_Toc178057228" w:history="1">
            <w:r w:rsidR="00D1799D" w:rsidRPr="005E3C72">
              <w:rPr>
                <w:rStyle w:val="Hipercze"/>
                <w:noProof/>
              </w:rPr>
              <w:t>7.1.</w:t>
            </w:r>
            <w:r w:rsidR="00D1799D">
              <w:rPr>
                <w:rFonts w:asciiTheme="minorHAnsi" w:eastAsiaTheme="minorEastAsia" w:hAnsiTheme="minorHAnsi"/>
                <w:noProof/>
                <w:sz w:val="22"/>
                <w:lang w:eastAsia="pl-PL"/>
              </w:rPr>
              <w:tab/>
            </w:r>
            <w:r w:rsidR="00D1799D" w:rsidRPr="005E3C72">
              <w:rPr>
                <w:rStyle w:val="Hipercze"/>
                <w:noProof/>
              </w:rPr>
              <w:t>Architektura</w:t>
            </w:r>
            <w:r w:rsidR="00D1799D">
              <w:rPr>
                <w:noProof/>
                <w:webHidden/>
              </w:rPr>
              <w:tab/>
            </w:r>
            <w:r w:rsidR="00D1799D">
              <w:rPr>
                <w:noProof/>
                <w:webHidden/>
              </w:rPr>
              <w:fldChar w:fldCharType="begin"/>
            </w:r>
            <w:r w:rsidR="00D1799D">
              <w:rPr>
                <w:noProof/>
                <w:webHidden/>
              </w:rPr>
              <w:instrText xml:space="preserve"> PAGEREF _Toc178057228 \h </w:instrText>
            </w:r>
            <w:r w:rsidR="00D1799D">
              <w:rPr>
                <w:noProof/>
                <w:webHidden/>
              </w:rPr>
            </w:r>
            <w:r w:rsidR="00D1799D">
              <w:rPr>
                <w:noProof/>
                <w:webHidden/>
              </w:rPr>
              <w:fldChar w:fldCharType="separate"/>
            </w:r>
            <w:r w:rsidR="00F50E58">
              <w:rPr>
                <w:noProof/>
                <w:webHidden/>
              </w:rPr>
              <w:t>51</w:t>
            </w:r>
            <w:r w:rsidR="00D1799D">
              <w:rPr>
                <w:noProof/>
                <w:webHidden/>
              </w:rPr>
              <w:fldChar w:fldCharType="end"/>
            </w:r>
          </w:hyperlink>
        </w:p>
        <w:p w:rsidR="00D1799D" w:rsidRDefault="00C63A9B">
          <w:pPr>
            <w:pStyle w:val="Spistreci2"/>
            <w:rPr>
              <w:rFonts w:asciiTheme="minorHAnsi" w:eastAsiaTheme="minorEastAsia" w:hAnsiTheme="minorHAnsi"/>
              <w:noProof/>
              <w:sz w:val="22"/>
              <w:lang w:eastAsia="pl-PL"/>
            </w:rPr>
          </w:pPr>
          <w:hyperlink w:anchor="_Toc178057229" w:history="1">
            <w:r w:rsidR="00D1799D" w:rsidRPr="005E3C72">
              <w:rPr>
                <w:rStyle w:val="Hipercze"/>
                <w:noProof/>
              </w:rPr>
              <w:t>7.2.</w:t>
            </w:r>
            <w:r w:rsidR="00D1799D">
              <w:rPr>
                <w:rFonts w:asciiTheme="minorHAnsi" w:eastAsiaTheme="minorEastAsia" w:hAnsiTheme="minorHAnsi"/>
                <w:noProof/>
                <w:sz w:val="22"/>
                <w:lang w:eastAsia="pl-PL"/>
              </w:rPr>
              <w:tab/>
            </w:r>
            <w:r w:rsidR="00D1799D" w:rsidRPr="005E3C72">
              <w:rPr>
                <w:rStyle w:val="Hipercze"/>
                <w:noProof/>
              </w:rPr>
              <w:t>Konfiguracja</w:t>
            </w:r>
            <w:r w:rsidR="00D1799D">
              <w:rPr>
                <w:noProof/>
                <w:webHidden/>
              </w:rPr>
              <w:tab/>
            </w:r>
            <w:r w:rsidR="00D1799D">
              <w:rPr>
                <w:noProof/>
                <w:webHidden/>
              </w:rPr>
              <w:fldChar w:fldCharType="begin"/>
            </w:r>
            <w:r w:rsidR="00D1799D">
              <w:rPr>
                <w:noProof/>
                <w:webHidden/>
              </w:rPr>
              <w:instrText xml:space="preserve"> PAGEREF _Toc178057229 \h </w:instrText>
            </w:r>
            <w:r w:rsidR="00D1799D">
              <w:rPr>
                <w:noProof/>
                <w:webHidden/>
              </w:rPr>
            </w:r>
            <w:r w:rsidR="00D1799D">
              <w:rPr>
                <w:noProof/>
                <w:webHidden/>
              </w:rPr>
              <w:fldChar w:fldCharType="separate"/>
            </w:r>
            <w:r w:rsidR="00F50E58">
              <w:rPr>
                <w:noProof/>
                <w:webHidden/>
              </w:rPr>
              <w:t>51</w:t>
            </w:r>
            <w:r w:rsidR="00D1799D">
              <w:rPr>
                <w:noProof/>
                <w:webHidden/>
              </w:rPr>
              <w:fldChar w:fldCharType="end"/>
            </w:r>
          </w:hyperlink>
        </w:p>
        <w:p w:rsidR="00D1799D" w:rsidRDefault="00C63A9B">
          <w:pPr>
            <w:pStyle w:val="Spistreci2"/>
            <w:rPr>
              <w:rFonts w:asciiTheme="minorHAnsi" w:eastAsiaTheme="minorEastAsia" w:hAnsiTheme="minorHAnsi"/>
              <w:noProof/>
              <w:sz w:val="22"/>
              <w:lang w:eastAsia="pl-PL"/>
            </w:rPr>
          </w:pPr>
          <w:hyperlink w:anchor="_Toc178057230" w:history="1">
            <w:r w:rsidR="00D1799D" w:rsidRPr="005E3C72">
              <w:rPr>
                <w:rStyle w:val="Hipercze"/>
                <w:noProof/>
              </w:rPr>
              <w:t>7.3.</w:t>
            </w:r>
            <w:r w:rsidR="00D1799D">
              <w:rPr>
                <w:rFonts w:asciiTheme="minorHAnsi" w:eastAsiaTheme="minorEastAsia" w:hAnsiTheme="minorHAnsi"/>
                <w:noProof/>
                <w:sz w:val="22"/>
                <w:lang w:eastAsia="pl-PL"/>
              </w:rPr>
              <w:tab/>
            </w:r>
            <w:r w:rsidR="00D1799D" w:rsidRPr="005E3C72">
              <w:rPr>
                <w:rStyle w:val="Hipercze"/>
                <w:noProof/>
              </w:rPr>
              <w:t>Pętla operacyjna</w:t>
            </w:r>
            <w:r w:rsidR="00D1799D">
              <w:rPr>
                <w:noProof/>
                <w:webHidden/>
              </w:rPr>
              <w:tab/>
            </w:r>
            <w:r w:rsidR="00D1799D">
              <w:rPr>
                <w:noProof/>
                <w:webHidden/>
              </w:rPr>
              <w:fldChar w:fldCharType="begin"/>
            </w:r>
            <w:r w:rsidR="00D1799D">
              <w:rPr>
                <w:noProof/>
                <w:webHidden/>
              </w:rPr>
              <w:instrText xml:space="preserve"> PAGEREF _Toc178057230 \h </w:instrText>
            </w:r>
            <w:r w:rsidR="00D1799D">
              <w:rPr>
                <w:noProof/>
                <w:webHidden/>
              </w:rPr>
            </w:r>
            <w:r w:rsidR="00D1799D">
              <w:rPr>
                <w:noProof/>
                <w:webHidden/>
              </w:rPr>
              <w:fldChar w:fldCharType="separate"/>
            </w:r>
            <w:r w:rsidR="00F50E58">
              <w:rPr>
                <w:noProof/>
                <w:webHidden/>
              </w:rPr>
              <w:t>52</w:t>
            </w:r>
            <w:r w:rsidR="00D1799D">
              <w:rPr>
                <w:noProof/>
                <w:webHidden/>
              </w:rPr>
              <w:fldChar w:fldCharType="end"/>
            </w:r>
          </w:hyperlink>
        </w:p>
        <w:p w:rsidR="00D1799D" w:rsidRDefault="00C63A9B">
          <w:pPr>
            <w:pStyle w:val="Spistreci2"/>
            <w:rPr>
              <w:rFonts w:asciiTheme="minorHAnsi" w:eastAsiaTheme="minorEastAsia" w:hAnsiTheme="minorHAnsi"/>
              <w:noProof/>
              <w:sz w:val="22"/>
              <w:lang w:eastAsia="pl-PL"/>
            </w:rPr>
          </w:pPr>
          <w:hyperlink w:anchor="_Toc178057231" w:history="1">
            <w:r w:rsidR="00D1799D" w:rsidRPr="005E3C72">
              <w:rPr>
                <w:rStyle w:val="Hipercze"/>
                <w:noProof/>
              </w:rPr>
              <w:t>7.4.</w:t>
            </w:r>
            <w:r w:rsidR="00D1799D">
              <w:rPr>
                <w:rFonts w:asciiTheme="minorHAnsi" w:eastAsiaTheme="minorEastAsia" w:hAnsiTheme="minorHAnsi"/>
                <w:noProof/>
                <w:sz w:val="22"/>
                <w:lang w:eastAsia="pl-PL"/>
              </w:rPr>
              <w:tab/>
            </w:r>
            <w:r w:rsidR="00D1799D" w:rsidRPr="005E3C72">
              <w:rPr>
                <w:rStyle w:val="Hipercze"/>
                <w:noProof/>
              </w:rPr>
              <w:t>Funkcjonalności</w:t>
            </w:r>
            <w:r w:rsidR="00D1799D">
              <w:rPr>
                <w:noProof/>
                <w:webHidden/>
              </w:rPr>
              <w:tab/>
            </w:r>
            <w:r w:rsidR="00D1799D">
              <w:rPr>
                <w:noProof/>
                <w:webHidden/>
              </w:rPr>
              <w:fldChar w:fldCharType="begin"/>
            </w:r>
            <w:r w:rsidR="00D1799D">
              <w:rPr>
                <w:noProof/>
                <w:webHidden/>
              </w:rPr>
              <w:instrText xml:space="preserve"> PAGEREF _Toc178057231 \h </w:instrText>
            </w:r>
            <w:r w:rsidR="00D1799D">
              <w:rPr>
                <w:noProof/>
                <w:webHidden/>
              </w:rPr>
            </w:r>
            <w:r w:rsidR="00D1799D">
              <w:rPr>
                <w:noProof/>
                <w:webHidden/>
              </w:rPr>
              <w:fldChar w:fldCharType="separate"/>
            </w:r>
            <w:r w:rsidR="00F50E58">
              <w:rPr>
                <w:noProof/>
                <w:webHidden/>
              </w:rPr>
              <w:t>54</w:t>
            </w:r>
            <w:r w:rsidR="00D1799D">
              <w:rPr>
                <w:noProof/>
                <w:webHidden/>
              </w:rPr>
              <w:fldChar w:fldCharType="end"/>
            </w:r>
          </w:hyperlink>
        </w:p>
        <w:p w:rsidR="00D1799D" w:rsidRDefault="00C63A9B">
          <w:pPr>
            <w:pStyle w:val="Spistreci3"/>
            <w:rPr>
              <w:rFonts w:asciiTheme="minorHAnsi" w:eastAsiaTheme="minorEastAsia" w:hAnsiTheme="minorHAnsi"/>
              <w:noProof/>
              <w:sz w:val="22"/>
              <w:lang w:eastAsia="pl-PL"/>
            </w:rPr>
          </w:pPr>
          <w:hyperlink w:anchor="_Toc178057232" w:history="1">
            <w:r w:rsidR="00D1799D" w:rsidRPr="005E3C72">
              <w:rPr>
                <w:rStyle w:val="Hipercze"/>
                <w:noProof/>
              </w:rPr>
              <w:t>7.4.1.</w:t>
            </w:r>
            <w:r w:rsidR="00D1799D">
              <w:rPr>
                <w:rFonts w:asciiTheme="minorHAnsi" w:eastAsiaTheme="minorEastAsia" w:hAnsiTheme="minorHAnsi"/>
                <w:noProof/>
                <w:sz w:val="22"/>
                <w:lang w:eastAsia="pl-PL"/>
              </w:rPr>
              <w:tab/>
            </w:r>
            <w:r w:rsidR="00D1799D" w:rsidRPr="005E3C72">
              <w:rPr>
                <w:rStyle w:val="Hipercze"/>
                <w:noProof/>
              </w:rPr>
              <w:t>Wzorcowanie</w:t>
            </w:r>
            <w:r w:rsidR="00D1799D">
              <w:rPr>
                <w:noProof/>
                <w:webHidden/>
              </w:rPr>
              <w:tab/>
            </w:r>
            <w:r w:rsidR="00D1799D">
              <w:rPr>
                <w:noProof/>
                <w:webHidden/>
              </w:rPr>
              <w:fldChar w:fldCharType="begin"/>
            </w:r>
            <w:r w:rsidR="00D1799D">
              <w:rPr>
                <w:noProof/>
                <w:webHidden/>
              </w:rPr>
              <w:instrText xml:space="preserve"> PAGEREF _Toc178057232 \h </w:instrText>
            </w:r>
            <w:r w:rsidR="00D1799D">
              <w:rPr>
                <w:noProof/>
                <w:webHidden/>
              </w:rPr>
            </w:r>
            <w:r w:rsidR="00D1799D">
              <w:rPr>
                <w:noProof/>
                <w:webHidden/>
              </w:rPr>
              <w:fldChar w:fldCharType="separate"/>
            </w:r>
            <w:r w:rsidR="00F50E58">
              <w:rPr>
                <w:noProof/>
                <w:webHidden/>
              </w:rPr>
              <w:t>54</w:t>
            </w:r>
            <w:r w:rsidR="00D1799D">
              <w:rPr>
                <w:noProof/>
                <w:webHidden/>
              </w:rPr>
              <w:fldChar w:fldCharType="end"/>
            </w:r>
          </w:hyperlink>
        </w:p>
        <w:p w:rsidR="00D1799D" w:rsidRDefault="00C63A9B">
          <w:pPr>
            <w:pStyle w:val="Spistreci3"/>
            <w:rPr>
              <w:rFonts w:asciiTheme="minorHAnsi" w:eastAsiaTheme="minorEastAsia" w:hAnsiTheme="minorHAnsi"/>
              <w:noProof/>
              <w:sz w:val="22"/>
              <w:lang w:eastAsia="pl-PL"/>
            </w:rPr>
          </w:pPr>
          <w:hyperlink w:anchor="_Toc178057233" w:history="1">
            <w:r w:rsidR="00D1799D" w:rsidRPr="005E3C72">
              <w:rPr>
                <w:rStyle w:val="Hipercze"/>
                <w:noProof/>
              </w:rPr>
              <w:t>7.4.2.</w:t>
            </w:r>
            <w:r w:rsidR="00D1799D">
              <w:rPr>
                <w:rFonts w:asciiTheme="minorHAnsi" w:eastAsiaTheme="minorEastAsia" w:hAnsiTheme="minorHAnsi"/>
                <w:noProof/>
                <w:sz w:val="22"/>
                <w:lang w:eastAsia="pl-PL"/>
              </w:rPr>
              <w:tab/>
            </w:r>
            <w:r w:rsidR="00D1799D" w:rsidRPr="005E3C72">
              <w:rPr>
                <w:rStyle w:val="Hipercze"/>
                <w:noProof/>
              </w:rPr>
              <w:t>Analiza parametrów klimatycznych</w:t>
            </w:r>
            <w:r w:rsidR="00D1799D">
              <w:rPr>
                <w:noProof/>
                <w:webHidden/>
              </w:rPr>
              <w:tab/>
            </w:r>
            <w:r w:rsidR="00D1799D">
              <w:rPr>
                <w:noProof/>
                <w:webHidden/>
              </w:rPr>
              <w:fldChar w:fldCharType="begin"/>
            </w:r>
            <w:r w:rsidR="00D1799D">
              <w:rPr>
                <w:noProof/>
                <w:webHidden/>
              </w:rPr>
              <w:instrText xml:space="preserve"> PAGEREF _Toc178057233 \h </w:instrText>
            </w:r>
            <w:r w:rsidR="00D1799D">
              <w:rPr>
                <w:noProof/>
                <w:webHidden/>
              </w:rPr>
            </w:r>
            <w:r w:rsidR="00D1799D">
              <w:rPr>
                <w:noProof/>
                <w:webHidden/>
              </w:rPr>
              <w:fldChar w:fldCharType="separate"/>
            </w:r>
            <w:r w:rsidR="00F50E58">
              <w:rPr>
                <w:noProof/>
                <w:webHidden/>
              </w:rPr>
              <w:t>55</w:t>
            </w:r>
            <w:r w:rsidR="00D1799D">
              <w:rPr>
                <w:noProof/>
                <w:webHidden/>
              </w:rPr>
              <w:fldChar w:fldCharType="end"/>
            </w:r>
          </w:hyperlink>
        </w:p>
        <w:p w:rsidR="00D1799D" w:rsidRDefault="00C63A9B">
          <w:pPr>
            <w:pStyle w:val="Spistreci3"/>
            <w:rPr>
              <w:rFonts w:asciiTheme="minorHAnsi" w:eastAsiaTheme="minorEastAsia" w:hAnsiTheme="minorHAnsi"/>
              <w:noProof/>
              <w:sz w:val="22"/>
              <w:lang w:eastAsia="pl-PL"/>
            </w:rPr>
          </w:pPr>
          <w:hyperlink w:anchor="_Toc178057234" w:history="1">
            <w:r w:rsidR="00D1799D" w:rsidRPr="005E3C72">
              <w:rPr>
                <w:rStyle w:val="Hipercze"/>
                <w:noProof/>
              </w:rPr>
              <w:t>7.4.3.</w:t>
            </w:r>
            <w:r w:rsidR="00D1799D">
              <w:rPr>
                <w:rFonts w:asciiTheme="minorHAnsi" w:eastAsiaTheme="minorEastAsia" w:hAnsiTheme="minorHAnsi"/>
                <w:noProof/>
                <w:sz w:val="22"/>
                <w:lang w:eastAsia="pl-PL"/>
              </w:rPr>
              <w:tab/>
            </w:r>
            <w:r w:rsidR="00D1799D" w:rsidRPr="005E3C72">
              <w:rPr>
                <w:rStyle w:val="Hipercze"/>
                <w:noProof/>
              </w:rPr>
              <w:t>Analiza pojemności</w:t>
            </w:r>
            <w:r w:rsidR="00D1799D">
              <w:rPr>
                <w:noProof/>
                <w:webHidden/>
              </w:rPr>
              <w:tab/>
            </w:r>
            <w:r w:rsidR="00D1799D">
              <w:rPr>
                <w:noProof/>
                <w:webHidden/>
              </w:rPr>
              <w:fldChar w:fldCharType="begin"/>
            </w:r>
            <w:r w:rsidR="00D1799D">
              <w:rPr>
                <w:noProof/>
                <w:webHidden/>
              </w:rPr>
              <w:instrText xml:space="preserve"> PAGEREF _Toc178057234 \h </w:instrText>
            </w:r>
            <w:r w:rsidR="00D1799D">
              <w:rPr>
                <w:noProof/>
                <w:webHidden/>
              </w:rPr>
            </w:r>
            <w:r w:rsidR="00D1799D">
              <w:rPr>
                <w:noProof/>
                <w:webHidden/>
              </w:rPr>
              <w:fldChar w:fldCharType="separate"/>
            </w:r>
            <w:r w:rsidR="00F50E58">
              <w:rPr>
                <w:noProof/>
                <w:webHidden/>
              </w:rPr>
              <w:t>56</w:t>
            </w:r>
            <w:r w:rsidR="00D1799D">
              <w:rPr>
                <w:noProof/>
                <w:webHidden/>
              </w:rPr>
              <w:fldChar w:fldCharType="end"/>
            </w:r>
          </w:hyperlink>
        </w:p>
        <w:p w:rsidR="00D1799D" w:rsidRDefault="00C63A9B">
          <w:pPr>
            <w:pStyle w:val="Spistreci1"/>
            <w:tabs>
              <w:tab w:val="left" w:pos="403"/>
            </w:tabs>
            <w:rPr>
              <w:rFonts w:asciiTheme="minorHAnsi" w:eastAsiaTheme="minorEastAsia" w:hAnsiTheme="minorHAnsi"/>
              <w:noProof/>
              <w:sz w:val="22"/>
              <w:lang w:eastAsia="pl-PL"/>
            </w:rPr>
          </w:pPr>
          <w:hyperlink w:anchor="_Toc178057235" w:history="1">
            <w:r w:rsidR="00D1799D" w:rsidRPr="005E3C72">
              <w:rPr>
                <w:rStyle w:val="Hipercze"/>
                <w:noProof/>
              </w:rPr>
              <w:t>8.</w:t>
            </w:r>
            <w:r w:rsidR="00D1799D">
              <w:rPr>
                <w:rFonts w:asciiTheme="minorHAnsi" w:eastAsiaTheme="minorEastAsia" w:hAnsiTheme="minorHAnsi"/>
                <w:noProof/>
                <w:sz w:val="22"/>
                <w:lang w:eastAsia="pl-PL"/>
              </w:rPr>
              <w:tab/>
            </w:r>
            <w:r w:rsidR="00D1799D" w:rsidRPr="005E3C72">
              <w:rPr>
                <w:rStyle w:val="Hipercze"/>
                <w:noProof/>
              </w:rPr>
              <w:t>Program komputerowy</w:t>
            </w:r>
            <w:r w:rsidR="00D1799D">
              <w:rPr>
                <w:noProof/>
                <w:webHidden/>
              </w:rPr>
              <w:tab/>
            </w:r>
            <w:r w:rsidR="00D1799D">
              <w:rPr>
                <w:noProof/>
                <w:webHidden/>
              </w:rPr>
              <w:fldChar w:fldCharType="begin"/>
            </w:r>
            <w:r w:rsidR="00D1799D">
              <w:rPr>
                <w:noProof/>
                <w:webHidden/>
              </w:rPr>
              <w:instrText xml:space="preserve"> PAGEREF _Toc178057235 \h </w:instrText>
            </w:r>
            <w:r w:rsidR="00D1799D">
              <w:rPr>
                <w:noProof/>
                <w:webHidden/>
              </w:rPr>
            </w:r>
            <w:r w:rsidR="00D1799D">
              <w:rPr>
                <w:noProof/>
                <w:webHidden/>
              </w:rPr>
              <w:fldChar w:fldCharType="separate"/>
            </w:r>
            <w:r w:rsidR="00F50E58">
              <w:rPr>
                <w:noProof/>
                <w:webHidden/>
              </w:rPr>
              <w:t>59</w:t>
            </w:r>
            <w:r w:rsidR="00D1799D">
              <w:rPr>
                <w:noProof/>
                <w:webHidden/>
              </w:rPr>
              <w:fldChar w:fldCharType="end"/>
            </w:r>
          </w:hyperlink>
        </w:p>
        <w:p w:rsidR="00D1799D" w:rsidRDefault="00C63A9B">
          <w:pPr>
            <w:pStyle w:val="Spistreci2"/>
            <w:rPr>
              <w:rFonts w:asciiTheme="minorHAnsi" w:eastAsiaTheme="minorEastAsia" w:hAnsiTheme="minorHAnsi"/>
              <w:noProof/>
              <w:sz w:val="22"/>
              <w:lang w:eastAsia="pl-PL"/>
            </w:rPr>
          </w:pPr>
          <w:hyperlink w:anchor="_Toc178057236" w:history="1">
            <w:r w:rsidR="00D1799D" w:rsidRPr="005E3C72">
              <w:rPr>
                <w:rStyle w:val="Hipercze"/>
                <w:noProof/>
              </w:rPr>
              <w:t>8.1.</w:t>
            </w:r>
            <w:r w:rsidR="00D1799D">
              <w:rPr>
                <w:rFonts w:asciiTheme="minorHAnsi" w:eastAsiaTheme="minorEastAsia" w:hAnsiTheme="minorHAnsi"/>
                <w:noProof/>
                <w:sz w:val="22"/>
                <w:lang w:eastAsia="pl-PL"/>
              </w:rPr>
              <w:tab/>
            </w:r>
            <w:r w:rsidR="00D1799D" w:rsidRPr="005E3C72">
              <w:rPr>
                <w:rStyle w:val="Hipercze"/>
                <w:noProof/>
              </w:rPr>
              <w:t>Informacje o projekcie</w:t>
            </w:r>
            <w:r w:rsidR="00D1799D">
              <w:rPr>
                <w:noProof/>
                <w:webHidden/>
              </w:rPr>
              <w:tab/>
            </w:r>
            <w:r w:rsidR="00D1799D">
              <w:rPr>
                <w:noProof/>
                <w:webHidden/>
              </w:rPr>
              <w:fldChar w:fldCharType="begin"/>
            </w:r>
            <w:r w:rsidR="00D1799D">
              <w:rPr>
                <w:noProof/>
                <w:webHidden/>
              </w:rPr>
              <w:instrText xml:space="preserve"> PAGEREF _Toc178057236 \h </w:instrText>
            </w:r>
            <w:r w:rsidR="00D1799D">
              <w:rPr>
                <w:noProof/>
                <w:webHidden/>
              </w:rPr>
            </w:r>
            <w:r w:rsidR="00D1799D">
              <w:rPr>
                <w:noProof/>
                <w:webHidden/>
              </w:rPr>
              <w:fldChar w:fldCharType="separate"/>
            </w:r>
            <w:r w:rsidR="00F50E58">
              <w:rPr>
                <w:noProof/>
                <w:webHidden/>
              </w:rPr>
              <w:t>59</w:t>
            </w:r>
            <w:r w:rsidR="00D1799D">
              <w:rPr>
                <w:noProof/>
                <w:webHidden/>
              </w:rPr>
              <w:fldChar w:fldCharType="end"/>
            </w:r>
          </w:hyperlink>
        </w:p>
        <w:p w:rsidR="00D1799D" w:rsidRDefault="00C63A9B">
          <w:pPr>
            <w:pStyle w:val="Spistreci2"/>
            <w:rPr>
              <w:rFonts w:asciiTheme="minorHAnsi" w:eastAsiaTheme="minorEastAsia" w:hAnsiTheme="minorHAnsi"/>
              <w:noProof/>
              <w:sz w:val="22"/>
              <w:lang w:eastAsia="pl-PL"/>
            </w:rPr>
          </w:pPr>
          <w:hyperlink w:anchor="_Toc178057237" w:history="1">
            <w:r w:rsidR="00D1799D" w:rsidRPr="005E3C72">
              <w:rPr>
                <w:rStyle w:val="Hipercze"/>
                <w:noProof/>
              </w:rPr>
              <w:t>8.2.</w:t>
            </w:r>
            <w:r w:rsidR="00D1799D">
              <w:rPr>
                <w:rFonts w:asciiTheme="minorHAnsi" w:eastAsiaTheme="minorEastAsia" w:hAnsiTheme="minorHAnsi"/>
                <w:noProof/>
                <w:sz w:val="22"/>
                <w:lang w:eastAsia="pl-PL"/>
              </w:rPr>
              <w:tab/>
            </w:r>
            <w:r w:rsidR="00D1799D" w:rsidRPr="005E3C72">
              <w:rPr>
                <w:rStyle w:val="Hipercze"/>
                <w:noProof/>
              </w:rPr>
              <w:t>Konfiguracja</w:t>
            </w:r>
            <w:r w:rsidR="00D1799D">
              <w:rPr>
                <w:noProof/>
                <w:webHidden/>
              </w:rPr>
              <w:tab/>
            </w:r>
            <w:r w:rsidR="00D1799D">
              <w:rPr>
                <w:noProof/>
                <w:webHidden/>
              </w:rPr>
              <w:fldChar w:fldCharType="begin"/>
            </w:r>
            <w:r w:rsidR="00D1799D">
              <w:rPr>
                <w:noProof/>
                <w:webHidden/>
              </w:rPr>
              <w:instrText xml:space="preserve"> PAGEREF _Toc178057237 \h </w:instrText>
            </w:r>
            <w:r w:rsidR="00D1799D">
              <w:rPr>
                <w:noProof/>
                <w:webHidden/>
              </w:rPr>
            </w:r>
            <w:r w:rsidR="00D1799D">
              <w:rPr>
                <w:noProof/>
                <w:webHidden/>
              </w:rPr>
              <w:fldChar w:fldCharType="separate"/>
            </w:r>
            <w:r w:rsidR="00F50E58">
              <w:rPr>
                <w:noProof/>
                <w:webHidden/>
              </w:rPr>
              <w:t>60</w:t>
            </w:r>
            <w:r w:rsidR="00D1799D">
              <w:rPr>
                <w:noProof/>
                <w:webHidden/>
              </w:rPr>
              <w:fldChar w:fldCharType="end"/>
            </w:r>
          </w:hyperlink>
        </w:p>
        <w:p w:rsidR="00D1799D" w:rsidRDefault="00C63A9B">
          <w:pPr>
            <w:pStyle w:val="Spistreci3"/>
            <w:rPr>
              <w:rFonts w:asciiTheme="minorHAnsi" w:eastAsiaTheme="minorEastAsia" w:hAnsiTheme="minorHAnsi"/>
              <w:noProof/>
              <w:sz w:val="22"/>
              <w:lang w:eastAsia="pl-PL"/>
            </w:rPr>
          </w:pPr>
          <w:hyperlink w:anchor="_Toc178057238" w:history="1">
            <w:r w:rsidR="00D1799D" w:rsidRPr="005E3C72">
              <w:rPr>
                <w:rStyle w:val="Hipercze"/>
                <w:noProof/>
              </w:rPr>
              <w:t>8.2.1.</w:t>
            </w:r>
            <w:r w:rsidR="00D1799D">
              <w:rPr>
                <w:rFonts w:asciiTheme="minorHAnsi" w:eastAsiaTheme="minorEastAsia" w:hAnsiTheme="minorHAnsi"/>
                <w:noProof/>
                <w:sz w:val="22"/>
                <w:lang w:eastAsia="pl-PL"/>
              </w:rPr>
              <w:tab/>
            </w:r>
            <w:r w:rsidR="00D1799D" w:rsidRPr="005E3C72">
              <w:rPr>
                <w:rStyle w:val="Hipercze"/>
                <w:noProof/>
              </w:rPr>
              <w:t>Integracja z programem Matlab</w:t>
            </w:r>
            <w:r w:rsidR="00D1799D">
              <w:rPr>
                <w:noProof/>
                <w:webHidden/>
              </w:rPr>
              <w:tab/>
            </w:r>
            <w:r w:rsidR="00D1799D">
              <w:rPr>
                <w:noProof/>
                <w:webHidden/>
              </w:rPr>
              <w:fldChar w:fldCharType="begin"/>
            </w:r>
            <w:r w:rsidR="00D1799D">
              <w:rPr>
                <w:noProof/>
                <w:webHidden/>
              </w:rPr>
              <w:instrText xml:space="preserve"> PAGEREF _Toc178057238 \h </w:instrText>
            </w:r>
            <w:r w:rsidR="00D1799D">
              <w:rPr>
                <w:noProof/>
                <w:webHidden/>
              </w:rPr>
            </w:r>
            <w:r w:rsidR="00D1799D">
              <w:rPr>
                <w:noProof/>
                <w:webHidden/>
              </w:rPr>
              <w:fldChar w:fldCharType="separate"/>
            </w:r>
            <w:r w:rsidR="00F50E58">
              <w:rPr>
                <w:noProof/>
                <w:webHidden/>
              </w:rPr>
              <w:t>61</w:t>
            </w:r>
            <w:r w:rsidR="00D1799D">
              <w:rPr>
                <w:noProof/>
                <w:webHidden/>
              </w:rPr>
              <w:fldChar w:fldCharType="end"/>
            </w:r>
          </w:hyperlink>
        </w:p>
        <w:p w:rsidR="00D1799D" w:rsidRDefault="00C63A9B">
          <w:pPr>
            <w:pStyle w:val="Spistreci3"/>
            <w:rPr>
              <w:rFonts w:asciiTheme="minorHAnsi" w:eastAsiaTheme="minorEastAsia" w:hAnsiTheme="minorHAnsi"/>
              <w:noProof/>
              <w:sz w:val="22"/>
              <w:lang w:eastAsia="pl-PL"/>
            </w:rPr>
          </w:pPr>
          <w:hyperlink w:anchor="_Toc178057239" w:history="1">
            <w:r w:rsidR="00D1799D" w:rsidRPr="005E3C72">
              <w:rPr>
                <w:rStyle w:val="Hipercze"/>
                <w:noProof/>
              </w:rPr>
              <w:t>8.2.2.</w:t>
            </w:r>
            <w:r w:rsidR="00D1799D">
              <w:rPr>
                <w:rFonts w:asciiTheme="minorHAnsi" w:eastAsiaTheme="minorEastAsia" w:hAnsiTheme="minorHAnsi"/>
                <w:noProof/>
                <w:sz w:val="22"/>
                <w:lang w:eastAsia="pl-PL"/>
              </w:rPr>
              <w:tab/>
            </w:r>
            <w:r w:rsidR="00D1799D" w:rsidRPr="005E3C72">
              <w:rPr>
                <w:rStyle w:val="Hipercze"/>
                <w:noProof/>
              </w:rPr>
              <w:t>Inne metody integracji</w:t>
            </w:r>
            <w:r w:rsidR="00D1799D">
              <w:rPr>
                <w:noProof/>
                <w:webHidden/>
              </w:rPr>
              <w:tab/>
            </w:r>
            <w:r w:rsidR="00D1799D">
              <w:rPr>
                <w:noProof/>
                <w:webHidden/>
              </w:rPr>
              <w:fldChar w:fldCharType="begin"/>
            </w:r>
            <w:r w:rsidR="00D1799D">
              <w:rPr>
                <w:noProof/>
                <w:webHidden/>
              </w:rPr>
              <w:instrText xml:space="preserve"> PAGEREF _Toc178057239 \h </w:instrText>
            </w:r>
            <w:r w:rsidR="00D1799D">
              <w:rPr>
                <w:noProof/>
                <w:webHidden/>
              </w:rPr>
            </w:r>
            <w:r w:rsidR="00D1799D">
              <w:rPr>
                <w:noProof/>
                <w:webHidden/>
              </w:rPr>
              <w:fldChar w:fldCharType="separate"/>
            </w:r>
            <w:r w:rsidR="00F50E58">
              <w:rPr>
                <w:noProof/>
                <w:webHidden/>
              </w:rPr>
              <w:t>62</w:t>
            </w:r>
            <w:r w:rsidR="00D1799D">
              <w:rPr>
                <w:noProof/>
                <w:webHidden/>
              </w:rPr>
              <w:fldChar w:fldCharType="end"/>
            </w:r>
          </w:hyperlink>
        </w:p>
        <w:p w:rsidR="00D1799D" w:rsidRDefault="00C63A9B">
          <w:pPr>
            <w:pStyle w:val="Spistreci2"/>
            <w:rPr>
              <w:rFonts w:asciiTheme="minorHAnsi" w:eastAsiaTheme="minorEastAsia" w:hAnsiTheme="minorHAnsi"/>
              <w:noProof/>
              <w:sz w:val="22"/>
              <w:lang w:eastAsia="pl-PL"/>
            </w:rPr>
          </w:pPr>
          <w:hyperlink w:anchor="_Toc178057240" w:history="1">
            <w:r w:rsidR="00D1799D" w:rsidRPr="005E3C72">
              <w:rPr>
                <w:rStyle w:val="Hipercze"/>
                <w:noProof/>
              </w:rPr>
              <w:t>8.3.</w:t>
            </w:r>
            <w:r w:rsidR="00D1799D">
              <w:rPr>
                <w:rFonts w:asciiTheme="minorHAnsi" w:eastAsiaTheme="minorEastAsia" w:hAnsiTheme="minorHAnsi"/>
                <w:noProof/>
                <w:sz w:val="22"/>
                <w:lang w:eastAsia="pl-PL"/>
              </w:rPr>
              <w:tab/>
            </w:r>
            <w:r w:rsidR="00D1799D" w:rsidRPr="005E3C72">
              <w:rPr>
                <w:rStyle w:val="Hipercze"/>
                <w:noProof/>
              </w:rPr>
              <w:t>Wzorcowanie układu pomiarowego</w:t>
            </w:r>
            <w:r w:rsidR="00D1799D">
              <w:rPr>
                <w:noProof/>
                <w:webHidden/>
              </w:rPr>
              <w:tab/>
            </w:r>
            <w:r w:rsidR="00D1799D">
              <w:rPr>
                <w:noProof/>
                <w:webHidden/>
              </w:rPr>
              <w:fldChar w:fldCharType="begin"/>
            </w:r>
            <w:r w:rsidR="00D1799D">
              <w:rPr>
                <w:noProof/>
                <w:webHidden/>
              </w:rPr>
              <w:instrText xml:space="preserve"> PAGEREF _Toc178057240 \h </w:instrText>
            </w:r>
            <w:r w:rsidR="00D1799D">
              <w:rPr>
                <w:noProof/>
                <w:webHidden/>
              </w:rPr>
            </w:r>
            <w:r w:rsidR="00D1799D">
              <w:rPr>
                <w:noProof/>
                <w:webHidden/>
              </w:rPr>
              <w:fldChar w:fldCharType="separate"/>
            </w:r>
            <w:r w:rsidR="00F50E58">
              <w:rPr>
                <w:noProof/>
                <w:webHidden/>
              </w:rPr>
              <w:t>62</w:t>
            </w:r>
            <w:r w:rsidR="00D1799D">
              <w:rPr>
                <w:noProof/>
                <w:webHidden/>
              </w:rPr>
              <w:fldChar w:fldCharType="end"/>
            </w:r>
          </w:hyperlink>
        </w:p>
        <w:p w:rsidR="00D1799D" w:rsidRDefault="00C63A9B">
          <w:pPr>
            <w:pStyle w:val="Spistreci2"/>
            <w:rPr>
              <w:rFonts w:asciiTheme="minorHAnsi" w:eastAsiaTheme="minorEastAsia" w:hAnsiTheme="minorHAnsi"/>
              <w:noProof/>
              <w:sz w:val="22"/>
              <w:lang w:eastAsia="pl-PL"/>
            </w:rPr>
          </w:pPr>
          <w:hyperlink w:anchor="_Toc178057241" w:history="1">
            <w:r w:rsidR="00D1799D" w:rsidRPr="005E3C72">
              <w:rPr>
                <w:rStyle w:val="Hipercze"/>
                <w:noProof/>
              </w:rPr>
              <w:t>8.4.</w:t>
            </w:r>
            <w:r w:rsidR="00D1799D">
              <w:rPr>
                <w:rFonts w:asciiTheme="minorHAnsi" w:eastAsiaTheme="minorEastAsia" w:hAnsiTheme="minorHAnsi"/>
                <w:noProof/>
                <w:sz w:val="22"/>
                <w:lang w:eastAsia="pl-PL"/>
              </w:rPr>
              <w:tab/>
            </w:r>
            <w:r w:rsidR="00D1799D" w:rsidRPr="005E3C72">
              <w:rPr>
                <w:rStyle w:val="Hipercze"/>
                <w:noProof/>
              </w:rPr>
              <w:t>Opcje pomiaru parametrów klimatycznych i pojemności</w:t>
            </w:r>
            <w:r w:rsidR="00D1799D">
              <w:rPr>
                <w:noProof/>
                <w:webHidden/>
              </w:rPr>
              <w:tab/>
            </w:r>
            <w:r w:rsidR="00D1799D">
              <w:rPr>
                <w:noProof/>
                <w:webHidden/>
              </w:rPr>
              <w:fldChar w:fldCharType="begin"/>
            </w:r>
            <w:r w:rsidR="00D1799D">
              <w:rPr>
                <w:noProof/>
                <w:webHidden/>
              </w:rPr>
              <w:instrText xml:space="preserve"> PAGEREF _Toc178057241 \h </w:instrText>
            </w:r>
            <w:r w:rsidR="00D1799D">
              <w:rPr>
                <w:noProof/>
                <w:webHidden/>
              </w:rPr>
            </w:r>
            <w:r w:rsidR="00D1799D">
              <w:rPr>
                <w:noProof/>
                <w:webHidden/>
              </w:rPr>
              <w:fldChar w:fldCharType="separate"/>
            </w:r>
            <w:r w:rsidR="00F50E58">
              <w:rPr>
                <w:noProof/>
                <w:webHidden/>
              </w:rPr>
              <w:t>63</w:t>
            </w:r>
            <w:r w:rsidR="00D1799D">
              <w:rPr>
                <w:noProof/>
                <w:webHidden/>
              </w:rPr>
              <w:fldChar w:fldCharType="end"/>
            </w:r>
          </w:hyperlink>
        </w:p>
        <w:p w:rsidR="00D1799D" w:rsidRDefault="00C63A9B">
          <w:pPr>
            <w:pStyle w:val="Spistreci2"/>
            <w:rPr>
              <w:rFonts w:asciiTheme="minorHAnsi" w:eastAsiaTheme="minorEastAsia" w:hAnsiTheme="minorHAnsi"/>
              <w:noProof/>
              <w:sz w:val="22"/>
              <w:lang w:eastAsia="pl-PL"/>
            </w:rPr>
          </w:pPr>
          <w:hyperlink w:anchor="_Toc178057242" w:history="1">
            <w:r w:rsidR="00D1799D" w:rsidRPr="005E3C72">
              <w:rPr>
                <w:rStyle w:val="Hipercze"/>
                <w:noProof/>
              </w:rPr>
              <w:t>8.5.</w:t>
            </w:r>
            <w:r w:rsidR="00D1799D">
              <w:rPr>
                <w:rFonts w:asciiTheme="minorHAnsi" w:eastAsiaTheme="minorEastAsia" w:hAnsiTheme="minorHAnsi"/>
                <w:noProof/>
                <w:sz w:val="22"/>
                <w:lang w:eastAsia="pl-PL"/>
              </w:rPr>
              <w:tab/>
            </w:r>
            <w:r w:rsidR="00D1799D" w:rsidRPr="005E3C72">
              <w:rPr>
                <w:rStyle w:val="Hipercze"/>
                <w:noProof/>
              </w:rPr>
              <w:t>Monitorowanie wyników pomiarowych w czasie rzeczywistym</w:t>
            </w:r>
            <w:r w:rsidR="00D1799D">
              <w:rPr>
                <w:noProof/>
                <w:webHidden/>
              </w:rPr>
              <w:tab/>
            </w:r>
            <w:r w:rsidR="00D1799D">
              <w:rPr>
                <w:noProof/>
                <w:webHidden/>
              </w:rPr>
              <w:fldChar w:fldCharType="begin"/>
            </w:r>
            <w:r w:rsidR="00D1799D">
              <w:rPr>
                <w:noProof/>
                <w:webHidden/>
              </w:rPr>
              <w:instrText xml:space="preserve"> PAGEREF _Toc178057242 \h </w:instrText>
            </w:r>
            <w:r w:rsidR="00D1799D">
              <w:rPr>
                <w:noProof/>
                <w:webHidden/>
              </w:rPr>
            </w:r>
            <w:r w:rsidR="00D1799D">
              <w:rPr>
                <w:noProof/>
                <w:webHidden/>
              </w:rPr>
              <w:fldChar w:fldCharType="separate"/>
            </w:r>
            <w:r w:rsidR="00F50E58">
              <w:rPr>
                <w:noProof/>
                <w:webHidden/>
              </w:rPr>
              <w:t>66</w:t>
            </w:r>
            <w:r w:rsidR="00D1799D">
              <w:rPr>
                <w:noProof/>
                <w:webHidden/>
              </w:rPr>
              <w:fldChar w:fldCharType="end"/>
            </w:r>
          </w:hyperlink>
        </w:p>
        <w:p w:rsidR="00D1799D" w:rsidRDefault="00C63A9B">
          <w:pPr>
            <w:pStyle w:val="Spistreci2"/>
            <w:rPr>
              <w:rFonts w:asciiTheme="minorHAnsi" w:eastAsiaTheme="minorEastAsia" w:hAnsiTheme="minorHAnsi"/>
              <w:noProof/>
              <w:sz w:val="22"/>
              <w:lang w:eastAsia="pl-PL"/>
            </w:rPr>
          </w:pPr>
          <w:hyperlink w:anchor="_Toc178057243" w:history="1">
            <w:r w:rsidR="00D1799D" w:rsidRPr="005E3C72">
              <w:rPr>
                <w:rStyle w:val="Hipercze"/>
                <w:noProof/>
              </w:rPr>
              <w:t>8.6.</w:t>
            </w:r>
            <w:r w:rsidR="00D1799D">
              <w:rPr>
                <w:rFonts w:asciiTheme="minorHAnsi" w:eastAsiaTheme="minorEastAsia" w:hAnsiTheme="minorHAnsi"/>
                <w:noProof/>
                <w:sz w:val="22"/>
                <w:lang w:eastAsia="pl-PL"/>
              </w:rPr>
              <w:tab/>
            </w:r>
            <w:r w:rsidR="00D1799D" w:rsidRPr="005E3C72">
              <w:rPr>
                <w:rStyle w:val="Hipercze"/>
                <w:noProof/>
              </w:rPr>
              <w:t>Historia sesji pomiarowej</w:t>
            </w:r>
            <w:r w:rsidR="00D1799D">
              <w:rPr>
                <w:noProof/>
                <w:webHidden/>
              </w:rPr>
              <w:tab/>
            </w:r>
            <w:r w:rsidR="00D1799D">
              <w:rPr>
                <w:noProof/>
                <w:webHidden/>
              </w:rPr>
              <w:fldChar w:fldCharType="begin"/>
            </w:r>
            <w:r w:rsidR="00D1799D">
              <w:rPr>
                <w:noProof/>
                <w:webHidden/>
              </w:rPr>
              <w:instrText xml:space="preserve"> PAGEREF _Toc178057243 \h </w:instrText>
            </w:r>
            <w:r w:rsidR="00D1799D">
              <w:rPr>
                <w:noProof/>
                <w:webHidden/>
              </w:rPr>
            </w:r>
            <w:r w:rsidR="00D1799D">
              <w:rPr>
                <w:noProof/>
                <w:webHidden/>
              </w:rPr>
              <w:fldChar w:fldCharType="separate"/>
            </w:r>
            <w:r w:rsidR="00F50E58">
              <w:rPr>
                <w:noProof/>
                <w:webHidden/>
              </w:rPr>
              <w:t>67</w:t>
            </w:r>
            <w:r w:rsidR="00D1799D">
              <w:rPr>
                <w:noProof/>
                <w:webHidden/>
              </w:rPr>
              <w:fldChar w:fldCharType="end"/>
            </w:r>
          </w:hyperlink>
        </w:p>
        <w:p w:rsidR="00D1799D" w:rsidRDefault="00C63A9B">
          <w:pPr>
            <w:pStyle w:val="Spistreci1"/>
            <w:tabs>
              <w:tab w:val="left" w:pos="403"/>
            </w:tabs>
            <w:rPr>
              <w:rFonts w:asciiTheme="minorHAnsi" w:eastAsiaTheme="minorEastAsia" w:hAnsiTheme="minorHAnsi"/>
              <w:noProof/>
              <w:sz w:val="22"/>
              <w:lang w:eastAsia="pl-PL"/>
            </w:rPr>
          </w:pPr>
          <w:hyperlink w:anchor="_Toc178057244" w:history="1">
            <w:r w:rsidR="00D1799D" w:rsidRPr="005E3C72">
              <w:rPr>
                <w:rStyle w:val="Hipercze"/>
                <w:noProof/>
              </w:rPr>
              <w:t>9.</w:t>
            </w:r>
            <w:r w:rsidR="00D1799D">
              <w:rPr>
                <w:rFonts w:asciiTheme="minorHAnsi" w:eastAsiaTheme="minorEastAsia" w:hAnsiTheme="minorHAnsi"/>
                <w:noProof/>
                <w:sz w:val="22"/>
                <w:lang w:eastAsia="pl-PL"/>
              </w:rPr>
              <w:tab/>
            </w:r>
            <w:r w:rsidR="00D1799D" w:rsidRPr="005E3C72">
              <w:rPr>
                <w:rStyle w:val="Hipercze"/>
                <w:noProof/>
              </w:rPr>
              <w:t>Analiza wyników eksperymentalnych</w:t>
            </w:r>
            <w:r w:rsidR="00D1799D">
              <w:rPr>
                <w:noProof/>
                <w:webHidden/>
              </w:rPr>
              <w:tab/>
            </w:r>
            <w:r w:rsidR="00D1799D">
              <w:rPr>
                <w:noProof/>
                <w:webHidden/>
              </w:rPr>
              <w:fldChar w:fldCharType="begin"/>
            </w:r>
            <w:r w:rsidR="00D1799D">
              <w:rPr>
                <w:noProof/>
                <w:webHidden/>
              </w:rPr>
              <w:instrText xml:space="preserve"> PAGEREF _Toc178057244 \h </w:instrText>
            </w:r>
            <w:r w:rsidR="00D1799D">
              <w:rPr>
                <w:noProof/>
                <w:webHidden/>
              </w:rPr>
            </w:r>
            <w:r w:rsidR="00D1799D">
              <w:rPr>
                <w:noProof/>
                <w:webHidden/>
              </w:rPr>
              <w:fldChar w:fldCharType="separate"/>
            </w:r>
            <w:r w:rsidR="00F50E58">
              <w:rPr>
                <w:noProof/>
                <w:webHidden/>
              </w:rPr>
              <w:t>68</w:t>
            </w:r>
            <w:r w:rsidR="00D1799D">
              <w:rPr>
                <w:noProof/>
                <w:webHidden/>
              </w:rPr>
              <w:fldChar w:fldCharType="end"/>
            </w:r>
          </w:hyperlink>
        </w:p>
        <w:p w:rsidR="00D1799D" w:rsidRDefault="00C63A9B">
          <w:pPr>
            <w:pStyle w:val="Spistreci2"/>
            <w:rPr>
              <w:rFonts w:asciiTheme="minorHAnsi" w:eastAsiaTheme="minorEastAsia" w:hAnsiTheme="minorHAnsi"/>
              <w:noProof/>
              <w:sz w:val="22"/>
              <w:lang w:eastAsia="pl-PL"/>
            </w:rPr>
          </w:pPr>
          <w:hyperlink w:anchor="_Toc178057245" w:history="1">
            <w:r w:rsidR="00D1799D" w:rsidRPr="005E3C72">
              <w:rPr>
                <w:rStyle w:val="Hipercze"/>
                <w:noProof/>
              </w:rPr>
              <w:t>9.1.</w:t>
            </w:r>
            <w:r w:rsidR="00D1799D">
              <w:rPr>
                <w:rFonts w:asciiTheme="minorHAnsi" w:eastAsiaTheme="minorEastAsia" w:hAnsiTheme="minorHAnsi"/>
                <w:noProof/>
                <w:sz w:val="22"/>
                <w:lang w:eastAsia="pl-PL"/>
              </w:rPr>
              <w:tab/>
            </w:r>
            <w:r w:rsidR="00D1799D" w:rsidRPr="005E3C72">
              <w:rPr>
                <w:rStyle w:val="Hipercze"/>
                <w:noProof/>
              </w:rPr>
              <w:t>Struktura systemu pomiarowego</w:t>
            </w:r>
            <w:r w:rsidR="00D1799D">
              <w:rPr>
                <w:noProof/>
                <w:webHidden/>
              </w:rPr>
              <w:tab/>
            </w:r>
            <w:r w:rsidR="00D1799D">
              <w:rPr>
                <w:noProof/>
                <w:webHidden/>
              </w:rPr>
              <w:fldChar w:fldCharType="begin"/>
            </w:r>
            <w:r w:rsidR="00D1799D">
              <w:rPr>
                <w:noProof/>
                <w:webHidden/>
              </w:rPr>
              <w:instrText xml:space="preserve"> PAGEREF _Toc178057245 \h </w:instrText>
            </w:r>
            <w:r w:rsidR="00D1799D">
              <w:rPr>
                <w:noProof/>
                <w:webHidden/>
              </w:rPr>
            </w:r>
            <w:r w:rsidR="00D1799D">
              <w:rPr>
                <w:noProof/>
                <w:webHidden/>
              </w:rPr>
              <w:fldChar w:fldCharType="separate"/>
            </w:r>
            <w:r w:rsidR="00F50E58">
              <w:rPr>
                <w:noProof/>
                <w:webHidden/>
              </w:rPr>
              <w:t>68</w:t>
            </w:r>
            <w:r w:rsidR="00D1799D">
              <w:rPr>
                <w:noProof/>
                <w:webHidden/>
              </w:rPr>
              <w:fldChar w:fldCharType="end"/>
            </w:r>
          </w:hyperlink>
        </w:p>
        <w:p w:rsidR="00D1799D" w:rsidRDefault="00C63A9B">
          <w:pPr>
            <w:pStyle w:val="Spistreci2"/>
            <w:rPr>
              <w:rFonts w:asciiTheme="minorHAnsi" w:eastAsiaTheme="minorEastAsia" w:hAnsiTheme="minorHAnsi"/>
              <w:noProof/>
              <w:sz w:val="22"/>
              <w:lang w:eastAsia="pl-PL"/>
            </w:rPr>
          </w:pPr>
          <w:hyperlink w:anchor="_Toc178057246" w:history="1">
            <w:r w:rsidR="00D1799D" w:rsidRPr="005E3C72">
              <w:rPr>
                <w:rStyle w:val="Hipercze"/>
                <w:noProof/>
              </w:rPr>
              <w:t>9.2.</w:t>
            </w:r>
            <w:r w:rsidR="00D1799D">
              <w:rPr>
                <w:rFonts w:asciiTheme="minorHAnsi" w:eastAsiaTheme="minorEastAsia" w:hAnsiTheme="minorHAnsi"/>
                <w:noProof/>
                <w:sz w:val="22"/>
                <w:lang w:eastAsia="pl-PL"/>
              </w:rPr>
              <w:tab/>
            </w:r>
            <w:r w:rsidR="00D1799D" w:rsidRPr="005E3C72">
              <w:rPr>
                <w:rStyle w:val="Hipercze"/>
                <w:noProof/>
              </w:rPr>
              <w:t>Analiza pojemności wzorcowych</w:t>
            </w:r>
            <w:r w:rsidR="00D1799D">
              <w:rPr>
                <w:noProof/>
                <w:webHidden/>
              </w:rPr>
              <w:tab/>
            </w:r>
            <w:r w:rsidR="00D1799D">
              <w:rPr>
                <w:noProof/>
                <w:webHidden/>
              </w:rPr>
              <w:fldChar w:fldCharType="begin"/>
            </w:r>
            <w:r w:rsidR="00D1799D">
              <w:rPr>
                <w:noProof/>
                <w:webHidden/>
              </w:rPr>
              <w:instrText xml:space="preserve"> PAGEREF _Toc178057246 \h </w:instrText>
            </w:r>
            <w:r w:rsidR="00D1799D">
              <w:rPr>
                <w:noProof/>
                <w:webHidden/>
              </w:rPr>
            </w:r>
            <w:r w:rsidR="00D1799D">
              <w:rPr>
                <w:noProof/>
                <w:webHidden/>
              </w:rPr>
              <w:fldChar w:fldCharType="separate"/>
            </w:r>
            <w:r w:rsidR="00F50E58">
              <w:rPr>
                <w:noProof/>
                <w:webHidden/>
              </w:rPr>
              <w:t>70</w:t>
            </w:r>
            <w:r w:rsidR="00D1799D">
              <w:rPr>
                <w:noProof/>
                <w:webHidden/>
              </w:rPr>
              <w:fldChar w:fldCharType="end"/>
            </w:r>
          </w:hyperlink>
        </w:p>
        <w:p w:rsidR="00D1799D" w:rsidRDefault="00C63A9B">
          <w:pPr>
            <w:pStyle w:val="Spistreci2"/>
            <w:rPr>
              <w:rFonts w:asciiTheme="minorHAnsi" w:eastAsiaTheme="minorEastAsia" w:hAnsiTheme="minorHAnsi"/>
              <w:noProof/>
              <w:sz w:val="22"/>
              <w:lang w:eastAsia="pl-PL"/>
            </w:rPr>
          </w:pPr>
          <w:hyperlink w:anchor="_Toc178057247" w:history="1">
            <w:r w:rsidR="00D1799D" w:rsidRPr="005E3C72">
              <w:rPr>
                <w:rStyle w:val="Hipercze"/>
                <w:noProof/>
              </w:rPr>
              <w:t>9.3.</w:t>
            </w:r>
            <w:r w:rsidR="00D1799D">
              <w:rPr>
                <w:rFonts w:asciiTheme="minorHAnsi" w:eastAsiaTheme="minorEastAsia" w:hAnsiTheme="minorHAnsi"/>
                <w:noProof/>
                <w:sz w:val="22"/>
                <w:lang w:eastAsia="pl-PL"/>
              </w:rPr>
              <w:tab/>
            </w:r>
            <w:r w:rsidR="00D1799D" w:rsidRPr="005E3C72">
              <w:rPr>
                <w:rStyle w:val="Hipercze"/>
                <w:noProof/>
              </w:rPr>
              <w:t>Korekcja wyników pomiarowych</w:t>
            </w:r>
            <w:r w:rsidR="00D1799D">
              <w:rPr>
                <w:noProof/>
                <w:webHidden/>
              </w:rPr>
              <w:tab/>
            </w:r>
            <w:r w:rsidR="00D1799D">
              <w:rPr>
                <w:noProof/>
                <w:webHidden/>
              </w:rPr>
              <w:fldChar w:fldCharType="begin"/>
            </w:r>
            <w:r w:rsidR="00D1799D">
              <w:rPr>
                <w:noProof/>
                <w:webHidden/>
              </w:rPr>
              <w:instrText xml:space="preserve"> PAGEREF _Toc178057247 \h </w:instrText>
            </w:r>
            <w:r w:rsidR="00D1799D">
              <w:rPr>
                <w:noProof/>
                <w:webHidden/>
              </w:rPr>
            </w:r>
            <w:r w:rsidR="00D1799D">
              <w:rPr>
                <w:noProof/>
                <w:webHidden/>
              </w:rPr>
              <w:fldChar w:fldCharType="separate"/>
            </w:r>
            <w:r w:rsidR="00F50E58">
              <w:rPr>
                <w:noProof/>
                <w:webHidden/>
              </w:rPr>
              <w:t>78</w:t>
            </w:r>
            <w:r w:rsidR="00D1799D">
              <w:rPr>
                <w:noProof/>
                <w:webHidden/>
              </w:rPr>
              <w:fldChar w:fldCharType="end"/>
            </w:r>
          </w:hyperlink>
        </w:p>
        <w:p w:rsidR="00D1799D" w:rsidRDefault="00C63A9B">
          <w:pPr>
            <w:pStyle w:val="Spistreci3"/>
            <w:rPr>
              <w:rFonts w:asciiTheme="minorHAnsi" w:eastAsiaTheme="minorEastAsia" w:hAnsiTheme="minorHAnsi"/>
              <w:noProof/>
              <w:sz w:val="22"/>
              <w:lang w:eastAsia="pl-PL"/>
            </w:rPr>
          </w:pPr>
          <w:hyperlink w:anchor="_Toc178057248" w:history="1">
            <w:r w:rsidR="00D1799D" w:rsidRPr="005E3C72">
              <w:rPr>
                <w:rStyle w:val="Hipercze"/>
                <w:noProof/>
              </w:rPr>
              <w:t>9.3.1.</w:t>
            </w:r>
            <w:r w:rsidR="00D1799D">
              <w:rPr>
                <w:rFonts w:asciiTheme="minorHAnsi" w:eastAsiaTheme="minorEastAsia" w:hAnsiTheme="minorHAnsi"/>
                <w:noProof/>
                <w:sz w:val="22"/>
                <w:lang w:eastAsia="pl-PL"/>
              </w:rPr>
              <w:tab/>
            </w:r>
            <w:r w:rsidR="00D1799D" w:rsidRPr="005E3C72">
              <w:rPr>
                <w:rStyle w:val="Hipercze"/>
                <w:noProof/>
              </w:rPr>
              <w:t>Regresja prostoliniowa</w:t>
            </w:r>
            <w:r w:rsidR="00D1799D">
              <w:rPr>
                <w:noProof/>
                <w:webHidden/>
              </w:rPr>
              <w:tab/>
            </w:r>
            <w:r w:rsidR="00D1799D">
              <w:rPr>
                <w:noProof/>
                <w:webHidden/>
              </w:rPr>
              <w:fldChar w:fldCharType="begin"/>
            </w:r>
            <w:r w:rsidR="00D1799D">
              <w:rPr>
                <w:noProof/>
                <w:webHidden/>
              </w:rPr>
              <w:instrText xml:space="preserve"> PAGEREF _Toc178057248 \h </w:instrText>
            </w:r>
            <w:r w:rsidR="00D1799D">
              <w:rPr>
                <w:noProof/>
                <w:webHidden/>
              </w:rPr>
            </w:r>
            <w:r w:rsidR="00D1799D">
              <w:rPr>
                <w:noProof/>
                <w:webHidden/>
              </w:rPr>
              <w:fldChar w:fldCharType="separate"/>
            </w:r>
            <w:r w:rsidR="00F50E58">
              <w:rPr>
                <w:noProof/>
                <w:webHidden/>
              </w:rPr>
              <w:t>78</w:t>
            </w:r>
            <w:r w:rsidR="00D1799D">
              <w:rPr>
                <w:noProof/>
                <w:webHidden/>
              </w:rPr>
              <w:fldChar w:fldCharType="end"/>
            </w:r>
          </w:hyperlink>
        </w:p>
        <w:p w:rsidR="00D1799D" w:rsidRDefault="00C63A9B">
          <w:pPr>
            <w:pStyle w:val="Spistreci3"/>
            <w:rPr>
              <w:rFonts w:asciiTheme="minorHAnsi" w:eastAsiaTheme="minorEastAsia" w:hAnsiTheme="minorHAnsi"/>
              <w:noProof/>
              <w:sz w:val="22"/>
              <w:lang w:eastAsia="pl-PL"/>
            </w:rPr>
          </w:pPr>
          <w:hyperlink w:anchor="_Toc178057249" w:history="1">
            <w:r w:rsidR="00D1799D" w:rsidRPr="005E3C72">
              <w:rPr>
                <w:rStyle w:val="Hipercze"/>
                <w:noProof/>
              </w:rPr>
              <w:t>9.3.2.</w:t>
            </w:r>
            <w:r w:rsidR="00D1799D">
              <w:rPr>
                <w:rFonts w:asciiTheme="minorHAnsi" w:eastAsiaTheme="minorEastAsia" w:hAnsiTheme="minorHAnsi"/>
                <w:noProof/>
                <w:sz w:val="22"/>
                <w:lang w:eastAsia="pl-PL"/>
              </w:rPr>
              <w:tab/>
            </w:r>
            <w:r w:rsidR="00D1799D" w:rsidRPr="005E3C72">
              <w:rPr>
                <w:rStyle w:val="Hipercze"/>
                <w:noProof/>
              </w:rPr>
              <w:t>Interpolacja wielomianowa</w:t>
            </w:r>
            <w:r w:rsidR="00D1799D">
              <w:rPr>
                <w:noProof/>
                <w:webHidden/>
              </w:rPr>
              <w:tab/>
            </w:r>
            <w:r w:rsidR="00D1799D">
              <w:rPr>
                <w:noProof/>
                <w:webHidden/>
              </w:rPr>
              <w:fldChar w:fldCharType="begin"/>
            </w:r>
            <w:r w:rsidR="00D1799D">
              <w:rPr>
                <w:noProof/>
                <w:webHidden/>
              </w:rPr>
              <w:instrText xml:space="preserve"> PAGEREF _Toc178057249 \h </w:instrText>
            </w:r>
            <w:r w:rsidR="00D1799D">
              <w:rPr>
                <w:noProof/>
                <w:webHidden/>
              </w:rPr>
            </w:r>
            <w:r w:rsidR="00D1799D">
              <w:rPr>
                <w:noProof/>
                <w:webHidden/>
              </w:rPr>
              <w:fldChar w:fldCharType="separate"/>
            </w:r>
            <w:r w:rsidR="00F50E58">
              <w:rPr>
                <w:noProof/>
                <w:webHidden/>
              </w:rPr>
              <w:t>82</w:t>
            </w:r>
            <w:r w:rsidR="00D1799D">
              <w:rPr>
                <w:noProof/>
                <w:webHidden/>
              </w:rPr>
              <w:fldChar w:fldCharType="end"/>
            </w:r>
          </w:hyperlink>
        </w:p>
        <w:p w:rsidR="00D1799D" w:rsidRDefault="00C63A9B">
          <w:pPr>
            <w:pStyle w:val="Spistreci1"/>
            <w:tabs>
              <w:tab w:val="left" w:pos="660"/>
            </w:tabs>
            <w:rPr>
              <w:rFonts w:asciiTheme="minorHAnsi" w:eastAsiaTheme="minorEastAsia" w:hAnsiTheme="minorHAnsi"/>
              <w:noProof/>
              <w:sz w:val="22"/>
              <w:lang w:eastAsia="pl-PL"/>
            </w:rPr>
          </w:pPr>
          <w:hyperlink w:anchor="_Toc178057250" w:history="1">
            <w:r w:rsidR="00D1799D" w:rsidRPr="005E3C72">
              <w:rPr>
                <w:rStyle w:val="Hipercze"/>
                <w:noProof/>
              </w:rPr>
              <w:t>10.</w:t>
            </w:r>
            <w:r w:rsidR="00D1799D">
              <w:rPr>
                <w:rFonts w:asciiTheme="minorHAnsi" w:eastAsiaTheme="minorEastAsia" w:hAnsiTheme="minorHAnsi"/>
                <w:noProof/>
                <w:sz w:val="22"/>
                <w:lang w:eastAsia="pl-PL"/>
              </w:rPr>
              <w:tab/>
            </w:r>
            <w:r w:rsidR="00D1799D" w:rsidRPr="005E3C72">
              <w:rPr>
                <w:rStyle w:val="Hipercze"/>
                <w:noProof/>
              </w:rPr>
              <w:t>Podsumowanie</w:t>
            </w:r>
            <w:r w:rsidR="00D1799D">
              <w:rPr>
                <w:noProof/>
                <w:webHidden/>
              </w:rPr>
              <w:tab/>
            </w:r>
            <w:r w:rsidR="00D1799D">
              <w:rPr>
                <w:noProof/>
                <w:webHidden/>
              </w:rPr>
              <w:fldChar w:fldCharType="begin"/>
            </w:r>
            <w:r w:rsidR="00D1799D">
              <w:rPr>
                <w:noProof/>
                <w:webHidden/>
              </w:rPr>
              <w:instrText xml:space="preserve"> PAGEREF _Toc178057250 \h </w:instrText>
            </w:r>
            <w:r w:rsidR="00D1799D">
              <w:rPr>
                <w:noProof/>
                <w:webHidden/>
              </w:rPr>
            </w:r>
            <w:r w:rsidR="00D1799D">
              <w:rPr>
                <w:noProof/>
                <w:webHidden/>
              </w:rPr>
              <w:fldChar w:fldCharType="separate"/>
            </w:r>
            <w:r w:rsidR="00F50E58">
              <w:rPr>
                <w:noProof/>
                <w:webHidden/>
              </w:rPr>
              <w:t>91</w:t>
            </w:r>
            <w:r w:rsidR="00D1799D">
              <w:rPr>
                <w:noProof/>
                <w:webHidden/>
              </w:rPr>
              <w:fldChar w:fldCharType="end"/>
            </w:r>
          </w:hyperlink>
        </w:p>
        <w:p w:rsidR="00D1799D" w:rsidRDefault="00C63A9B">
          <w:pPr>
            <w:pStyle w:val="Spistreci1"/>
            <w:rPr>
              <w:rFonts w:asciiTheme="minorHAnsi" w:eastAsiaTheme="minorEastAsia" w:hAnsiTheme="minorHAnsi"/>
              <w:noProof/>
              <w:sz w:val="22"/>
              <w:lang w:eastAsia="pl-PL"/>
            </w:rPr>
          </w:pPr>
          <w:hyperlink w:anchor="_Toc178057251" w:history="1">
            <w:r w:rsidR="00D1799D" w:rsidRPr="005E3C72">
              <w:rPr>
                <w:rStyle w:val="Hipercze"/>
                <w:noProof/>
              </w:rPr>
              <w:t>BIBLIOGRAFIA</w:t>
            </w:r>
            <w:r w:rsidR="00D1799D">
              <w:rPr>
                <w:noProof/>
                <w:webHidden/>
              </w:rPr>
              <w:tab/>
            </w:r>
            <w:r w:rsidR="00D1799D">
              <w:rPr>
                <w:noProof/>
                <w:webHidden/>
              </w:rPr>
              <w:fldChar w:fldCharType="begin"/>
            </w:r>
            <w:r w:rsidR="00D1799D">
              <w:rPr>
                <w:noProof/>
                <w:webHidden/>
              </w:rPr>
              <w:instrText xml:space="preserve"> PAGEREF _Toc178057251 \h </w:instrText>
            </w:r>
            <w:r w:rsidR="00D1799D">
              <w:rPr>
                <w:noProof/>
                <w:webHidden/>
              </w:rPr>
            </w:r>
            <w:r w:rsidR="00D1799D">
              <w:rPr>
                <w:noProof/>
                <w:webHidden/>
              </w:rPr>
              <w:fldChar w:fldCharType="separate"/>
            </w:r>
            <w:r w:rsidR="00F50E58">
              <w:rPr>
                <w:noProof/>
                <w:webHidden/>
              </w:rPr>
              <w:t>92</w:t>
            </w:r>
            <w:r w:rsidR="00D1799D">
              <w:rPr>
                <w:noProof/>
                <w:webHidden/>
              </w:rPr>
              <w:fldChar w:fldCharType="end"/>
            </w:r>
          </w:hyperlink>
        </w:p>
        <w:p w:rsidR="00D1799D" w:rsidRDefault="00C63A9B">
          <w:pPr>
            <w:pStyle w:val="Spistreci1"/>
            <w:rPr>
              <w:rFonts w:asciiTheme="minorHAnsi" w:eastAsiaTheme="minorEastAsia" w:hAnsiTheme="minorHAnsi"/>
              <w:noProof/>
              <w:sz w:val="22"/>
              <w:lang w:eastAsia="pl-PL"/>
            </w:rPr>
          </w:pPr>
          <w:hyperlink w:anchor="_Toc178057252" w:history="1">
            <w:r w:rsidR="00D1799D" w:rsidRPr="005E3C72">
              <w:rPr>
                <w:rStyle w:val="Hipercze"/>
                <w:noProof/>
              </w:rPr>
              <w:t>SPIS ILUSTRACJI</w:t>
            </w:r>
            <w:r w:rsidR="00D1799D">
              <w:rPr>
                <w:noProof/>
                <w:webHidden/>
              </w:rPr>
              <w:tab/>
            </w:r>
            <w:r w:rsidR="00D1799D">
              <w:rPr>
                <w:noProof/>
                <w:webHidden/>
              </w:rPr>
              <w:fldChar w:fldCharType="begin"/>
            </w:r>
            <w:r w:rsidR="00D1799D">
              <w:rPr>
                <w:noProof/>
                <w:webHidden/>
              </w:rPr>
              <w:instrText xml:space="preserve"> PAGEREF _Toc178057252 \h </w:instrText>
            </w:r>
            <w:r w:rsidR="00D1799D">
              <w:rPr>
                <w:noProof/>
                <w:webHidden/>
              </w:rPr>
            </w:r>
            <w:r w:rsidR="00D1799D">
              <w:rPr>
                <w:noProof/>
                <w:webHidden/>
              </w:rPr>
              <w:fldChar w:fldCharType="separate"/>
            </w:r>
            <w:r w:rsidR="00F50E58">
              <w:rPr>
                <w:noProof/>
                <w:webHidden/>
              </w:rPr>
              <w:t>96</w:t>
            </w:r>
            <w:r w:rsidR="00D1799D">
              <w:rPr>
                <w:noProof/>
                <w:webHidden/>
              </w:rPr>
              <w:fldChar w:fldCharType="end"/>
            </w:r>
          </w:hyperlink>
        </w:p>
        <w:p w:rsidR="00D1799D" w:rsidRDefault="00C63A9B">
          <w:pPr>
            <w:pStyle w:val="Spistreci1"/>
            <w:rPr>
              <w:rFonts w:asciiTheme="minorHAnsi" w:eastAsiaTheme="minorEastAsia" w:hAnsiTheme="minorHAnsi"/>
              <w:noProof/>
              <w:sz w:val="22"/>
              <w:lang w:eastAsia="pl-PL"/>
            </w:rPr>
          </w:pPr>
          <w:hyperlink w:anchor="_Toc178057253" w:history="1">
            <w:r w:rsidR="00D1799D" w:rsidRPr="005E3C72">
              <w:rPr>
                <w:rStyle w:val="Hipercze"/>
                <w:noProof/>
              </w:rPr>
              <w:t>SPIS TABEL</w:t>
            </w:r>
            <w:r w:rsidR="00D1799D">
              <w:rPr>
                <w:noProof/>
                <w:webHidden/>
              </w:rPr>
              <w:tab/>
            </w:r>
            <w:r w:rsidR="00D1799D">
              <w:rPr>
                <w:noProof/>
                <w:webHidden/>
              </w:rPr>
              <w:fldChar w:fldCharType="begin"/>
            </w:r>
            <w:r w:rsidR="00D1799D">
              <w:rPr>
                <w:noProof/>
                <w:webHidden/>
              </w:rPr>
              <w:instrText xml:space="preserve"> PAGEREF _Toc178057253 \h </w:instrText>
            </w:r>
            <w:r w:rsidR="00D1799D">
              <w:rPr>
                <w:noProof/>
                <w:webHidden/>
              </w:rPr>
            </w:r>
            <w:r w:rsidR="00D1799D">
              <w:rPr>
                <w:noProof/>
                <w:webHidden/>
              </w:rPr>
              <w:fldChar w:fldCharType="separate"/>
            </w:r>
            <w:r w:rsidR="00F50E58">
              <w:rPr>
                <w:noProof/>
                <w:webHidden/>
              </w:rPr>
              <w:t>98</w:t>
            </w:r>
            <w:r w:rsidR="00D1799D">
              <w:rPr>
                <w:noProof/>
                <w:webHidden/>
              </w:rPr>
              <w:fldChar w:fldCharType="end"/>
            </w:r>
          </w:hyperlink>
        </w:p>
        <w:p w:rsidR="00D1799D" w:rsidRDefault="00C63A9B">
          <w:pPr>
            <w:pStyle w:val="Spistreci1"/>
            <w:rPr>
              <w:rFonts w:asciiTheme="minorHAnsi" w:eastAsiaTheme="minorEastAsia" w:hAnsiTheme="minorHAnsi"/>
              <w:noProof/>
              <w:sz w:val="22"/>
              <w:lang w:eastAsia="pl-PL"/>
            </w:rPr>
          </w:pPr>
          <w:hyperlink w:anchor="_Toc178057254" w:history="1">
            <w:r w:rsidR="00D1799D" w:rsidRPr="005E3C72">
              <w:rPr>
                <w:rStyle w:val="Hipercze"/>
                <w:noProof/>
              </w:rPr>
              <w:t>SPIS LISTINGÓW</w:t>
            </w:r>
            <w:r w:rsidR="00D1799D">
              <w:rPr>
                <w:noProof/>
                <w:webHidden/>
              </w:rPr>
              <w:tab/>
            </w:r>
            <w:r w:rsidR="00D1799D">
              <w:rPr>
                <w:noProof/>
                <w:webHidden/>
              </w:rPr>
              <w:fldChar w:fldCharType="begin"/>
            </w:r>
            <w:r w:rsidR="00D1799D">
              <w:rPr>
                <w:noProof/>
                <w:webHidden/>
              </w:rPr>
              <w:instrText xml:space="preserve"> PAGEREF _Toc178057254 \h </w:instrText>
            </w:r>
            <w:r w:rsidR="00D1799D">
              <w:rPr>
                <w:noProof/>
                <w:webHidden/>
              </w:rPr>
            </w:r>
            <w:r w:rsidR="00D1799D">
              <w:rPr>
                <w:noProof/>
                <w:webHidden/>
              </w:rPr>
              <w:fldChar w:fldCharType="separate"/>
            </w:r>
            <w:r w:rsidR="00F50E58">
              <w:rPr>
                <w:noProof/>
                <w:webHidden/>
              </w:rPr>
              <w:t>99</w:t>
            </w:r>
            <w:r w:rsidR="00D1799D">
              <w:rPr>
                <w:noProof/>
                <w:webHidden/>
              </w:rPr>
              <w:fldChar w:fldCharType="end"/>
            </w:r>
          </w:hyperlink>
        </w:p>
        <w:p w:rsidR="00D1799D" w:rsidRDefault="00C63A9B">
          <w:pPr>
            <w:pStyle w:val="Spistreci1"/>
            <w:rPr>
              <w:rFonts w:asciiTheme="minorHAnsi" w:eastAsiaTheme="minorEastAsia" w:hAnsiTheme="minorHAnsi"/>
              <w:noProof/>
              <w:sz w:val="22"/>
              <w:lang w:eastAsia="pl-PL"/>
            </w:rPr>
          </w:pPr>
          <w:hyperlink w:anchor="_Toc178057255" w:history="1">
            <w:r w:rsidR="00D1799D" w:rsidRPr="005E3C72">
              <w:rPr>
                <w:rStyle w:val="Hipercze"/>
                <w:noProof/>
              </w:rPr>
              <w:t>ZAŁĄCZNIK A – SYMULACJE LTSPICE</w:t>
            </w:r>
            <w:r w:rsidR="00D1799D">
              <w:rPr>
                <w:noProof/>
                <w:webHidden/>
              </w:rPr>
              <w:tab/>
            </w:r>
            <w:r w:rsidR="00D1799D">
              <w:rPr>
                <w:noProof/>
                <w:webHidden/>
              </w:rPr>
              <w:fldChar w:fldCharType="begin"/>
            </w:r>
            <w:r w:rsidR="00D1799D">
              <w:rPr>
                <w:noProof/>
                <w:webHidden/>
              </w:rPr>
              <w:instrText xml:space="preserve"> PAGEREF _Toc178057255 \h </w:instrText>
            </w:r>
            <w:r w:rsidR="00D1799D">
              <w:rPr>
                <w:noProof/>
                <w:webHidden/>
              </w:rPr>
            </w:r>
            <w:r w:rsidR="00D1799D">
              <w:rPr>
                <w:noProof/>
                <w:webHidden/>
              </w:rPr>
              <w:fldChar w:fldCharType="separate"/>
            </w:r>
            <w:r w:rsidR="00F50E58">
              <w:rPr>
                <w:noProof/>
                <w:webHidden/>
              </w:rPr>
              <w:t>100</w:t>
            </w:r>
            <w:r w:rsidR="00D1799D">
              <w:rPr>
                <w:noProof/>
                <w:webHidden/>
              </w:rPr>
              <w:fldChar w:fldCharType="end"/>
            </w:r>
          </w:hyperlink>
        </w:p>
        <w:p w:rsidR="00D1799D" w:rsidRDefault="00C63A9B">
          <w:pPr>
            <w:pStyle w:val="Spistreci1"/>
            <w:rPr>
              <w:rFonts w:asciiTheme="minorHAnsi" w:eastAsiaTheme="minorEastAsia" w:hAnsiTheme="minorHAnsi"/>
              <w:noProof/>
              <w:sz w:val="22"/>
              <w:lang w:eastAsia="pl-PL"/>
            </w:rPr>
          </w:pPr>
          <w:hyperlink w:anchor="_Toc178057256" w:history="1">
            <w:r w:rsidR="00D1799D" w:rsidRPr="005E3C72">
              <w:rPr>
                <w:rStyle w:val="Hipercze"/>
                <w:noProof/>
              </w:rPr>
              <w:t>ZAŁĄCZNIK B – SCHEMAT PROJEKTOWY</w:t>
            </w:r>
            <w:r w:rsidR="00D1799D">
              <w:rPr>
                <w:noProof/>
                <w:webHidden/>
              </w:rPr>
              <w:tab/>
            </w:r>
            <w:r w:rsidR="00D1799D">
              <w:rPr>
                <w:noProof/>
                <w:webHidden/>
              </w:rPr>
              <w:fldChar w:fldCharType="begin"/>
            </w:r>
            <w:r w:rsidR="00D1799D">
              <w:rPr>
                <w:noProof/>
                <w:webHidden/>
              </w:rPr>
              <w:instrText xml:space="preserve"> PAGEREF _Toc178057256 \h </w:instrText>
            </w:r>
            <w:r w:rsidR="00D1799D">
              <w:rPr>
                <w:noProof/>
                <w:webHidden/>
              </w:rPr>
            </w:r>
            <w:r w:rsidR="00D1799D">
              <w:rPr>
                <w:noProof/>
                <w:webHidden/>
              </w:rPr>
              <w:fldChar w:fldCharType="separate"/>
            </w:r>
            <w:r w:rsidR="00F50E58">
              <w:rPr>
                <w:noProof/>
                <w:webHidden/>
              </w:rPr>
              <w:t>102</w:t>
            </w:r>
            <w:r w:rsidR="00D1799D">
              <w:rPr>
                <w:noProof/>
                <w:webHidden/>
              </w:rPr>
              <w:fldChar w:fldCharType="end"/>
            </w:r>
          </w:hyperlink>
        </w:p>
        <w:p w:rsidR="00D1799D" w:rsidRDefault="00C63A9B">
          <w:pPr>
            <w:pStyle w:val="Spistreci1"/>
            <w:rPr>
              <w:rFonts w:asciiTheme="minorHAnsi" w:eastAsiaTheme="minorEastAsia" w:hAnsiTheme="minorHAnsi"/>
              <w:noProof/>
              <w:sz w:val="22"/>
              <w:lang w:eastAsia="pl-PL"/>
            </w:rPr>
          </w:pPr>
          <w:hyperlink w:anchor="_Toc178057257" w:history="1">
            <w:r w:rsidR="00D1799D" w:rsidRPr="005E3C72">
              <w:rPr>
                <w:rStyle w:val="Hipercze"/>
                <w:noProof/>
              </w:rPr>
              <w:t>ZAŁĄCZNIK C – PROJEKTY OBWODÓW DRUKOWANYCH</w:t>
            </w:r>
            <w:r w:rsidR="00D1799D">
              <w:rPr>
                <w:noProof/>
                <w:webHidden/>
              </w:rPr>
              <w:tab/>
            </w:r>
            <w:r w:rsidR="00D1799D">
              <w:rPr>
                <w:noProof/>
                <w:webHidden/>
              </w:rPr>
              <w:fldChar w:fldCharType="begin"/>
            </w:r>
            <w:r w:rsidR="00D1799D">
              <w:rPr>
                <w:noProof/>
                <w:webHidden/>
              </w:rPr>
              <w:instrText xml:space="preserve"> PAGEREF _Toc178057257 \h </w:instrText>
            </w:r>
            <w:r w:rsidR="00D1799D">
              <w:rPr>
                <w:noProof/>
                <w:webHidden/>
              </w:rPr>
            </w:r>
            <w:r w:rsidR="00D1799D">
              <w:rPr>
                <w:noProof/>
                <w:webHidden/>
              </w:rPr>
              <w:fldChar w:fldCharType="separate"/>
            </w:r>
            <w:r w:rsidR="00F50E58">
              <w:rPr>
                <w:noProof/>
                <w:webHidden/>
              </w:rPr>
              <w:t>104</w:t>
            </w:r>
            <w:r w:rsidR="00D1799D">
              <w:rPr>
                <w:noProof/>
                <w:webHidden/>
              </w:rPr>
              <w:fldChar w:fldCharType="end"/>
            </w:r>
          </w:hyperlink>
        </w:p>
        <w:p w:rsidR="00D1799D" w:rsidRDefault="00C63A9B">
          <w:pPr>
            <w:pStyle w:val="Spistreci1"/>
            <w:rPr>
              <w:rFonts w:asciiTheme="minorHAnsi" w:eastAsiaTheme="minorEastAsia" w:hAnsiTheme="minorHAnsi"/>
              <w:noProof/>
              <w:sz w:val="22"/>
              <w:lang w:eastAsia="pl-PL"/>
            </w:rPr>
          </w:pPr>
          <w:hyperlink w:anchor="_Toc178057258" w:history="1">
            <w:r w:rsidR="00D1799D" w:rsidRPr="005E3C72">
              <w:rPr>
                <w:rStyle w:val="Hipercze"/>
                <w:noProof/>
              </w:rPr>
              <w:t>ZAŁĄCZNIK D – REALIZACJA FIZYCZNA UKŁADU POMIAROWEGO</w:t>
            </w:r>
            <w:r w:rsidR="00D1799D">
              <w:rPr>
                <w:noProof/>
                <w:webHidden/>
              </w:rPr>
              <w:tab/>
            </w:r>
            <w:r w:rsidR="00D1799D">
              <w:rPr>
                <w:noProof/>
                <w:webHidden/>
              </w:rPr>
              <w:fldChar w:fldCharType="begin"/>
            </w:r>
            <w:r w:rsidR="00D1799D">
              <w:rPr>
                <w:noProof/>
                <w:webHidden/>
              </w:rPr>
              <w:instrText xml:space="preserve"> PAGEREF _Toc178057258 \h </w:instrText>
            </w:r>
            <w:r w:rsidR="00D1799D">
              <w:rPr>
                <w:noProof/>
                <w:webHidden/>
              </w:rPr>
            </w:r>
            <w:r w:rsidR="00D1799D">
              <w:rPr>
                <w:noProof/>
                <w:webHidden/>
              </w:rPr>
              <w:fldChar w:fldCharType="separate"/>
            </w:r>
            <w:r w:rsidR="00F50E58">
              <w:rPr>
                <w:noProof/>
                <w:webHidden/>
              </w:rPr>
              <w:t>106</w:t>
            </w:r>
            <w:r w:rsidR="00D1799D">
              <w:rPr>
                <w:noProof/>
                <w:webHidden/>
              </w:rPr>
              <w:fldChar w:fldCharType="end"/>
            </w:r>
          </w:hyperlink>
        </w:p>
        <w:p w:rsidR="00D06338" w:rsidRDefault="00D06338" w:rsidP="00DE49D8">
          <w:pPr>
            <w:ind w:firstLine="0"/>
          </w:pPr>
          <w:r>
            <w:rPr>
              <w:b/>
              <w:bCs/>
            </w:rPr>
            <w:fldChar w:fldCharType="end"/>
          </w:r>
        </w:p>
      </w:sdtContent>
    </w:sdt>
    <w:p w:rsidR="00E424C3" w:rsidRDefault="00F261E4" w:rsidP="00F261E4">
      <w:pPr>
        <w:spacing w:before="0" w:after="200" w:line="276" w:lineRule="auto"/>
        <w:ind w:firstLine="0"/>
        <w:jc w:val="left"/>
      </w:pPr>
      <w:r>
        <w:br w:type="page"/>
      </w:r>
    </w:p>
    <w:p w:rsidR="00E844E4" w:rsidRDefault="000457A1" w:rsidP="00E371A9">
      <w:pPr>
        <w:pStyle w:val="Nagwek1"/>
        <w:numPr>
          <w:ilvl w:val="0"/>
          <w:numId w:val="0"/>
        </w:numPr>
        <w:ind w:left="432" w:hanging="432"/>
      </w:pPr>
      <w:bookmarkStart w:id="148" w:name="_Toc119514402"/>
      <w:bookmarkStart w:id="149" w:name="_Toc121071130"/>
      <w:bookmarkStart w:id="150" w:name="_Toc122022293"/>
      <w:bookmarkStart w:id="151" w:name="_Toc122023825"/>
      <w:bookmarkStart w:id="152" w:name="_Toc176758665"/>
      <w:bookmarkStart w:id="153" w:name="_Toc177370400"/>
      <w:bookmarkStart w:id="154" w:name="_Toc177370514"/>
      <w:bookmarkStart w:id="155" w:name="_Toc177370717"/>
      <w:bookmarkStart w:id="156" w:name="_Toc177370809"/>
      <w:bookmarkStart w:id="157" w:name="_Toc177557711"/>
      <w:bookmarkStart w:id="158" w:name="_Toc177557966"/>
      <w:bookmarkStart w:id="159" w:name="_Toc177945470"/>
      <w:bookmarkStart w:id="160" w:name="_Toc178057175"/>
      <w:r>
        <w:lastRenderedPageBreak/>
        <w:t xml:space="preserve">SŁOWNIK </w:t>
      </w:r>
      <w:r w:rsidR="00784071">
        <w:t>OZNACZEŃ</w:t>
      </w:r>
      <w:bookmarkEnd w:id="148"/>
      <w:bookmarkEnd w:id="149"/>
      <w:bookmarkEnd w:id="150"/>
      <w:bookmarkEnd w:id="151"/>
      <w:bookmarkEnd w:id="152"/>
      <w:bookmarkEnd w:id="153"/>
      <w:bookmarkEnd w:id="154"/>
      <w:bookmarkEnd w:id="155"/>
      <w:bookmarkEnd w:id="156"/>
      <w:bookmarkEnd w:id="157"/>
      <w:bookmarkEnd w:id="158"/>
      <w:bookmarkEnd w:id="159"/>
      <w:bookmarkEnd w:id="160"/>
    </w:p>
    <w:p w:rsidR="00846337" w:rsidRPr="00B11A0B" w:rsidRDefault="00846337" w:rsidP="00605744">
      <w:pPr>
        <w:spacing w:line="276" w:lineRule="auto"/>
        <w:ind w:firstLine="0"/>
        <w:jc w:val="left"/>
        <w:rPr>
          <w:rStyle w:val="Nagwek2Znak"/>
          <w:b w:val="0"/>
          <w:i w:val="0"/>
        </w:rPr>
      </w:pPr>
      <w:bookmarkStart w:id="161" w:name="_Toc177370401"/>
      <w:bookmarkStart w:id="162" w:name="_Toc177370515"/>
      <w:bookmarkStart w:id="163" w:name="_Toc177370718"/>
      <w:bookmarkStart w:id="164" w:name="_Toc177370810"/>
      <w:bookmarkStart w:id="165" w:name="_Toc177557712"/>
      <w:bookmarkStart w:id="166" w:name="_Toc177557967"/>
      <w:bookmarkStart w:id="167" w:name="_Toc177945471"/>
      <w:bookmarkStart w:id="168" w:name="_Toc178057176"/>
      <w:bookmarkStart w:id="169" w:name="_Toc119514407"/>
      <w:bookmarkStart w:id="170" w:name="_Toc121071131"/>
      <w:bookmarkStart w:id="171" w:name="_Toc122022294"/>
      <w:bookmarkStart w:id="172" w:name="_Toc122023826"/>
      <w:bookmarkStart w:id="173" w:name="_Toc176695186"/>
      <w:bookmarkStart w:id="174" w:name="_Toc176758666"/>
      <w:bookmarkStart w:id="175" w:name="_Toc119514403"/>
      <w:r w:rsidRPr="00C37552">
        <w:rPr>
          <w:rStyle w:val="Nagwek2Znak"/>
          <w:b w:val="0"/>
          <w:i w:val="0"/>
        </w:rPr>
        <w:t>ADC</w:t>
      </w:r>
      <w:bookmarkEnd w:id="161"/>
      <w:bookmarkEnd w:id="162"/>
      <w:bookmarkEnd w:id="163"/>
      <w:bookmarkEnd w:id="164"/>
      <w:bookmarkEnd w:id="165"/>
      <w:bookmarkEnd w:id="166"/>
      <w:bookmarkEnd w:id="167"/>
      <w:bookmarkEnd w:id="168"/>
      <w:r w:rsidR="00102E20" w:rsidRPr="00C37552">
        <w:rPr>
          <w:rStyle w:val="Nagwek2Znak"/>
          <w:b w:val="0"/>
          <w:i w:val="0"/>
        </w:rPr>
        <w:tab/>
      </w:r>
      <w:r w:rsidR="00605744">
        <w:rPr>
          <w:rStyle w:val="Nagwek2Znak"/>
          <w:b w:val="0"/>
          <w:i w:val="0"/>
        </w:rPr>
        <w:t xml:space="preserve"> </w:t>
      </w:r>
      <w:r w:rsidR="00102E20" w:rsidRPr="00C37552">
        <w:t>–</w:t>
      </w:r>
      <w:r w:rsidR="001F7E10">
        <w:t xml:space="preserve"> </w:t>
      </w:r>
      <w:r w:rsidR="00D97695" w:rsidRPr="00B11A0B">
        <w:t>konwerter analogowo</w:t>
      </w:r>
      <w:r w:rsidR="006C3538" w:rsidRPr="00B11A0B">
        <w:t>-</w:t>
      </w:r>
      <w:r w:rsidR="00D97695" w:rsidRPr="00B11A0B">
        <w:t>cyfrowy</w:t>
      </w:r>
    </w:p>
    <w:p w:rsidR="00941653" w:rsidRPr="007A2C16" w:rsidRDefault="00941653" w:rsidP="00605744">
      <w:pPr>
        <w:spacing w:line="276" w:lineRule="auto"/>
        <w:ind w:firstLine="0"/>
        <w:jc w:val="left"/>
      </w:pPr>
      <w:bookmarkStart w:id="176" w:name="_Toc177370402"/>
      <w:bookmarkStart w:id="177" w:name="_Toc177370516"/>
      <w:bookmarkStart w:id="178" w:name="_Toc177370719"/>
      <w:bookmarkStart w:id="179" w:name="_Toc177370811"/>
      <w:bookmarkStart w:id="180" w:name="_Toc177557713"/>
      <w:bookmarkStart w:id="181" w:name="_Toc177557968"/>
      <w:bookmarkStart w:id="182" w:name="_Toc177945472"/>
      <w:bookmarkStart w:id="183" w:name="_Toc178057177"/>
      <w:r w:rsidRPr="00C37552">
        <w:rPr>
          <w:rStyle w:val="Nagwek2Znak"/>
          <w:b w:val="0"/>
          <w:i w:val="0"/>
        </w:rPr>
        <w:t>CMOS</w:t>
      </w:r>
      <w:bookmarkEnd w:id="169"/>
      <w:bookmarkEnd w:id="170"/>
      <w:bookmarkEnd w:id="171"/>
      <w:bookmarkEnd w:id="172"/>
      <w:bookmarkEnd w:id="173"/>
      <w:bookmarkEnd w:id="174"/>
      <w:bookmarkEnd w:id="176"/>
      <w:bookmarkEnd w:id="177"/>
      <w:bookmarkEnd w:id="178"/>
      <w:bookmarkEnd w:id="179"/>
      <w:bookmarkEnd w:id="180"/>
      <w:bookmarkEnd w:id="181"/>
      <w:bookmarkEnd w:id="182"/>
      <w:bookmarkEnd w:id="183"/>
      <w:r w:rsidRPr="00C37552">
        <w:t xml:space="preserve"> </w:t>
      </w:r>
      <w:r w:rsidRPr="00C37552">
        <w:tab/>
      </w:r>
      <w:r w:rsidR="00F77B2B" w:rsidRPr="00C37552">
        <w:t xml:space="preserve"> </w:t>
      </w:r>
      <w:r w:rsidRPr="00C37552">
        <w:t>–</w:t>
      </w:r>
      <w:r w:rsidR="001F7E10">
        <w:t xml:space="preserve"> </w:t>
      </w:r>
      <w:r w:rsidR="00B45062" w:rsidRPr="007A2C16">
        <w:t>tech</w:t>
      </w:r>
      <w:r w:rsidR="007A2C16" w:rsidRPr="007A2C16">
        <w:t>nik</w:t>
      </w:r>
      <w:r w:rsidR="007A2C16">
        <w:t>a</w:t>
      </w:r>
      <w:r w:rsidR="00B45062" w:rsidRPr="007A2C16">
        <w:t xml:space="preserve"> wytwarzania układów scalonych</w:t>
      </w:r>
      <w:r w:rsidR="006312DB">
        <w:t>, składających się z tranzystorów MOS</w:t>
      </w:r>
    </w:p>
    <w:p w:rsidR="00E2579D" w:rsidRPr="009A3435" w:rsidRDefault="001F7E10" w:rsidP="00605744">
      <w:pPr>
        <w:spacing w:line="276" w:lineRule="auto"/>
        <w:ind w:firstLine="0"/>
        <w:jc w:val="left"/>
      </w:pPr>
      <w:r w:rsidRPr="001F7E10">
        <w:t xml:space="preserve">CTC </w:t>
      </w:r>
      <w:r w:rsidRPr="001F7E10">
        <w:tab/>
        <w:t xml:space="preserve"> – </w:t>
      </w:r>
      <w:r w:rsidR="009A3435" w:rsidRPr="009A3435">
        <w:t>tryb licznika mikrokontrolera, służący do generowa</w:t>
      </w:r>
      <w:r w:rsidR="009A3435">
        <w:t>nia precyzyjnych sygnałów</w:t>
      </w:r>
    </w:p>
    <w:p w:rsidR="00C640FE" w:rsidRPr="00764DCA" w:rsidRDefault="00941653" w:rsidP="00605744">
      <w:pPr>
        <w:spacing w:line="276" w:lineRule="auto"/>
        <w:ind w:firstLine="0"/>
        <w:jc w:val="left"/>
        <w:rPr>
          <w:rFonts w:eastAsiaTheme="minorEastAsia"/>
        </w:rPr>
      </w:pPr>
      <w:bookmarkStart w:id="184" w:name="_Toc119514414"/>
      <w:bookmarkStart w:id="185" w:name="_Toc121071132"/>
      <w:bookmarkStart w:id="186" w:name="_Toc122022295"/>
      <w:bookmarkStart w:id="187" w:name="_Toc122023827"/>
      <w:bookmarkStart w:id="188" w:name="_Toc176695187"/>
      <w:bookmarkStart w:id="189" w:name="_Toc176758667"/>
      <w:bookmarkStart w:id="190" w:name="_Toc177370403"/>
      <w:bookmarkStart w:id="191" w:name="_Toc177370517"/>
      <w:bookmarkStart w:id="192" w:name="_Toc177370720"/>
      <w:bookmarkStart w:id="193" w:name="_Toc177370812"/>
      <w:bookmarkStart w:id="194" w:name="_Toc177557714"/>
      <w:bookmarkStart w:id="195" w:name="_Toc177557969"/>
      <w:bookmarkStart w:id="196" w:name="_Toc177945473"/>
      <w:bookmarkStart w:id="197" w:name="_Toc178057178"/>
      <w:r w:rsidRPr="00C23F3B">
        <w:rPr>
          <w:rStyle w:val="Nagwek2Znak"/>
          <w:b w:val="0"/>
          <w:i w:val="0"/>
        </w:rPr>
        <w:t>ICES1</w:t>
      </w:r>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r>
        <w:rPr>
          <w:rFonts w:eastAsiaTheme="minorEastAsia"/>
        </w:rPr>
        <w:t xml:space="preserve"> </w:t>
      </w:r>
      <w:r>
        <w:rPr>
          <w:rFonts w:eastAsiaTheme="minorEastAsia"/>
        </w:rPr>
        <w:tab/>
      </w:r>
      <w:r w:rsidR="00F77B2B">
        <w:rPr>
          <w:rFonts w:eastAsiaTheme="minorEastAsia"/>
        </w:rPr>
        <w:t xml:space="preserve"> </w:t>
      </w:r>
      <w:r w:rsidR="00D72F26">
        <w:rPr>
          <w:rFonts w:eastAsiaTheme="minorEastAsia"/>
        </w:rPr>
        <w:t xml:space="preserve">– </w:t>
      </w:r>
      <w:r w:rsidR="00764DCA" w:rsidRPr="00764DCA">
        <w:rPr>
          <w:rFonts w:eastAsiaTheme="minorEastAsia"/>
        </w:rPr>
        <w:t xml:space="preserve">określa </w:t>
      </w:r>
      <w:r w:rsidR="00954E66">
        <w:rPr>
          <w:rFonts w:eastAsiaTheme="minorEastAsia"/>
        </w:rPr>
        <w:t>rodzaj</w:t>
      </w:r>
      <w:r w:rsidR="006D6495">
        <w:rPr>
          <w:rFonts w:eastAsiaTheme="minorEastAsia"/>
        </w:rPr>
        <w:t xml:space="preserve"> </w:t>
      </w:r>
      <w:r w:rsidR="00764DCA" w:rsidRPr="00764DCA">
        <w:rPr>
          <w:rFonts w:eastAsiaTheme="minorEastAsia"/>
        </w:rPr>
        <w:t>zbocz</w:t>
      </w:r>
      <w:r w:rsidR="006D6495">
        <w:rPr>
          <w:rFonts w:eastAsiaTheme="minorEastAsia"/>
        </w:rPr>
        <w:t>a</w:t>
      </w:r>
      <w:r w:rsidR="00132E2A">
        <w:rPr>
          <w:rFonts w:eastAsiaTheme="minorEastAsia"/>
        </w:rPr>
        <w:t xml:space="preserve"> sygnału zewnętrznego</w:t>
      </w:r>
      <w:r w:rsidR="00764DCA" w:rsidRPr="00764DCA">
        <w:rPr>
          <w:rFonts w:eastAsiaTheme="minorEastAsia"/>
        </w:rPr>
        <w:t xml:space="preserve"> ma</w:t>
      </w:r>
      <w:r w:rsidR="00764DCA">
        <w:rPr>
          <w:rFonts w:eastAsiaTheme="minorEastAsia"/>
        </w:rPr>
        <w:t xml:space="preserve"> reagować moduł </w:t>
      </w:r>
      <w:r w:rsidR="00AE5CFA">
        <w:rPr>
          <w:rFonts w:eastAsiaTheme="minorEastAsia"/>
        </w:rPr>
        <w:t>przechwytywania</w:t>
      </w:r>
    </w:p>
    <w:p w:rsidR="00941653" w:rsidRDefault="00941653" w:rsidP="00605744">
      <w:pPr>
        <w:spacing w:line="276" w:lineRule="auto"/>
        <w:ind w:firstLine="0"/>
        <w:jc w:val="left"/>
      </w:pPr>
      <w:bookmarkStart w:id="198" w:name="_Toc119514415"/>
      <w:bookmarkStart w:id="199" w:name="_Toc121071133"/>
      <w:bookmarkStart w:id="200" w:name="_Toc122022296"/>
      <w:bookmarkStart w:id="201" w:name="_Toc122023828"/>
      <w:bookmarkStart w:id="202" w:name="_Toc176695188"/>
      <w:bookmarkStart w:id="203" w:name="_Toc176758668"/>
      <w:bookmarkStart w:id="204" w:name="_Toc177370404"/>
      <w:bookmarkStart w:id="205" w:name="_Toc177370518"/>
      <w:bookmarkStart w:id="206" w:name="_Toc177370721"/>
      <w:bookmarkStart w:id="207" w:name="_Toc177370813"/>
      <w:bookmarkStart w:id="208" w:name="_Toc177557715"/>
      <w:bookmarkStart w:id="209" w:name="_Toc177557970"/>
      <w:bookmarkStart w:id="210" w:name="_Toc177945474"/>
      <w:bookmarkStart w:id="211" w:name="_Toc178057179"/>
      <w:bookmarkStart w:id="212" w:name="_Toc119514413"/>
      <w:r w:rsidRPr="00C23F3B">
        <w:rPr>
          <w:rStyle w:val="Nagwek2Znak"/>
          <w:b w:val="0"/>
          <w:i w:val="0"/>
        </w:rPr>
        <w:t>ICIE1</w:t>
      </w:r>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r w:rsidRPr="000940E2">
        <w:t xml:space="preserve"> </w:t>
      </w:r>
      <w:r>
        <w:tab/>
      </w:r>
      <w:r w:rsidR="00F77B2B">
        <w:t xml:space="preserve"> </w:t>
      </w:r>
      <w:r w:rsidRPr="000940E2">
        <w:t xml:space="preserve">– </w:t>
      </w:r>
      <w:r w:rsidR="006E006A">
        <w:t>maska</w:t>
      </w:r>
      <w:r w:rsidR="00874097">
        <w:t xml:space="preserve"> przerwania </w:t>
      </w:r>
      <w:r w:rsidR="001022BE">
        <w:t xml:space="preserve">modułu przechwytywania po wykryciu </w:t>
      </w:r>
      <w:r w:rsidR="00221B2D">
        <w:t>aktywnego zbocza</w:t>
      </w:r>
      <w:r w:rsidR="00E00E71">
        <w:t xml:space="preserve"> sygnału</w:t>
      </w:r>
    </w:p>
    <w:p w:rsidR="00941653" w:rsidRPr="00F878B4" w:rsidRDefault="00941653" w:rsidP="00605744">
      <w:pPr>
        <w:spacing w:line="276" w:lineRule="auto"/>
        <w:ind w:firstLine="0"/>
        <w:jc w:val="left"/>
        <w:rPr>
          <w:rFonts w:eastAsiaTheme="minorEastAsia"/>
        </w:rPr>
      </w:pPr>
      <w:bookmarkStart w:id="213" w:name="_Toc121071134"/>
      <w:bookmarkStart w:id="214" w:name="_Toc122022297"/>
      <w:bookmarkStart w:id="215" w:name="_Toc122023829"/>
      <w:bookmarkStart w:id="216" w:name="_Toc176695189"/>
      <w:bookmarkStart w:id="217" w:name="_Toc176758669"/>
      <w:bookmarkStart w:id="218" w:name="_Toc177370405"/>
      <w:bookmarkStart w:id="219" w:name="_Toc177370519"/>
      <w:bookmarkStart w:id="220" w:name="_Toc177370722"/>
      <w:bookmarkStart w:id="221" w:name="_Toc177370814"/>
      <w:bookmarkStart w:id="222" w:name="_Toc177557716"/>
      <w:bookmarkStart w:id="223" w:name="_Toc177557971"/>
      <w:bookmarkStart w:id="224" w:name="_Toc177945475"/>
      <w:bookmarkStart w:id="225" w:name="_Toc178057180"/>
      <w:r w:rsidRPr="001F7E10">
        <w:rPr>
          <w:rStyle w:val="Nagwek2Znak"/>
          <w:b w:val="0"/>
          <w:i w:val="0"/>
        </w:rPr>
        <w:t>ICNC1</w:t>
      </w:r>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r w:rsidR="00F77B2B" w:rsidRPr="001F7E10">
        <w:rPr>
          <w:rFonts w:eastAsiaTheme="minorEastAsia"/>
        </w:rPr>
        <w:t xml:space="preserve">  </w:t>
      </w:r>
      <w:r w:rsidR="001F7E10" w:rsidRPr="001F7E10">
        <w:rPr>
          <w:rFonts w:eastAsiaTheme="minorEastAsia"/>
        </w:rPr>
        <w:t xml:space="preserve">– </w:t>
      </w:r>
      <w:r w:rsidR="00F878B4" w:rsidRPr="00F878B4">
        <w:rPr>
          <w:rFonts w:eastAsiaTheme="minorEastAsia"/>
        </w:rPr>
        <w:t>aktywacja filtra szumów zawartego</w:t>
      </w:r>
      <w:r w:rsidR="00F878B4">
        <w:rPr>
          <w:rFonts w:eastAsiaTheme="minorEastAsia"/>
        </w:rPr>
        <w:t xml:space="preserve"> w module przechwytywania zdarzeń</w:t>
      </w:r>
    </w:p>
    <w:p w:rsidR="001A2E0B" w:rsidRDefault="001A2E0B" w:rsidP="00605744">
      <w:pPr>
        <w:spacing w:line="276" w:lineRule="auto"/>
        <w:ind w:firstLine="0"/>
        <w:jc w:val="left"/>
      </w:pPr>
      <w:bookmarkStart w:id="226" w:name="_Toc119514412"/>
      <w:bookmarkStart w:id="227" w:name="_Toc121071135"/>
      <w:bookmarkStart w:id="228" w:name="_Toc122022298"/>
      <w:bookmarkStart w:id="229" w:name="_Toc122023830"/>
      <w:bookmarkStart w:id="230" w:name="_Toc176695190"/>
      <w:bookmarkStart w:id="231" w:name="_Toc176758670"/>
      <w:bookmarkStart w:id="232" w:name="_Toc177370406"/>
      <w:bookmarkStart w:id="233" w:name="_Toc177370520"/>
      <w:bookmarkStart w:id="234" w:name="_Toc177370723"/>
      <w:bookmarkStart w:id="235" w:name="_Toc177370815"/>
      <w:bookmarkStart w:id="236" w:name="_Toc177557717"/>
      <w:bookmarkStart w:id="237" w:name="_Toc177557972"/>
      <w:bookmarkStart w:id="238" w:name="_Toc177945476"/>
      <w:bookmarkStart w:id="239" w:name="_Toc178057181"/>
      <w:r w:rsidRPr="001F7E10">
        <w:rPr>
          <w:rStyle w:val="Nagwek2Znak"/>
          <w:b w:val="0"/>
          <w:i w:val="0"/>
        </w:rPr>
        <w:t>ICP</w:t>
      </w:r>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r w:rsidRPr="001F7E10">
        <w:t xml:space="preserve"> </w:t>
      </w:r>
      <w:r w:rsidRPr="001F7E10">
        <w:tab/>
      </w:r>
      <w:r w:rsidR="00F77B2B" w:rsidRPr="001F7E10">
        <w:t xml:space="preserve"> </w:t>
      </w:r>
      <w:r w:rsidRPr="001F7E10">
        <w:t>–</w:t>
      </w:r>
      <w:r w:rsidR="001F7E10" w:rsidRPr="001F7E10">
        <w:t xml:space="preserve"> </w:t>
      </w:r>
      <w:r w:rsidR="00C00C1C">
        <w:t>układ peryferyjn</w:t>
      </w:r>
      <w:r w:rsidR="006C3538">
        <w:t>y</w:t>
      </w:r>
      <w:r w:rsidR="00C00C1C">
        <w:t xml:space="preserve"> służący do pomiaru czasu sygnałów zewnętrznych</w:t>
      </w:r>
    </w:p>
    <w:p w:rsidR="001E735B" w:rsidRDefault="001E735B" w:rsidP="00605744">
      <w:pPr>
        <w:spacing w:line="276" w:lineRule="auto"/>
        <w:ind w:firstLine="0"/>
        <w:jc w:val="left"/>
      </w:pPr>
      <w:bookmarkStart w:id="240" w:name="_Toc119514405"/>
      <w:bookmarkStart w:id="241" w:name="_Toc121071136"/>
      <w:bookmarkStart w:id="242" w:name="_Toc122022299"/>
      <w:bookmarkStart w:id="243" w:name="_Toc122023831"/>
      <w:bookmarkStart w:id="244" w:name="_Toc176695191"/>
      <w:bookmarkStart w:id="245" w:name="_Toc176758671"/>
      <w:bookmarkStart w:id="246" w:name="_Toc177370407"/>
      <w:bookmarkStart w:id="247" w:name="_Toc177370521"/>
      <w:bookmarkStart w:id="248" w:name="_Toc177370724"/>
      <w:bookmarkStart w:id="249" w:name="_Toc177370816"/>
      <w:bookmarkStart w:id="250" w:name="_Toc177557718"/>
      <w:bookmarkStart w:id="251" w:name="_Toc177557973"/>
      <w:bookmarkStart w:id="252" w:name="_Toc177945477"/>
      <w:bookmarkStart w:id="253" w:name="_Toc178057182"/>
      <w:r w:rsidRPr="00C23F3B">
        <w:rPr>
          <w:rStyle w:val="Nagwek2Znak"/>
          <w:b w:val="0"/>
          <w:i w:val="0"/>
        </w:rPr>
        <w:t>ISP</w:t>
      </w:r>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r>
        <w:t xml:space="preserve"> </w:t>
      </w:r>
      <w:r>
        <w:tab/>
      </w:r>
      <w:r w:rsidR="00F77B2B">
        <w:t xml:space="preserve"> </w:t>
      </w:r>
      <w:r>
        <w:t>–</w:t>
      </w:r>
      <w:r w:rsidR="00674D39">
        <w:t xml:space="preserve"> </w:t>
      </w:r>
      <w:r w:rsidR="009E2951">
        <w:t>interfejs umożliwiający programowanie pamięci mikrokontrolera</w:t>
      </w:r>
    </w:p>
    <w:p w:rsidR="00372067" w:rsidRPr="001F7E10" w:rsidRDefault="00372067" w:rsidP="00605744">
      <w:pPr>
        <w:spacing w:line="276" w:lineRule="auto"/>
        <w:ind w:firstLine="0"/>
        <w:jc w:val="left"/>
      </w:pPr>
      <w:bookmarkStart w:id="254" w:name="_Toc119514404"/>
      <w:bookmarkStart w:id="255" w:name="_Toc121071138"/>
      <w:bookmarkStart w:id="256" w:name="_Toc122022301"/>
      <w:bookmarkStart w:id="257" w:name="_Toc122023833"/>
      <w:bookmarkStart w:id="258" w:name="_Toc176695193"/>
      <w:bookmarkStart w:id="259" w:name="_Toc176758673"/>
      <w:bookmarkStart w:id="260" w:name="_Toc177370409"/>
      <w:bookmarkStart w:id="261" w:name="_Toc177370523"/>
      <w:bookmarkStart w:id="262" w:name="_Toc177370726"/>
      <w:bookmarkStart w:id="263" w:name="_Toc177370818"/>
      <w:bookmarkStart w:id="264" w:name="_Toc177557719"/>
      <w:bookmarkStart w:id="265" w:name="_Toc177557974"/>
      <w:bookmarkStart w:id="266" w:name="_Toc177945478"/>
      <w:bookmarkStart w:id="267" w:name="_Toc178057183"/>
      <w:bookmarkEnd w:id="175"/>
      <w:r w:rsidRPr="001F7E10">
        <w:rPr>
          <w:rStyle w:val="Nagwek2Znak"/>
          <w:b w:val="0"/>
          <w:i w:val="0"/>
        </w:rPr>
        <w:t>MCU</w:t>
      </w:r>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r w:rsidRPr="001F7E10">
        <w:t xml:space="preserve"> </w:t>
      </w:r>
      <w:r w:rsidR="000940E2" w:rsidRPr="001F7E10">
        <w:tab/>
      </w:r>
      <w:r w:rsidR="00F77B2B" w:rsidRPr="001F7E10">
        <w:t xml:space="preserve"> </w:t>
      </w:r>
      <w:r w:rsidR="001F7E10">
        <w:t xml:space="preserve">– </w:t>
      </w:r>
      <w:r w:rsidR="00DD6CF6">
        <w:t xml:space="preserve">układ scalony zawierający procesor, układy I/O </w:t>
      </w:r>
      <w:r w:rsidR="00A34A70">
        <w:t>i</w:t>
      </w:r>
      <w:r w:rsidR="00DD6CF6">
        <w:t xml:space="preserve"> pamięć programu</w:t>
      </w:r>
    </w:p>
    <w:p w:rsidR="00C7704E" w:rsidRDefault="00C7704E" w:rsidP="00605744">
      <w:pPr>
        <w:spacing w:line="276" w:lineRule="auto"/>
        <w:ind w:firstLine="0"/>
        <w:jc w:val="left"/>
      </w:pPr>
      <w:bookmarkStart w:id="268" w:name="_Toc119514408"/>
      <w:bookmarkStart w:id="269" w:name="_Toc121071140"/>
      <w:bookmarkStart w:id="270" w:name="_Toc122022303"/>
      <w:bookmarkStart w:id="271" w:name="_Toc122023835"/>
      <w:bookmarkStart w:id="272" w:name="_Toc176695195"/>
      <w:bookmarkStart w:id="273" w:name="_Toc176758675"/>
      <w:bookmarkStart w:id="274" w:name="_Toc177370411"/>
      <w:bookmarkStart w:id="275" w:name="_Toc177370525"/>
      <w:bookmarkStart w:id="276" w:name="_Toc177370728"/>
      <w:bookmarkStart w:id="277" w:name="_Toc177370820"/>
      <w:bookmarkStart w:id="278" w:name="_Toc177557720"/>
      <w:bookmarkStart w:id="279" w:name="_Toc177557975"/>
      <w:bookmarkStart w:id="280" w:name="_Toc177945479"/>
      <w:bookmarkStart w:id="281" w:name="_Toc178057184"/>
      <w:bookmarkStart w:id="282" w:name="_Toc119514406"/>
      <w:r w:rsidRPr="00C23F3B">
        <w:rPr>
          <w:rStyle w:val="Nagwek2Znak"/>
          <w:b w:val="0"/>
          <w:i w:val="0"/>
        </w:rPr>
        <w:t>PCB</w:t>
      </w:r>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r>
        <w:t xml:space="preserve"> </w:t>
      </w:r>
      <w:r>
        <w:tab/>
      </w:r>
      <w:r w:rsidR="00F77B2B">
        <w:t xml:space="preserve"> </w:t>
      </w:r>
      <w:r w:rsidR="001F7E10">
        <w:t xml:space="preserve">– </w:t>
      </w:r>
      <w:r w:rsidR="00B83EDD">
        <w:t>obwód drukowany umożliwiający łączenie komponentów elektronicznych</w:t>
      </w:r>
    </w:p>
    <w:p w:rsidR="00C7704E" w:rsidRDefault="00C7704E" w:rsidP="00605744">
      <w:pPr>
        <w:spacing w:line="276" w:lineRule="auto"/>
        <w:ind w:firstLine="0"/>
        <w:jc w:val="left"/>
      </w:pPr>
      <w:bookmarkStart w:id="283" w:name="_Toc121071142"/>
      <w:bookmarkStart w:id="284" w:name="_Toc122022305"/>
      <w:bookmarkStart w:id="285" w:name="_Toc122023837"/>
      <w:bookmarkStart w:id="286" w:name="_Toc176695197"/>
      <w:bookmarkStart w:id="287" w:name="_Toc176758677"/>
      <w:bookmarkStart w:id="288" w:name="_Toc177370413"/>
      <w:bookmarkStart w:id="289" w:name="_Toc177370527"/>
      <w:bookmarkStart w:id="290" w:name="_Toc177370730"/>
      <w:bookmarkStart w:id="291" w:name="_Toc177370822"/>
      <w:bookmarkStart w:id="292" w:name="_Toc177557721"/>
      <w:bookmarkStart w:id="293" w:name="_Toc177557976"/>
      <w:bookmarkStart w:id="294" w:name="_Toc177945480"/>
      <w:bookmarkStart w:id="295" w:name="_Toc178057185"/>
      <w:r w:rsidRPr="00C23F3B">
        <w:rPr>
          <w:rStyle w:val="Nagwek2Znak"/>
          <w:b w:val="0"/>
          <w:i w:val="0"/>
        </w:rPr>
        <w:t>PWM</w:t>
      </w:r>
      <w:bookmarkEnd w:id="283"/>
      <w:bookmarkEnd w:id="284"/>
      <w:bookmarkEnd w:id="285"/>
      <w:bookmarkEnd w:id="286"/>
      <w:bookmarkEnd w:id="287"/>
      <w:bookmarkEnd w:id="288"/>
      <w:bookmarkEnd w:id="289"/>
      <w:bookmarkEnd w:id="290"/>
      <w:bookmarkEnd w:id="291"/>
      <w:bookmarkEnd w:id="292"/>
      <w:bookmarkEnd w:id="293"/>
      <w:bookmarkEnd w:id="294"/>
      <w:bookmarkEnd w:id="295"/>
      <w:r>
        <w:t xml:space="preserve"> </w:t>
      </w:r>
      <w:r>
        <w:tab/>
      </w:r>
      <w:r w:rsidR="00F77B2B">
        <w:t xml:space="preserve"> </w:t>
      </w:r>
      <w:r w:rsidR="001F7E10">
        <w:t xml:space="preserve">– </w:t>
      </w:r>
      <w:r>
        <w:t xml:space="preserve">modulacja </w:t>
      </w:r>
      <w:r w:rsidR="000D6D7A">
        <w:t>sygnału o zmiennej szerokości impulsu</w:t>
      </w:r>
    </w:p>
    <w:p w:rsidR="002705AE" w:rsidRPr="00F1131A" w:rsidRDefault="001F7E10" w:rsidP="00605744">
      <w:pPr>
        <w:spacing w:line="276" w:lineRule="auto"/>
        <w:ind w:firstLine="0"/>
        <w:jc w:val="left"/>
      </w:pPr>
      <w:r>
        <w:t>RH</w:t>
      </w:r>
      <w:r>
        <w:tab/>
        <w:t xml:space="preserve"> – </w:t>
      </w:r>
      <w:r w:rsidR="006B751B">
        <w:t>względna wilgotność powietrza, wyrażana w procentach</w:t>
      </w:r>
    </w:p>
    <w:p w:rsidR="001F3450" w:rsidRDefault="001F3450" w:rsidP="00605744">
      <w:pPr>
        <w:spacing w:line="276" w:lineRule="auto"/>
        <w:ind w:firstLine="0"/>
        <w:jc w:val="left"/>
      </w:pPr>
      <w:bookmarkStart w:id="296" w:name="_Toc119514409"/>
      <w:bookmarkStart w:id="297" w:name="_Toc121071143"/>
      <w:bookmarkStart w:id="298" w:name="_Toc122022306"/>
      <w:bookmarkStart w:id="299" w:name="_Toc122023838"/>
      <w:bookmarkStart w:id="300" w:name="_Toc176695198"/>
      <w:bookmarkStart w:id="301" w:name="_Toc176758678"/>
      <w:bookmarkStart w:id="302" w:name="_Toc177370414"/>
      <w:bookmarkStart w:id="303" w:name="_Toc177370528"/>
      <w:bookmarkStart w:id="304" w:name="_Toc177370731"/>
      <w:bookmarkStart w:id="305" w:name="_Toc177370823"/>
      <w:bookmarkStart w:id="306" w:name="_Toc177557722"/>
      <w:bookmarkStart w:id="307" w:name="_Toc177557977"/>
      <w:bookmarkStart w:id="308" w:name="_Toc177945481"/>
      <w:bookmarkStart w:id="309" w:name="_Toc178057186"/>
      <w:r w:rsidRPr="00F1131A">
        <w:rPr>
          <w:rStyle w:val="Nagwek2Znak"/>
          <w:b w:val="0"/>
          <w:i w:val="0"/>
        </w:rPr>
        <w:t>SMD</w:t>
      </w:r>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r w:rsidRPr="00F1131A">
        <w:t xml:space="preserve"> </w:t>
      </w:r>
      <w:r w:rsidRPr="00F1131A">
        <w:tab/>
      </w:r>
      <w:r w:rsidR="00F77B2B" w:rsidRPr="00F1131A">
        <w:t xml:space="preserve"> </w:t>
      </w:r>
      <w:r w:rsidR="001F7E10">
        <w:t xml:space="preserve">– </w:t>
      </w:r>
      <w:r w:rsidR="00E14B4F">
        <w:t>rodzaj montażu powierzchniowego komponentów elektronicznych</w:t>
      </w:r>
    </w:p>
    <w:p w:rsidR="0096298D" w:rsidRDefault="0096298D" w:rsidP="00605744">
      <w:pPr>
        <w:spacing w:line="276" w:lineRule="auto"/>
        <w:ind w:firstLine="0"/>
        <w:jc w:val="left"/>
      </w:pPr>
      <w:bookmarkStart w:id="310" w:name="_Toc119514418"/>
      <w:bookmarkStart w:id="311" w:name="_Toc121071144"/>
      <w:bookmarkStart w:id="312" w:name="_Toc122022307"/>
      <w:bookmarkStart w:id="313" w:name="_Toc122023839"/>
      <w:bookmarkStart w:id="314" w:name="_Toc176695199"/>
      <w:bookmarkStart w:id="315" w:name="_Toc176758679"/>
      <w:bookmarkStart w:id="316" w:name="_Toc177370415"/>
      <w:bookmarkStart w:id="317" w:name="_Toc177370529"/>
      <w:bookmarkStart w:id="318" w:name="_Toc177370732"/>
      <w:bookmarkStart w:id="319" w:name="_Toc177370824"/>
      <w:bookmarkStart w:id="320" w:name="_Toc177557723"/>
      <w:bookmarkStart w:id="321" w:name="_Toc177557978"/>
      <w:bookmarkStart w:id="322" w:name="_Toc177945482"/>
      <w:bookmarkStart w:id="323" w:name="_Toc178057187"/>
      <w:bookmarkStart w:id="324" w:name="_Toc119514416"/>
      <w:bookmarkEnd w:id="282"/>
      <w:r w:rsidRPr="00C23F3B">
        <w:rPr>
          <w:rStyle w:val="Nagwek2Znak"/>
          <w:b w:val="0"/>
          <w:i w:val="0"/>
        </w:rPr>
        <w:t>TWEA</w:t>
      </w:r>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r>
        <w:t xml:space="preserve"> </w:t>
      </w:r>
      <w:r>
        <w:tab/>
      </w:r>
      <w:r w:rsidR="00F77B2B">
        <w:t xml:space="preserve"> </w:t>
      </w:r>
      <w:r w:rsidR="001F7E10">
        <w:t xml:space="preserve">– </w:t>
      </w:r>
      <w:r w:rsidR="000A208F">
        <w:t xml:space="preserve">bit potwierdzający poprawność komunikacji </w:t>
      </w:r>
      <w:r w:rsidR="00724C41">
        <w:t>na magistrali TWI</w:t>
      </w:r>
    </w:p>
    <w:p w:rsidR="006C3538" w:rsidRDefault="000812B9" w:rsidP="00605744">
      <w:pPr>
        <w:spacing w:line="276" w:lineRule="auto"/>
        <w:ind w:firstLine="0"/>
        <w:jc w:val="left"/>
      </w:pPr>
      <w:bookmarkStart w:id="325" w:name="_Toc121071145"/>
      <w:bookmarkStart w:id="326" w:name="_Toc122022308"/>
      <w:bookmarkStart w:id="327" w:name="_Toc122023840"/>
      <w:bookmarkStart w:id="328" w:name="_Toc176695200"/>
      <w:bookmarkStart w:id="329" w:name="_Toc176758680"/>
      <w:bookmarkStart w:id="330" w:name="_Toc177370416"/>
      <w:bookmarkStart w:id="331" w:name="_Toc177370530"/>
      <w:bookmarkStart w:id="332" w:name="_Toc177370733"/>
      <w:bookmarkStart w:id="333" w:name="_Toc177370825"/>
      <w:bookmarkStart w:id="334" w:name="_Toc177557724"/>
      <w:bookmarkStart w:id="335" w:name="_Toc177557979"/>
      <w:bookmarkStart w:id="336" w:name="_Toc177945483"/>
      <w:bookmarkStart w:id="337" w:name="_Toc178057188"/>
      <w:r w:rsidRPr="00C23F3B">
        <w:rPr>
          <w:rStyle w:val="Nagwek2Znak"/>
          <w:b w:val="0"/>
          <w:i w:val="0"/>
        </w:rPr>
        <w:t>TWI</w:t>
      </w:r>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r>
        <w:t xml:space="preserve"> </w:t>
      </w:r>
      <w:r>
        <w:tab/>
      </w:r>
      <w:r w:rsidR="00F77B2B">
        <w:t xml:space="preserve"> </w:t>
      </w:r>
      <w:r w:rsidR="001F7E10">
        <w:t>–</w:t>
      </w:r>
      <w:bookmarkStart w:id="338" w:name="_Toc119514419"/>
      <w:bookmarkStart w:id="339" w:name="_Toc121071146"/>
      <w:bookmarkStart w:id="340" w:name="_Toc122022309"/>
      <w:bookmarkStart w:id="341" w:name="_Toc122023841"/>
      <w:bookmarkStart w:id="342" w:name="_Toc176695201"/>
      <w:bookmarkStart w:id="343" w:name="_Toc176758681"/>
      <w:bookmarkStart w:id="344" w:name="_Toc177370417"/>
      <w:bookmarkStart w:id="345" w:name="_Toc177370531"/>
      <w:bookmarkStart w:id="346" w:name="_Toc177370734"/>
      <w:bookmarkStart w:id="347" w:name="_Toc177370826"/>
      <w:bookmarkStart w:id="348" w:name="_Toc119514417"/>
      <w:r w:rsidR="00132597">
        <w:t xml:space="preserve"> moduł realizujący szeregową i synchroniczną komunikację z układami peryferyjnymi</w:t>
      </w:r>
    </w:p>
    <w:p w:rsidR="00694A0E" w:rsidRDefault="00694A0E" w:rsidP="00605744">
      <w:pPr>
        <w:spacing w:line="276" w:lineRule="auto"/>
        <w:ind w:firstLine="0"/>
        <w:jc w:val="left"/>
      </w:pPr>
      <w:bookmarkStart w:id="349" w:name="_Toc177557725"/>
      <w:bookmarkStart w:id="350" w:name="_Toc177557980"/>
      <w:bookmarkStart w:id="351" w:name="_Toc177945484"/>
      <w:bookmarkStart w:id="352" w:name="_Toc178057189"/>
      <w:r w:rsidRPr="00C23F3B">
        <w:rPr>
          <w:rStyle w:val="Nagwek2Znak"/>
          <w:b w:val="0"/>
          <w:i w:val="0"/>
        </w:rPr>
        <w:t>TWINT</w:t>
      </w:r>
      <w:bookmarkEnd w:id="338"/>
      <w:bookmarkEnd w:id="339"/>
      <w:bookmarkEnd w:id="340"/>
      <w:bookmarkEnd w:id="341"/>
      <w:bookmarkEnd w:id="342"/>
      <w:bookmarkEnd w:id="343"/>
      <w:bookmarkEnd w:id="344"/>
      <w:bookmarkEnd w:id="345"/>
      <w:bookmarkEnd w:id="346"/>
      <w:bookmarkEnd w:id="347"/>
      <w:bookmarkEnd w:id="349"/>
      <w:bookmarkEnd w:id="350"/>
      <w:bookmarkEnd w:id="351"/>
      <w:bookmarkEnd w:id="352"/>
      <w:r>
        <w:t xml:space="preserve"> </w:t>
      </w:r>
      <w:r>
        <w:tab/>
      </w:r>
      <w:r w:rsidR="00F77B2B">
        <w:t xml:space="preserve"> </w:t>
      </w:r>
      <w:r w:rsidR="001F7E10">
        <w:t xml:space="preserve">– </w:t>
      </w:r>
      <w:r w:rsidR="00A40A71">
        <w:t>maska przerwania modułu TWI informująca o zakończonej komunikacji</w:t>
      </w:r>
    </w:p>
    <w:p w:rsidR="00BA0FEC" w:rsidRDefault="00BA0FEC" w:rsidP="00605744">
      <w:pPr>
        <w:spacing w:line="276" w:lineRule="auto"/>
        <w:ind w:firstLine="0"/>
        <w:jc w:val="left"/>
      </w:pPr>
      <w:bookmarkStart w:id="353" w:name="_Toc121071147"/>
      <w:bookmarkStart w:id="354" w:name="_Toc122022310"/>
      <w:bookmarkStart w:id="355" w:name="_Toc122023842"/>
      <w:bookmarkStart w:id="356" w:name="_Toc176695202"/>
      <w:bookmarkStart w:id="357" w:name="_Toc176758682"/>
      <w:bookmarkStart w:id="358" w:name="_Toc177370418"/>
      <w:bookmarkStart w:id="359" w:name="_Toc177370532"/>
      <w:bookmarkStart w:id="360" w:name="_Toc177370735"/>
      <w:bookmarkStart w:id="361" w:name="_Toc177370827"/>
      <w:bookmarkStart w:id="362" w:name="_Toc177557726"/>
      <w:bookmarkStart w:id="363" w:name="_Toc177557981"/>
      <w:bookmarkStart w:id="364" w:name="_Toc177945485"/>
      <w:bookmarkStart w:id="365" w:name="_Toc178057190"/>
      <w:r w:rsidRPr="00C23F3B">
        <w:rPr>
          <w:rStyle w:val="Nagwek2Znak"/>
          <w:b w:val="0"/>
          <w:i w:val="0"/>
        </w:rPr>
        <w:t>TWSR</w:t>
      </w:r>
      <w:bookmarkEnd w:id="348"/>
      <w:bookmarkEnd w:id="353"/>
      <w:bookmarkEnd w:id="354"/>
      <w:bookmarkEnd w:id="355"/>
      <w:bookmarkEnd w:id="356"/>
      <w:bookmarkEnd w:id="357"/>
      <w:bookmarkEnd w:id="358"/>
      <w:bookmarkEnd w:id="359"/>
      <w:bookmarkEnd w:id="360"/>
      <w:bookmarkEnd w:id="361"/>
      <w:bookmarkEnd w:id="362"/>
      <w:bookmarkEnd w:id="363"/>
      <w:bookmarkEnd w:id="364"/>
      <w:bookmarkEnd w:id="365"/>
      <w:r w:rsidR="00F73EE3">
        <w:t xml:space="preserve"> </w:t>
      </w:r>
      <w:r w:rsidR="00545F30">
        <w:tab/>
      </w:r>
      <w:r w:rsidR="00F77B2B">
        <w:t xml:space="preserve"> </w:t>
      </w:r>
      <w:r w:rsidR="00F73EE3">
        <w:t>–</w:t>
      </w:r>
      <w:r w:rsidR="00674D39">
        <w:t xml:space="preserve"> </w:t>
      </w:r>
      <w:r w:rsidR="00370B6D">
        <w:t>rejestr stanu interfejsu TWI</w:t>
      </w:r>
    </w:p>
    <w:p w:rsidR="00F73EE3" w:rsidRDefault="00F73EE3" w:rsidP="00605744">
      <w:pPr>
        <w:spacing w:line="276" w:lineRule="auto"/>
        <w:ind w:firstLine="0"/>
        <w:jc w:val="left"/>
      </w:pPr>
      <w:bookmarkStart w:id="366" w:name="_Toc119514420"/>
      <w:bookmarkStart w:id="367" w:name="_Toc121071148"/>
      <w:bookmarkStart w:id="368" w:name="_Toc122022311"/>
      <w:bookmarkStart w:id="369" w:name="_Toc122023843"/>
      <w:bookmarkStart w:id="370" w:name="_Toc176695203"/>
      <w:bookmarkStart w:id="371" w:name="_Toc176758683"/>
      <w:bookmarkStart w:id="372" w:name="_Toc177370419"/>
      <w:bookmarkStart w:id="373" w:name="_Toc177370533"/>
      <w:bookmarkStart w:id="374" w:name="_Toc177370736"/>
      <w:bookmarkStart w:id="375" w:name="_Toc177370828"/>
      <w:bookmarkStart w:id="376" w:name="_Toc177557727"/>
      <w:bookmarkStart w:id="377" w:name="_Toc177557982"/>
      <w:bookmarkStart w:id="378" w:name="_Toc177945486"/>
      <w:bookmarkStart w:id="379" w:name="_Toc178057191"/>
      <w:r w:rsidRPr="00C23F3B">
        <w:rPr>
          <w:rStyle w:val="Nagwek2Znak"/>
          <w:b w:val="0"/>
          <w:i w:val="0"/>
        </w:rPr>
        <w:t>TWSTA</w:t>
      </w:r>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r w:rsidR="00F77B2B">
        <w:t xml:space="preserve"> </w:t>
      </w:r>
      <w:r w:rsidR="001F7E10">
        <w:t xml:space="preserve">– </w:t>
      </w:r>
      <w:r w:rsidR="00E46FCF">
        <w:t>aktywacja warunku „start” w interfejsie TWI</w:t>
      </w:r>
    </w:p>
    <w:p w:rsidR="00F73EE3" w:rsidRDefault="00F73EE3" w:rsidP="00605744">
      <w:pPr>
        <w:spacing w:line="276" w:lineRule="auto"/>
        <w:ind w:firstLine="0"/>
        <w:jc w:val="left"/>
      </w:pPr>
      <w:bookmarkStart w:id="380" w:name="_Toc119514421"/>
      <w:bookmarkStart w:id="381" w:name="_Toc121071149"/>
      <w:bookmarkStart w:id="382" w:name="_Toc122022312"/>
      <w:bookmarkStart w:id="383" w:name="_Toc122023844"/>
      <w:bookmarkStart w:id="384" w:name="_Toc176695204"/>
      <w:bookmarkStart w:id="385" w:name="_Toc176758684"/>
      <w:bookmarkStart w:id="386" w:name="_Toc177370420"/>
      <w:bookmarkStart w:id="387" w:name="_Toc177370534"/>
      <w:bookmarkStart w:id="388" w:name="_Toc177370737"/>
      <w:bookmarkStart w:id="389" w:name="_Toc177370829"/>
      <w:bookmarkStart w:id="390" w:name="_Toc177557728"/>
      <w:bookmarkStart w:id="391" w:name="_Toc177557983"/>
      <w:bookmarkStart w:id="392" w:name="_Toc177945487"/>
      <w:bookmarkStart w:id="393" w:name="_Toc178057192"/>
      <w:r w:rsidRPr="00C23F3B">
        <w:rPr>
          <w:rStyle w:val="Nagwek2Znak"/>
          <w:b w:val="0"/>
          <w:i w:val="0"/>
        </w:rPr>
        <w:t>TWSTO</w:t>
      </w:r>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r w:rsidR="00F77B2B">
        <w:t xml:space="preserve"> </w:t>
      </w:r>
      <w:r w:rsidR="001F7E10">
        <w:t xml:space="preserve">– </w:t>
      </w:r>
      <w:r w:rsidR="00E46FCF">
        <w:t>aktywacja warunku „stop” w interfejsie TWI</w:t>
      </w:r>
    </w:p>
    <w:p w:rsidR="00E844E4" w:rsidRDefault="001C709E" w:rsidP="00605744">
      <w:pPr>
        <w:spacing w:line="276" w:lineRule="auto"/>
        <w:ind w:firstLine="0"/>
        <w:jc w:val="left"/>
      </w:pPr>
      <w:bookmarkStart w:id="394" w:name="_Toc121071151"/>
      <w:bookmarkStart w:id="395" w:name="_Toc122022314"/>
      <w:bookmarkStart w:id="396" w:name="_Toc122023846"/>
      <w:bookmarkStart w:id="397" w:name="_Toc176695206"/>
      <w:bookmarkStart w:id="398" w:name="_Toc176758686"/>
      <w:bookmarkStart w:id="399" w:name="_Toc177370422"/>
      <w:bookmarkStart w:id="400" w:name="_Toc177370536"/>
      <w:bookmarkStart w:id="401" w:name="_Toc177370739"/>
      <w:bookmarkStart w:id="402" w:name="_Toc177370831"/>
      <w:bookmarkStart w:id="403" w:name="_Toc177557729"/>
      <w:bookmarkStart w:id="404" w:name="_Toc177557984"/>
      <w:bookmarkStart w:id="405" w:name="_Toc177945488"/>
      <w:bookmarkStart w:id="406" w:name="_Toc178057193"/>
      <w:bookmarkStart w:id="407" w:name="_Toc119514422"/>
      <w:r w:rsidRPr="00674D39">
        <w:rPr>
          <w:rStyle w:val="Nagwek2Znak"/>
          <w:b w:val="0"/>
          <w:i w:val="0"/>
        </w:rPr>
        <w:t>XOR</w:t>
      </w:r>
      <w:bookmarkEnd w:id="394"/>
      <w:bookmarkEnd w:id="395"/>
      <w:bookmarkEnd w:id="396"/>
      <w:bookmarkEnd w:id="397"/>
      <w:bookmarkEnd w:id="398"/>
      <w:bookmarkEnd w:id="399"/>
      <w:bookmarkEnd w:id="400"/>
      <w:bookmarkEnd w:id="401"/>
      <w:bookmarkEnd w:id="402"/>
      <w:bookmarkEnd w:id="403"/>
      <w:bookmarkEnd w:id="404"/>
      <w:bookmarkEnd w:id="405"/>
      <w:bookmarkEnd w:id="406"/>
      <w:r w:rsidRPr="00674D39">
        <w:t xml:space="preserve"> </w:t>
      </w:r>
      <w:r w:rsidRPr="00674D39">
        <w:tab/>
      </w:r>
      <w:r w:rsidR="00F77B2B" w:rsidRPr="00674D39">
        <w:t xml:space="preserve"> </w:t>
      </w:r>
      <w:r w:rsidR="001F7E10" w:rsidRPr="00674D39">
        <w:t xml:space="preserve">– </w:t>
      </w:r>
      <w:r w:rsidR="00BA1848">
        <w:t xml:space="preserve">cyfrowa </w:t>
      </w:r>
      <w:r>
        <w:t xml:space="preserve">bramka </w:t>
      </w:r>
      <w:r w:rsidR="00BA1848">
        <w:t xml:space="preserve">logiczna </w:t>
      </w:r>
      <w:r>
        <w:t xml:space="preserve">realizująca </w:t>
      </w:r>
      <w:bookmarkEnd w:id="407"/>
      <w:r w:rsidR="00BA1848">
        <w:t>alternatywę rozłączną</w:t>
      </w:r>
      <w:r w:rsidR="00E844E4">
        <w:br w:type="page"/>
      </w:r>
    </w:p>
    <w:p w:rsidR="005E37FB" w:rsidRDefault="00447B37" w:rsidP="00C5562E">
      <w:pPr>
        <w:pStyle w:val="Nagwek1"/>
      </w:pPr>
      <w:bookmarkStart w:id="408" w:name="_Toc178057194"/>
      <w:r>
        <w:lastRenderedPageBreak/>
        <w:t>Wstęp</w:t>
      </w:r>
      <w:bookmarkEnd w:id="408"/>
    </w:p>
    <w:p w:rsidR="000805A2" w:rsidRDefault="000805A2" w:rsidP="000805A2">
      <w:pPr>
        <w:spacing w:after="0"/>
      </w:pPr>
      <w:r>
        <w:t xml:space="preserve">Pomiar pojemności jest jednym z kluczowych zagadnień w dziedzinie automatyki </w:t>
      </w:r>
      <w:r w:rsidR="00BB3B6B">
        <w:br/>
      </w:r>
      <w:r>
        <w:t xml:space="preserve">i elektroniki, a czujniki pojemnościowe znajdują szerokie zastosowanie w różnych sektorach przemysłu, w tym w automatyce przemysłowej, medycynie oraz </w:t>
      </w:r>
      <w:r w:rsidR="002138F2">
        <w:t>elektronice</w:t>
      </w:r>
      <w:r>
        <w:t xml:space="preserve"> konsumenckiej. Zasada działania czujników pojemnościowych opiera się na zdolności obiektów do zmiany pojemności elektrycznej w zależności od ich położenia lub składu, co umożliwia precyzyjne wykrywanie, pomiar i kontrolę procesów.</w:t>
      </w:r>
    </w:p>
    <w:p w:rsidR="000805A2" w:rsidRDefault="009F3D8A" w:rsidP="00B64287">
      <w:pPr>
        <w:spacing w:before="0" w:after="0"/>
      </w:pPr>
      <w:r>
        <w:t>Głównym zadaniem projektu badawczego</w:t>
      </w:r>
      <w:r w:rsidR="008D1F1B">
        <w:t xml:space="preserve"> jest </w:t>
      </w:r>
      <w:r w:rsidR="006B34B5">
        <w:t>opracowanie i wdrożenie stanowiska laboratoryjnego pozwalającego na</w:t>
      </w:r>
      <w:r w:rsidR="00EC36CC">
        <w:t xml:space="preserve"> pomiar</w:t>
      </w:r>
      <w:r w:rsidR="008D1F1B">
        <w:t xml:space="preserve"> pojemności </w:t>
      </w:r>
      <w:r w:rsidR="00EC36CC">
        <w:t>czujników</w:t>
      </w:r>
      <w:r w:rsidR="008D1F1B">
        <w:t xml:space="preserve"> za pomocą oscylatorów relaksacyjnych. Oscylatory relaksacyjne są układami elektronicznymi, które generują </w:t>
      </w:r>
      <w:r w:rsidR="00C46400">
        <w:br/>
      </w:r>
      <w:r w:rsidR="008D1F1B">
        <w:t xml:space="preserve">sygnał </w:t>
      </w:r>
      <w:r w:rsidR="000871D2">
        <w:t xml:space="preserve">prostokątny </w:t>
      </w:r>
      <w:r w:rsidR="008D1F1B">
        <w:t xml:space="preserve">o zmiennej częstotliwości </w:t>
      </w:r>
      <w:r w:rsidR="0000578C">
        <w:t>zależnej</w:t>
      </w:r>
      <w:r w:rsidR="008D1F1B">
        <w:t xml:space="preserve"> od pojemności czujnika</w:t>
      </w:r>
      <w:r w:rsidR="00CB40D4">
        <w:t xml:space="preserve">. </w:t>
      </w:r>
      <w:r w:rsidR="00C46400">
        <w:br/>
      </w:r>
      <w:r w:rsidR="00CB40D4">
        <w:t>Po</w:t>
      </w:r>
      <w:r w:rsidR="008D1F1B">
        <w:t>zwala</w:t>
      </w:r>
      <w:r w:rsidR="00CB40D4">
        <w:t xml:space="preserve"> to</w:t>
      </w:r>
      <w:r w:rsidR="008D1F1B">
        <w:t xml:space="preserve"> na precyzyjne i dynamiczne monitorowanie zmian pojemności.</w:t>
      </w:r>
      <w:r w:rsidR="00A62C60">
        <w:t xml:space="preserve"> </w:t>
      </w:r>
      <w:r w:rsidR="00553384">
        <w:t xml:space="preserve">Badania oscylatorów relaksacyjnych mają </w:t>
      </w:r>
      <w:r w:rsidR="00300ABA">
        <w:t>zostać przeprowadzone dla</w:t>
      </w:r>
      <w:r w:rsidR="00553384">
        <w:t xml:space="preserve"> trzech</w:t>
      </w:r>
      <w:r w:rsidR="00CB40D4">
        <w:t>,</w:t>
      </w:r>
      <w:r w:rsidR="00553384">
        <w:t xml:space="preserve"> różnych </w:t>
      </w:r>
      <w:r w:rsidR="00157BCE">
        <w:t>komparatorów analogowych</w:t>
      </w:r>
      <w:r w:rsidR="00553384">
        <w:t>,</w:t>
      </w:r>
      <w:r w:rsidR="00CB40D4">
        <w:t xml:space="preserve"> </w:t>
      </w:r>
      <w:r w:rsidR="00995CEE">
        <w:t>w celu oceny</w:t>
      </w:r>
      <w:r w:rsidR="00553384">
        <w:t xml:space="preserve"> wpływ</w:t>
      </w:r>
      <w:r w:rsidR="00995CEE">
        <w:t>u</w:t>
      </w:r>
      <w:r w:rsidR="00553384">
        <w:t xml:space="preserve"> pojemności pasożytniczych wejść sygnałowych</w:t>
      </w:r>
      <w:r w:rsidR="00B414B4">
        <w:t xml:space="preserve"> komparatorów </w:t>
      </w:r>
      <w:r w:rsidR="005D5C4C">
        <w:br/>
      </w:r>
      <w:r w:rsidR="00B414B4">
        <w:t>na dokładność pomiarową pojemności czujników</w:t>
      </w:r>
      <w:r w:rsidR="00553384">
        <w:t xml:space="preserve">. </w:t>
      </w:r>
      <w:r w:rsidR="00A62C60">
        <w:t>Układ lab</w:t>
      </w:r>
      <w:r w:rsidR="00CB40D4">
        <w:t xml:space="preserve">oratoryjny ma umożliwiać </w:t>
      </w:r>
      <w:r w:rsidR="00274589">
        <w:t>obserwację zmian</w:t>
      </w:r>
      <w:r w:rsidR="00A62C60">
        <w:t xml:space="preserve"> </w:t>
      </w:r>
      <w:r w:rsidR="00E34C35">
        <w:t>parametrów klimatycznych</w:t>
      </w:r>
      <w:r w:rsidR="00A62C60">
        <w:t xml:space="preserve"> </w:t>
      </w:r>
      <w:r w:rsidR="00F17D3D">
        <w:t>w trakcie serii pomiarowej</w:t>
      </w:r>
      <w:r w:rsidR="00A62C60">
        <w:t xml:space="preserve"> za pomocą czujnika HS110 </w:t>
      </w:r>
      <w:r w:rsidR="00316A5B">
        <w:t>oraz</w:t>
      </w:r>
      <w:r w:rsidR="00CB40D4">
        <w:t xml:space="preserve"> j</w:t>
      </w:r>
      <w:r w:rsidR="00A62C60">
        <w:t xml:space="preserve">ego dokładną kalibrację. Operator układu </w:t>
      </w:r>
      <w:r w:rsidR="00AA444B">
        <w:t xml:space="preserve">ma możliwość zmiany </w:t>
      </w:r>
      <w:r w:rsidR="00590AF8">
        <w:t xml:space="preserve">przedziału badanych </w:t>
      </w:r>
      <w:r w:rsidR="00E7117A">
        <w:t xml:space="preserve">wartości </w:t>
      </w:r>
      <w:r w:rsidR="00590AF8">
        <w:t xml:space="preserve">pojemności </w:t>
      </w:r>
      <w:r w:rsidR="00AA444B">
        <w:t xml:space="preserve">oraz konfiguracji zmiennych parametrów środowiskowych. </w:t>
      </w:r>
      <w:r w:rsidR="005D5C4C">
        <w:br/>
      </w:r>
      <w:r w:rsidR="00AA444B">
        <w:t xml:space="preserve">Sterowanie i obliczanie częstotliwości wyjściowej obwodu pomiarowego </w:t>
      </w:r>
      <w:r w:rsidR="00332006">
        <w:t xml:space="preserve">jest realizowane </w:t>
      </w:r>
      <w:r w:rsidR="005D5C4C">
        <w:br/>
      </w:r>
      <w:r w:rsidR="00332006">
        <w:t>przez moduł</w:t>
      </w:r>
      <w:r w:rsidR="00AA444B">
        <w:t xml:space="preserve"> Arduino Micro </w:t>
      </w:r>
      <w:r w:rsidR="0064716F">
        <w:t>z wbudowanym</w:t>
      </w:r>
      <w:r w:rsidR="00EF77D7">
        <w:t>,</w:t>
      </w:r>
      <w:r w:rsidR="008B64F8">
        <w:t xml:space="preserve"> 8-bitowym</w:t>
      </w:r>
      <w:r w:rsidR="0064716F">
        <w:t xml:space="preserve"> mikrokontrolerem</w:t>
      </w:r>
      <w:r w:rsidR="00AA444B">
        <w:t xml:space="preserve"> ATmega32U4. </w:t>
      </w:r>
      <w:r w:rsidR="005D5C4C">
        <w:br/>
      </w:r>
      <w:r w:rsidR="00007CE9">
        <w:t>W celu zarządzania</w:t>
      </w:r>
      <w:r w:rsidR="006A5888">
        <w:t xml:space="preserve"> układem laboratoryjnym</w:t>
      </w:r>
      <w:r w:rsidR="00007CE9">
        <w:t xml:space="preserve"> i wizualizacji danych pomiarowych</w:t>
      </w:r>
      <w:r w:rsidR="00D60A74">
        <w:t xml:space="preserve"> w czasie rzeczywistym</w:t>
      </w:r>
      <w:r w:rsidR="00007CE9">
        <w:t xml:space="preserve"> powstała</w:t>
      </w:r>
      <w:r w:rsidR="00AA444B">
        <w:t xml:space="preserve"> aplikacja </w:t>
      </w:r>
      <w:r w:rsidR="006A5888">
        <w:t>komputerowa</w:t>
      </w:r>
      <w:r w:rsidR="00AD5D67">
        <w:t>.</w:t>
      </w:r>
    </w:p>
    <w:p w:rsidR="002E54C8" w:rsidRDefault="009B062C" w:rsidP="00FF659B">
      <w:pPr>
        <w:spacing w:before="0" w:after="0"/>
      </w:pPr>
      <w:r>
        <w:t xml:space="preserve">Praca składa się z </w:t>
      </w:r>
      <w:r w:rsidR="00B64287">
        <w:t>dziewięciu</w:t>
      </w:r>
      <w:r>
        <w:t xml:space="preserve"> rozdziałów.</w:t>
      </w:r>
      <w:r w:rsidR="00C469A6">
        <w:t xml:space="preserve"> </w:t>
      </w:r>
      <w:r w:rsidR="00A16E95">
        <w:t>Wprowadzenie do pracy dyplomowej zawiera porównanie różnych metod służących do pomiaru małych pojemności.</w:t>
      </w:r>
      <w:r w:rsidR="003F088D">
        <w:t xml:space="preserve"> Badania </w:t>
      </w:r>
      <w:r w:rsidR="00E22633" w:rsidRPr="00AA27A1">
        <w:br/>
      </w:r>
      <w:r w:rsidR="003F088D">
        <w:t xml:space="preserve">poparto </w:t>
      </w:r>
      <w:r w:rsidR="00C54BF8">
        <w:t xml:space="preserve">idealnym </w:t>
      </w:r>
      <w:r w:rsidR="003F088D">
        <w:t>modelem matematycznym</w:t>
      </w:r>
      <w:r w:rsidR="00860CEF">
        <w:t xml:space="preserve"> obwodu</w:t>
      </w:r>
      <w:r w:rsidR="003F088D">
        <w:t>, z którego udowodniono zależność pomiędzy częstotliwością wyjściową oscylatora relaksacyjnego a badaną pojemnością.</w:t>
      </w:r>
      <w:r w:rsidR="00A34820">
        <w:t xml:space="preserve"> Układ laboratoryjny poddano szczegółowym symulacyjnym, aby </w:t>
      </w:r>
      <w:r w:rsidR="00177B2E">
        <w:t>zbadać wpływ pojemności pasożytniczych na wyniki pomiarowe.</w:t>
      </w:r>
      <w:r w:rsidR="00FF659B">
        <w:t xml:space="preserve"> </w:t>
      </w:r>
      <w:r w:rsidR="0071354C">
        <w:t>Omówiono</w:t>
      </w:r>
      <w:r w:rsidR="002D3939">
        <w:t xml:space="preserve"> szczegółową</w:t>
      </w:r>
      <w:r w:rsidR="0016164A">
        <w:t xml:space="preserve"> realizacj</w:t>
      </w:r>
      <w:r w:rsidR="00E70797">
        <w:t>ę</w:t>
      </w:r>
      <w:r w:rsidR="0016164A">
        <w:t xml:space="preserve"> układu laboratoryjnego</w:t>
      </w:r>
      <w:r w:rsidR="00F058CD">
        <w:t xml:space="preserve"> oraz</w:t>
      </w:r>
      <w:r w:rsidR="0016164A">
        <w:t xml:space="preserve"> struktur</w:t>
      </w:r>
      <w:r w:rsidR="00CB40D4">
        <w:t>ę</w:t>
      </w:r>
      <w:r w:rsidR="0016164A">
        <w:t xml:space="preserve"> oprogramowania</w:t>
      </w:r>
      <w:r w:rsidR="00F058CD">
        <w:t xml:space="preserve">. </w:t>
      </w:r>
      <w:r w:rsidR="004864B9">
        <w:t>Przedstawiono również</w:t>
      </w:r>
      <w:r w:rsidR="00F058CD">
        <w:t xml:space="preserve"> wynik</w:t>
      </w:r>
      <w:r w:rsidR="004864B9">
        <w:t>i</w:t>
      </w:r>
      <w:r w:rsidR="00F058CD">
        <w:t xml:space="preserve"> badań</w:t>
      </w:r>
      <w:r w:rsidR="00A9602F">
        <w:t xml:space="preserve"> eksperymental</w:t>
      </w:r>
      <w:r w:rsidR="00790D24">
        <w:t>nych</w:t>
      </w:r>
      <w:r w:rsidR="00F142AF">
        <w:t xml:space="preserve">, </w:t>
      </w:r>
      <w:r w:rsidR="002E54C8">
        <w:t>szczegółowo analizując uzyskaną dokładność pomiarową</w:t>
      </w:r>
      <w:r w:rsidR="00A26317">
        <w:t xml:space="preserve">, korzystając </w:t>
      </w:r>
      <w:r w:rsidR="004104DC" w:rsidRPr="00AA27A1">
        <w:br/>
      </w:r>
      <w:r w:rsidR="00A26317">
        <w:t xml:space="preserve">z różnych metod kalibracji </w:t>
      </w:r>
      <w:r w:rsidR="00824A4E">
        <w:t>układów</w:t>
      </w:r>
      <w:r w:rsidR="002E54C8">
        <w:t>.</w:t>
      </w:r>
    </w:p>
    <w:p w:rsidR="0059187D" w:rsidRPr="0059187D" w:rsidRDefault="009B062C" w:rsidP="00A34820">
      <w:pPr>
        <w:spacing w:before="0" w:after="0"/>
      </w:pPr>
      <w:r>
        <w:t xml:space="preserve">Wybór tematu jest uzasadniony rosnącym zapotrzebowaniem na precyzyjne </w:t>
      </w:r>
      <w:r w:rsidR="005D5C4C">
        <w:br/>
      </w:r>
      <w:r>
        <w:t xml:space="preserve">i niezawodne metody pomiaru pojemności w nowoczesnych systemach elektronicznych. Zastosowanie oscylatorów relaksacyjnych w pomiarach pojemności czujników oferuje możliwość dokładniejszego monitorowania i kontroli procesów technologicznych, </w:t>
      </w:r>
      <w:r w:rsidR="005D5C4C">
        <w:br/>
      </w:r>
      <w:r>
        <w:t>co ma kluczowe znaczenie dla poprawy jakości i efektywności w różnych dziedzinach przemysłu</w:t>
      </w:r>
      <w:r w:rsidR="00CB40D4">
        <w:t>.</w:t>
      </w:r>
      <w:r w:rsidR="0059187D">
        <w:br w:type="page"/>
      </w:r>
    </w:p>
    <w:p w:rsidR="00E424C3" w:rsidRDefault="00930C1C" w:rsidP="00E424C3">
      <w:pPr>
        <w:pStyle w:val="Nagwek1"/>
      </w:pPr>
      <w:bookmarkStart w:id="409" w:name="_Toc178057195"/>
      <w:r>
        <w:lastRenderedPageBreak/>
        <w:t>Wybrane m</w:t>
      </w:r>
      <w:r w:rsidR="00C52A10">
        <w:t xml:space="preserve">etody </w:t>
      </w:r>
      <w:r w:rsidR="005461D4">
        <w:t>pomiarowe pojemności</w:t>
      </w:r>
      <w:bookmarkEnd w:id="409"/>
    </w:p>
    <w:p w:rsidR="008A56E1" w:rsidRDefault="00FA2766" w:rsidP="00FD3367">
      <w:r>
        <w:t>Niniej</w:t>
      </w:r>
      <w:r w:rsidR="00674EEC">
        <w:t>szy rozdział zawiera opis zasad</w:t>
      </w:r>
      <w:r>
        <w:t xml:space="preserve"> działania najczęściej spotykanych metod pomiarowyc</w:t>
      </w:r>
      <w:r w:rsidR="00123F30">
        <w:t>h</w:t>
      </w:r>
      <w:r w:rsidR="00DE57D5">
        <w:t xml:space="preserve"> pojemności</w:t>
      </w:r>
      <w:r>
        <w:t xml:space="preserve">. </w:t>
      </w:r>
      <w:r w:rsidR="00123F30">
        <w:t>Pojemność to wielkość fizyczna, która</w:t>
      </w:r>
      <w:r>
        <w:t xml:space="preserve"> jest mierzalna pośrednio </w:t>
      </w:r>
      <w:r w:rsidR="00FA25C3">
        <w:br/>
      </w:r>
      <w:r>
        <w:t>na podstawie</w:t>
      </w:r>
      <w:r w:rsidR="00674EEC">
        <w:t xml:space="preserve"> jej</w:t>
      </w:r>
      <w:r>
        <w:t xml:space="preserve"> przekształcenia na</w:t>
      </w:r>
      <w:r w:rsidR="004140B3">
        <w:t xml:space="preserve"> odpowiednie</w:t>
      </w:r>
      <w:r w:rsidR="00110209">
        <w:t xml:space="preserve"> sygnały elektryczne.</w:t>
      </w:r>
      <w:r w:rsidR="00B52B9F">
        <w:t xml:space="preserve"> </w:t>
      </w:r>
      <w:r w:rsidR="00D90BB0">
        <w:t xml:space="preserve">Wybrane metody </w:t>
      </w:r>
      <w:r w:rsidR="00017B87">
        <w:t>bazują</w:t>
      </w:r>
      <w:r w:rsidR="00D90BB0">
        <w:t xml:space="preserve"> na mikrokontrolerze, który dokonuje pomiaru </w:t>
      </w:r>
      <w:r w:rsidR="007F390B">
        <w:t>mierzalnych sygnałów i przekształca wyniki pomiarowe na wartość pojemności.</w:t>
      </w:r>
      <w:r w:rsidR="00E323AA">
        <w:t xml:space="preserve"> Szczególną uwagę poświęcono na omówieniu metody bazującej na oscylatorze relaksacyjnym</w:t>
      </w:r>
      <w:r w:rsidR="00425A55">
        <w:t>, która jest celem pracy</w:t>
      </w:r>
      <w:r w:rsidR="00E323AA">
        <w:t>.</w:t>
      </w:r>
    </w:p>
    <w:p w:rsidR="0005152B" w:rsidRDefault="004D1487" w:rsidP="0005152B">
      <w:pPr>
        <w:pStyle w:val="Nagwek2"/>
      </w:pPr>
      <w:bookmarkStart w:id="410" w:name="_Toc178057196"/>
      <w:r>
        <w:t xml:space="preserve">Modulator </w:t>
      </w:r>
      <w:r w:rsidR="002A62C4">
        <w:t>szerokości impulsu</w:t>
      </w:r>
      <w:bookmarkEnd w:id="410"/>
    </w:p>
    <w:p w:rsidR="00586CDF" w:rsidRDefault="009272AC" w:rsidP="00586CDF">
      <w:pPr>
        <w:spacing w:after="0"/>
      </w:pPr>
      <w:r>
        <w:t xml:space="preserve">Działanie </w:t>
      </w:r>
      <w:r w:rsidR="008A1848">
        <w:t>modulatora szerokości impulsów</w:t>
      </w:r>
      <w:r>
        <w:t xml:space="preserve"> opiera się na podziale wejściowego sygnału prostokątnego </w:t>
      </w:r>
      <w:proofErr w:type="spellStart"/>
      <w:r w:rsidRPr="001E188A">
        <w:rPr>
          <w:i/>
        </w:rPr>
        <w:t>Vin</w:t>
      </w:r>
      <w:proofErr w:type="spellEnd"/>
      <w:r>
        <w:t xml:space="preserve"> na dwa kanały</w:t>
      </w:r>
      <w:r w:rsidR="001B2286">
        <w:t xml:space="preserve"> </w:t>
      </w:r>
      <w:r w:rsidR="001B2286">
        <w:fldChar w:fldCharType="begin"/>
      </w:r>
      <w:r w:rsidR="001B2286">
        <w:instrText xml:space="preserve"> REF _Ref176759440 \r \h </w:instrText>
      </w:r>
      <w:r w:rsidR="001B2286">
        <w:fldChar w:fldCharType="separate"/>
      </w:r>
      <w:r w:rsidR="00F50E58">
        <w:t>[1]</w:t>
      </w:r>
      <w:r w:rsidR="001B2286">
        <w:fldChar w:fldCharType="end"/>
      </w:r>
      <w:r>
        <w:t>. Każdy kanał</w:t>
      </w:r>
      <w:r w:rsidR="00251C9F">
        <w:t xml:space="preserve"> składa się z pary inwerterów</w:t>
      </w:r>
      <w:r w:rsidR="006D5C64">
        <w:t>, dzięki czemu eliminuje się opóźnienia spowodowane przełączaniem sygnału bramek</w:t>
      </w:r>
      <w:r w:rsidR="00251C9F">
        <w:t xml:space="preserve">. </w:t>
      </w:r>
      <w:r w:rsidR="003C7E4A">
        <w:t>Jeden z kanałów zawiera</w:t>
      </w:r>
      <w:r w:rsidR="00EF5756">
        <w:t xml:space="preserve"> dodatkowy</w:t>
      </w:r>
      <w:r w:rsidR="003C7E4A">
        <w:t xml:space="preserve"> układ opóźniający RC</w:t>
      </w:r>
      <w:r w:rsidR="000818E5">
        <w:t xml:space="preserve"> (</w:t>
      </w:r>
      <w:r w:rsidR="000818E5">
        <w:fldChar w:fldCharType="begin"/>
      </w:r>
      <w:r w:rsidR="000818E5">
        <w:instrText xml:space="preserve"> REF _Ref176761175 \h </w:instrText>
      </w:r>
      <w:r w:rsidR="000818E5">
        <w:fldChar w:fldCharType="separate"/>
      </w:r>
      <w:r w:rsidR="00F50E58">
        <w:t xml:space="preserve">Rys. </w:t>
      </w:r>
      <w:r w:rsidR="00F50E58">
        <w:rPr>
          <w:noProof/>
        </w:rPr>
        <w:t>2</w:t>
      </w:r>
      <w:r w:rsidR="00F50E58">
        <w:t>.</w:t>
      </w:r>
      <w:r w:rsidR="00F50E58">
        <w:rPr>
          <w:noProof/>
        </w:rPr>
        <w:t>1</w:t>
      </w:r>
      <w:r w:rsidR="000818E5">
        <w:fldChar w:fldCharType="end"/>
      </w:r>
      <w:r w:rsidR="000818E5">
        <w:t>.)</w:t>
      </w:r>
      <w:r w:rsidR="003C7E4A">
        <w:t xml:space="preserve">, który </w:t>
      </w:r>
      <w:r w:rsidR="001756C3">
        <w:t>opóźnia sygnał zegarowy</w:t>
      </w:r>
      <w:r w:rsidR="003C7E4A">
        <w:t>.</w:t>
      </w:r>
      <w:r w:rsidR="00EF5756">
        <w:t xml:space="preserve"> </w:t>
      </w:r>
      <w:r w:rsidR="00DE4004">
        <w:t xml:space="preserve">Przesunięcie fazowe jest wprost proporcjonalne do pojemności </w:t>
      </w:r>
      <w:r w:rsidR="00DE4004" w:rsidRPr="001E188A">
        <w:rPr>
          <w:i/>
        </w:rPr>
        <w:t>Cs</w:t>
      </w:r>
      <w:r w:rsidR="00DE4004">
        <w:t>.</w:t>
      </w:r>
      <w:r w:rsidR="00586CDF">
        <w:t xml:space="preserve"> Praca układu </w:t>
      </w:r>
      <w:r w:rsidR="00056EA4">
        <w:br/>
      </w:r>
      <w:r w:rsidR="00586CDF">
        <w:t>z odpowiednio dużą częstotliwością sygnału wejściowego pozwala na dokładne wyznaczenie</w:t>
      </w:r>
      <w:r w:rsidR="00025D32">
        <w:t xml:space="preserve"> wartości pojemności.</w:t>
      </w:r>
    </w:p>
    <w:p w:rsidR="00586CDF" w:rsidRDefault="00586CDF" w:rsidP="00586CDF">
      <w:pPr>
        <w:spacing w:before="0" w:after="0"/>
      </w:pPr>
      <w:r>
        <w:t>Sygnał wejściowy oraz przesunięty fazowo są sumowane za pomocą bramki</w:t>
      </w:r>
      <w:r w:rsidR="00750D81">
        <w:t xml:space="preserve"> logicznej</w:t>
      </w:r>
      <w:r w:rsidR="00E67FA3">
        <w:t xml:space="preserve"> XOR, d</w:t>
      </w:r>
      <w:r>
        <w:t>zięki czemu sygnał wyjściowy</w:t>
      </w:r>
      <w:r w:rsidR="003613FE">
        <w:t xml:space="preserve"> </w:t>
      </w:r>
      <w:proofErr w:type="spellStart"/>
      <w:r w:rsidR="003613FE" w:rsidRPr="00FC5D69">
        <w:rPr>
          <w:i/>
        </w:rPr>
        <w:t>Vout</w:t>
      </w:r>
      <w:proofErr w:type="spellEnd"/>
      <w:r>
        <w:t xml:space="preserve"> przybiera postać sygnału PWM, który </w:t>
      </w:r>
      <w:r w:rsidR="005428AC">
        <w:t>umożliwia</w:t>
      </w:r>
      <w:r w:rsidR="00C95B70">
        <w:t xml:space="preserve"> przekształceni</w:t>
      </w:r>
      <w:r w:rsidR="00CC372C">
        <w:t>e</w:t>
      </w:r>
      <w:r w:rsidR="00C95B70">
        <w:t xml:space="preserve"> na sygnał analogowy</w:t>
      </w:r>
      <w:r w:rsidR="00196356">
        <w:t xml:space="preserve">, przy użyciu </w:t>
      </w:r>
      <w:r>
        <w:t>filtr</w:t>
      </w:r>
      <w:r w:rsidR="00B26B20">
        <w:t>a</w:t>
      </w:r>
      <w:r>
        <w:t xml:space="preserve"> dolnoprzepustowego. </w:t>
      </w:r>
      <w:r w:rsidR="00A0023B">
        <w:t xml:space="preserve">Wynikiem </w:t>
      </w:r>
      <w:r w:rsidR="00912697">
        <w:t xml:space="preserve">działania układu pomiarowego jest potencjał, który ma charakter wprost proporcjonalny </w:t>
      </w:r>
      <w:r w:rsidR="004B35FC" w:rsidRPr="00AA27A1">
        <w:br/>
      </w:r>
      <w:r w:rsidR="00912697">
        <w:t xml:space="preserve">do wartości </w:t>
      </w:r>
      <w:r w:rsidR="00912697" w:rsidRPr="00912697">
        <w:rPr>
          <w:i/>
        </w:rPr>
        <w:t>Cs</w:t>
      </w:r>
      <w:r w:rsidR="00912697">
        <w:t>.</w:t>
      </w:r>
    </w:p>
    <w:p w:rsidR="003613FE" w:rsidRDefault="00072C6D" w:rsidP="00586CDF">
      <w:pPr>
        <w:spacing w:before="0" w:after="0"/>
      </w:pPr>
      <w:r>
        <w:t>Dokładność pomiarowa metody jest akceptowalna zakładając maksymalne opóźnienie fazowe około 40</w:t>
      </w:r>
      <w:r w:rsidRPr="00072C6D">
        <w:t>°</w:t>
      </w:r>
      <w:r>
        <w:t>, dla którego błąd względny nie przekracza 2%</w:t>
      </w:r>
      <w:r w:rsidR="001B2286">
        <w:t xml:space="preserve"> </w:t>
      </w:r>
      <w:r w:rsidR="001B2286">
        <w:fldChar w:fldCharType="begin"/>
      </w:r>
      <w:r w:rsidR="001B2286">
        <w:instrText xml:space="preserve"> REF _Ref176759440 \r \h </w:instrText>
      </w:r>
      <w:r w:rsidR="001B2286">
        <w:fldChar w:fldCharType="separate"/>
      </w:r>
      <w:r w:rsidR="00F50E58">
        <w:t>[1]</w:t>
      </w:r>
      <w:r w:rsidR="001B2286">
        <w:fldChar w:fldCharType="end"/>
      </w:r>
      <w:r>
        <w:t>. Wprowadzane założenie znacząco ogranicza zakres pomiarowy układu.</w:t>
      </w:r>
    </w:p>
    <w:p w:rsidR="00C0286C" w:rsidRDefault="00C0286C" w:rsidP="00D2146B">
      <w:pPr>
        <w:ind w:firstLine="0"/>
      </w:pPr>
      <w:r>
        <w:rPr>
          <w:noProof/>
          <w:lang w:eastAsia="pl-PL"/>
        </w:rPr>
        <w:drawing>
          <wp:inline distT="0" distB="0" distL="0" distR="0" wp14:anchorId="4BA49D54" wp14:editId="05347E4E">
            <wp:extent cx="5295569" cy="2516126"/>
            <wp:effectExtent l="0" t="0" r="635"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949" r="898"/>
                    <a:stretch/>
                  </pic:blipFill>
                  <pic:spPr bwMode="auto">
                    <a:xfrm>
                      <a:off x="0" y="0"/>
                      <a:ext cx="5313534" cy="2524662"/>
                    </a:xfrm>
                    <a:prstGeom prst="rect">
                      <a:avLst/>
                    </a:prstGeom>
                    <a:ln>
                      <a:noFill/>
                    </a:ln>
                    <a:extLst>
                      <a:ext uri="{53640926-AAD7-44D8-BBD7-CCE9431645EC}">
                        <a14:shadowObscured xmlns:a14="http://schemas.microsoft.com/office/drawing/2010/main"/>
                      </a:ext>
                    </a:extLst>
                  </pic:spPr>
                </pic:pic>
              </a:graphicData>
            </a:graphic>
          </wp:inline>
        </w:drawing>
      </w:r>
    </w:p>
    <w:p w:rsidR="00014ACC" w:rsidRDefault="00014ACC" w:rsidP="002330FE">
      <w:pPr>
        <w:spacing w:before="0"/>
      </w:pPr>
      <w:bookmarkStart w:id="411" w:name="_Ref176761175"/>
      <w:bookmarkStart w:id="412" w:name="_Toc178057259"/>
      <w:bookmarkStart w:id="413" w:name="_Ref119522273"/>
      <w:r>
        <w:t xml:space="preserve">Rys. </w:t>
      </w:r>
      <w:fldSimple w:instr=" STYLEREF 1 \s ">
        <w:r w:rsidR="00F50E58">
          <w:rPr>
            <w:noProof/>
          </w:rPr>
          <w:t>2</w:t>
        </w:r>
      </w:fldSimple>
      <w:r w:rsidR="00234F5C">
        <w:t>.</w:t>
      </w:r>
      <w:fldSimple w:instr=" SEQ Rys. \* ARABIC \s 1 ">
        <w:r w:rsidR="00F50E58">
          <w:rPr>
            <w:noProof/>
          </w:rPr>
          <w:t>1</w:t>
        </w:r>
      </w:fldSimple>
      <w:bookmarkEnd w:id="411"/>
      <w:r>
        <w:t xml:space="preserve">. </w:t>
      </w:r>
      <w:r w:rsidR="00AE5DA5">
        <w:t>Budowa obwodu pomiarowego modulatora szerokości impulsu</w:t>
      </w:r>
      <w:r w:rsidR="001B2286">
        <w:t xml:space="preserve"> </w:t>
      </w:r>
      <w:r w:rsidR="001B2286">
        <w:fldChar w:fldCharType="begin"/>
      </w:r>
      <w:r w:rsidR="001B2286">
        <w:instrText xml:space="preserve"> REF _Ref176759440 \r \h </w:instrText>
      </w:r>
      <w:r w:rsidR="001B2286">
        <w:fldChar w:fldCharType="separate"/>
      </w:r>
      <w:r w:rsidR="00F50E58">
        <w:t>[1]</w:t>
      </w:r>
      <w:r w:rsidR="001B2286">
        <w:fldChar w:fldCharType="end"/>
      </w:r>
      <w:r>
        <w:t>.</w:t>
      </w:r>
      <w:bookmarkEnd w:id="412"/>
      <w:r w:rsidR="002330FE">
        <w:br w:type="page"/>
      </w:r>
    </w:p>
    <w:p w:rsidR="003F7B43" w:rsidRDefault="00072F0C" w:rsidP="00D674C1">
      <w:pPr>
        <w:pStyle w:val="Nagwek2"/>
      </w:pPr>
      <w:bookmarkStart w:id="414" w:name="_Toc178057197"/>
      <w:bookmarkEnd w:id="413"/>
      <w:r>
        <w:lastRenderedPageBreak/>
        <w:t>Przesuwnik fazowy</w:t>
      </w:r>
      <w:bookmarkEnd w:id="414"/>
    </w:p>
    <w:p w:rsidR="00BB4B17" w:rsidRDefault="00D92F6D" w:rsidP="00846F44">
      <w:r>
        <w:t xml:space="preserve">W metodzie przesuwnika fazowego </w:t>
      </w:r>
      <w:r w:rsidR="00290143">
        <w:t>mikrokontroler</w:t>
      </w:r>
      <w:r w:rsidR="006C28BB">
        <w:t xml:space="preserve"> dokonuje pomiaru wartości przesunięcia sygnałów</w:t>
      </w:r>
      <w:r w:rsidR="001260CD">
        <w:t xml:space="preserve"> </w:t>
      </w:r>
      <w:r w:rsidR="00C26ED5">
        <w:t>(</w:t>
      </w:r>
      <w:r w:rsidR="001260CD">
        <w:fldChar w:fldCharType="begin"/>
      </w:r>
      <w:r w:rsidR="001260CD">
        <w:instrText xml:space="preserve"> REF _Ref176801708 \h </w:instrText>
      </w:r>
      <w:r w:rsidR="001260CD">
        <w:fldChar w:fldCharType="separate"/>
      </w:r>
      <w:r w:rsidR="00F50E58">
        <w:t xml:space="preserve">Rys. </w:t>
      </w:r>
      <w:r w:rsidR="00F50E58">
        <w:rPr>
          <w:noProof/>
        </w:rPr>
        <w:t>2</w:t>
      </w:r>
      <w:r w:rsidR="00F50E58">
        <w:t>.</w:t>
      </w:r>
      <w:r w:rsidR="00F50E58">
        <w:rPr>
          <w:noProof/>
        </w:rPr>
        <w:t>2</w:t>
      </w:r>
      <w:r w:rsidR="001260CD">
        <w:fldChar w:fldCharType="end"/>
      </w:r>
      <w:r w:rsidR="001260CD">
        <w:t>.)</w:t>
      </w:r>
      <w:r w:rsidR="00290143">
        <w:t>. Do poprawnego działania metody pomiarowej jest</w:t>
      </w:r>
      <w:r w:rsidR="006608D1">
        <w:t xml:space="preserve"> wymagane</w:t>
      </w:r>
      <w:r w:rsidR="00290143">
        <w:t xml:space="preserve"> dopasowanie częstotliwości sygnału zegarowego</w:t>
      </w:r>
      <w:r w:rsidR="00AE051A">
        <w:t xml:space="preserve"> </w:t>
      </w:r>
      <w:proofErr w:type="spellStart"/>
      <w:r w:rsidR="00AE051A" w:rsidRPr="00F01441">
        <w:rPr>
          <w:i/>
        </w:rPr>
        <w:t>V</w:t>
      </w:r>
      <w:r w:rsidR="00AE051A" w:rsidRPr="00F01441">
        <w:rPr>
          <w:i/>
          <w:vertAlign w:val="subscript"/>
        </w:rPr>
        <w:t>in</w:t>
      </w:r>
      <w:proofErr w:type="spellEnd"/>
      <w:r w:rsidR="00290143">
        <w:t>, generowanego przez MCU</w:t>
      </w:r>
      <w:r w:rsidR="004B3875">
        <w:t xml:space="preserve">, </w:t>
      </w:r>
      <w:r w:rsidR="009F1CAA" w:rsidRPr="00AA27A1">
        <w:br/>
      </w:r>
      <w:r w:rsidR="004B3875">
        <w:t>do parametrów filtru dolnoprzepustowego</w:t>
      </w:r>
      <w:r w:rsidR="002C241C">
        <w:t xml:space="preserve"> </w:t>
      </w:r>
      <w:r w:rsidR="002C241C">
        <w:fldChar w:fldCharType="begin"/>
      </w:r>
      <w:r w:rsidR="002C241C">
        <w:instrText xml:space="preserve"> REF _Ref121329858 \r \h </w:instrText>
      </w:r>
      <w:r w:rsidR="002C241C">
        <w:fldChar w:fldCharType="separate"/>
      </w:r>
      <w:r w:rsidR="00F50E58">
        <w:t>[2]</w:t>
      </w:r>
      <w:r w:rsidR="002C241C">
        <w:fldChar w:fldCharType="end"/>
      </w:r>
      <w:r w:rsidR="00290143">
        <w:t>.</w:t>
      </w:r>
      <w:r w:rsidR="00B57112">
        <w:t xml:space="preserve"> Przekształcenie ma na celu wygenerowanie </w:t>
      </w:r>
      <w:r w:rsidR="009F1CAA" w:rsidRPr="00AA27A1">
        <w:br/>
      </w:r>
      <w:r w:rsidR="00B57112">
        <w:t xml:space="preserve">w przybliżeniu sygnału sinusoidalnego </w:t>
      </w:r>
      <w:proofErr w:type="spellStart"/>
      <w:r w:rsidR="00B57112" w:rsidRPr="004B134B">
        <w:rPr>
          <w:i/>
        </w:rPr>
        <w:t>V</w:t>
      </w:r>
      <w:r w:rsidR="00B57112" w:rsidRPr="004B134B">
        <w:rPr>
          <w:i/>
          <w:vertAlign w:val="subscript"/>
        </w:rPr>
        <w:t>f</w:t>
      </w:r>
      <w:proofErr w:type="spellEnd"/>
      <w:r w:rsidR="00123481" w:rsidRPr="004B134B">
        <w:rPr>
          <w:i/>
        </w:rPr>
        <w:t>.</w:t>
      </w:r>
      <w:r w:rsidR="00B54D1D">
        <w:t xml:space="preserve"> </w:t>
      </w:r>
      <w:r w:rsidR="00473522">
        <w:t xml:space="preserve">Układ opóźniający RC wywołuje przesuniecie sygnału wejściowego oraz zmniejszenie amplitudy </w:t>
      </w:r>
      <w:r w:rsidR="009421F5">
        <w:t>uzyskując</w:t>
      </w:r>
      <w:r w:rsidR="00473522">
        <w:t xml:space="preserve"> </w:t>
      </w:r>
      <w:proofErr w:type="spellStart"/>
      <w:r w:rsidR="00473522" w:rsidRPr="004B134B">
        <w:rPr>
          <w:i/>
        </w:rPr>
        <w:t>V</w:t>
      </w:r>
      <w:r w:rsidR="00473522" w:rsidRPr="004B134B">
        <w:rPr>
          <w:i/>
          <w:vertAlign w:val="subscript"/>
        </w:rPr>
        <w:t>ps</w:t>
      </w:r>
      <w:proofErr w:type="spellEnd"/>
      <w:r w:rsidR="00040A21">
        <w:rPr>
          <w:vertAlign w:val="subscript"/>
        </w:rPr>
        <w:t xml:space="preserve"> </w:t>
      </w:r>
      <w:r w:rsidR="00AC68D1">
        <w:t>(</w:t>
      </w:r>
      <w:r w:rsidR="00040A21">
        <w:fldChar w:fldCharType="begin"/>
      </w:r>
      <w:r w:rsidR="00040A21">
        <w:rPr>
          <w:vertAlign w:val="subscript"/>
        </w:rPr>
        <w:instrText xml:space="preserve"> REF _Ref176761224 \h </w:instrText>
      </w:r>
      <w:r w:rsidR="00040A21">
        <w:fldChar w:fldCharType="separate"/>
      </w:r>
      <w:r w:rsidR="00F50E58">
        <w:t xml:space="preserve">Rys. </w:t>
      </w:r>
      <w:r w:rsidR="00F50E58">
        <w:rPr>
          <w:noProof/>
        </w:rPr>
        <w:t>2</w:t>
      </w:r>
      <w:r w:rsidR="00F50E58">
        <w:t>.</w:t>
      </w:r>
      <w:r w:rsidR="00F50E58">
        <w:rPr>
          <w:noProof/>
        </w:rPr>
        <w:t>3</w:t>
      </w:r>
      <w:r w:rsidR="00040A21">
        <w:fldChar w:fldCharType="end"/>
      </w:r>
      <w:r w:rsidR="00D8213A">
        <w:t>.</w:t>
      </w:r>
      <w:r w:rsidR="00040A21">
        <w:t>)</w:t>
      </w:r>
      <w:r w:rsidR="003A75F9">
        <w:t xml:space="preserve">. </w:t>
      </w:r>
      <w:r w:rsidR="00540164">
        <w:t xml:space="preserve">Wartość przesunięcia fazowego jest wprost proporcjonalna do </w:t>
      </w:r>
      <w:r w:rsidR="00BB4B17">
        <w:t>pojemności wchodzącej w skład układu opóźniającego RC.</w:t>
      </w:r>
    </w:p>
    <w:p w:rsidR="00F17FD1" w:rsidRDefault="00F17FD1" w:rsidP="00F071E6">
      <w:pPr>
        <w:ind w:firstLine="0"/>
        <w:jc w:val="center"/>
      </w:pPr>
      <w:r>
        <w:rPr>
          <w:noProof/>
          <w:lang w:eastAsia="pl-PL"/>
        </w:rPr>
        <w:drawing>
          <wp:inline distT="0" distB="0" distL="0" distR="0" wp14:anchorId="7DE7F346" wp14:editId="466CB592">
            <wp:extent cx="4738978" cy="3048351"/>
            <wp:effectExtent l="0" t="0" r="508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219" r="407"/>
                    <a:stretch/>
                  </pic:blipFill>
                  <pic:spPr bwMode="auto">
                    <a:xfrm>
                      <a:off x="0" y="0"/>
                      <a:ext cx="4742887" cy="3050865"/>
                    </a:xfrm>
                    <a:prstGeom prst="rect">
                      <a:avLst/>
                    </a:prstGeom>
                    <a:ln>
                      <a:noFill/>
                    </a:ln>
                    <a:extLst>
                      <a:ext uri="{53640926-AAD7-44D8-BBD7-CCE9431645EC}">
                        <a14:shadowObscured xmlns:a14="http://schemas.microsoft.com/office/drawing/2010/main"/>
                      </a:ext>
                    </a:extLst>
                  </pic:spPr>
                </pic:pic>
              </a:graphicData>
            </a:graphic>
          </wp:inline>
        </w:drawing>
      </w:r>
    </w:p>
    <w:p w:rsidR="00014ACC" w:rsidRDefault="00014ACC" w:rsidP="008B4B23">
      <w:pPr>
        <w:pStyle w:val="Podtytu"/>
      </w:pPr>
      <w:bookmarkStart w:id="415" w:name="_Ref176801708"/>
      <w:bookmarkStart w:id="416" w:name="_Toc178057260"/>
      <w:bookmarkStart w:id="417" w:name="_Ref119529862"/>
      <w:r>
        <w:t xml:space="preserve">Rys. </w:t>
      </w:r>
      <w:fldSimple w:instr=" STYLEREF 1 \s ">
        <w:r w:rsidR="00F50E58">
          <w:rPr>
            <w:noProof/>
          </w:rPr>
          <w:t>2</w:t>
        </w:r>
      </w:fldSimple>
      <w:r w:rsidR="00234F5C">
        <w:t>.</w:t>
      </w:r>
      <w:fldSimple w:instr=" SEQ Rys. \* ARABIC \s 1 ">
        <w:r w:rsidR="00F50E58">
          <w:rPr>
            <w:noProof/>
          </w:rPr>
          <w:t>2</w:t>
        </w:r>
      </w:fldSimple>
      <w:bookmarkEnd w:id="415"/>
      <w:r>
        <w:t xml:space="preserve">. </w:t>
      </w:r>
      <w:r w:rsidR="001C57B4">
        <w:t>Budowa obwodu pomiarowego przesuwnika fazowego</w:t>
      </w:r>
      <w:r w:rsidR="002C241C">
        <w:t xml:space="preserve"> </w:t>
      </w:r>
      <w:r w:rsidR="002C241C">
        <w:fldChar w:fldCharType="begin"/>
      </w:r>
      <w:r w:rsidR="002C241C">
        <w:instrText xml:space="preserve"> REF _Ref121329858 \r \h </w:instrText>
      </w:r>
      <w:r w:rsidR="002C241C">
        <w:fldChar w:fldCharType="separate"/>
      </w:r>
      <w:r w:rsidR="00F50E58">
        <w:t>[2]</w:t>
      </w:r>
      <w:r w:rsidR="002C241C">
        <w:fldChar w:fldCharType="end"/>
      </w:r>
      <w:r w:rsidRPr="009427B5">
        <w:t>.</w:t>
      </w:r>
      <w:bookmarkEnd w:id="416"/>
    </w:p>
    <w:bookmarkEnd w:id="417"/>
    <w:p w:rsidR="009641BA" w:rsidRPr="00BE6A1A" w:rsidRDefault="0046527B" w:rsidP="00487633">
      <w:r>
        <w:t>Wewnętrzny komparator analogowy, wbudowany w mikrokontroler</w:t>
      </w:r>
      <w:r w:rsidR="002D0BD0">
        <w:t>,</w:t>
      </w:r>
      <w:r w:rsidR="00BE6A1A">
        <w:t xml:space="preserve"> </w:t>
      </w:r>
      <w:r>
        <w:t>wykrywa</w:t>
      </w:r>
      <w:r w:rsidR="00BE6A1A">
        <w:t xml:space="preserve"> </w:t>
      </w:r>
      <w:r w:rsidR="00C62644">
        <w:t xml:space="preserve">moment, </w:t>
      </w:r>
      <w:r w:rsidR="009F1CAA" w:rsidRPr="00AA27A1">
        <w:br/>
      </w:r>
      <w:r w:rsidR="00C62644">
        <w:t>w którym sygnały pobudzający</w:t>
      </w:r>
      <w:r w:rsidR="007F432A">
        <w:t xml:space="preserve"> (</w:t>
      </w:r>
      <w:proofErr w:type="spellStart"/>
      <w:r w:rsidR="007F432A">
        <w:t>V</w:t>
      </w:r>
      <w:r w:rsidR="007F432A" w:rsidRPr="007F432A">
        <w:rPr>
          <w:vertAlign w:val="subscript"/>
        </w:rPr>
        <w:t>f</w:t>
      </w:r>
      <w:proofErr w:type="spellEnd"/>
      <w:r w:rsidR="007F432A">
        <w:t>)</w:t>
      </w:r>
      <w:r w:rsidR="00C62644">
        <w:t xml:space="preserve"> i przesunięty fazowo</w:t>
      </w:r>
      <w:r w:rsidR="007F432A">
        <w:t xml:space="preserve"> (</w:t>
      </w:r>
      <w:proofErr w:type="spellStart"/>
      <w:r w:rsidR="007F432A">
        <w:t>V</w:t>
      </w:r>
      <w:r w:rsidR="007F432A" w:rsidRPr="007F432A">
        <w:rPr>
          <w:vertAlign w:val="subscript"/>
        </w:rPr>
        <w:t>ps</w:t>
      </w:r>
      <w:proofErr w:type="spellEnd"/>
      <w:r w:rsidR="007F432A">
        <w:t>)</w:t>
      </w:r>
      <w:r w:rsidR="00C62644">
        <w:t xml:space="preserve"> przekraczają</w:t>
      </w:r>
      <w:r w:rsidR="00BE6A1A">
        <w:t xml:space="preserve"> napięci</w:t>
      </w:r>
      <w:r w:rsidR="00C62644">
        <w:t>e referencyjne</w:t>
      </w:r>
      <w:r w:rsidR="00BE6A1A">
        <w:t xml:space="preserve"> </w:t>
      </w:r>
      <w:proofErr w:type="spellStart"/>
      <w:r w:rsidR="00BE6A1A" w:rsidRPr="00AE6696">
        <w:rPr>
          <w:i/>
        </w:rPr>
        <w:t>V</w:t>
      </w:r>
      <w:r w:rsidR="00BE6A1A" w:rsidRPr="00AE6696">
        <w:rPr>
          <w:i/>
          <w:vertAlign w:val="subscript"/>
        </w:rPr>
        <w:t>th</w:t>
      </w:r>
      <w:proofErr w:type="spellEnd"/>
      <w:r w:rsidR="00BE6A1A">
        <w:t xml:space="preserve">. Poziom napięcia odniesienia wyznaczany jest sprzętowo przy użyciu rezystorów </w:t>
      </w:r>
      <w:r w:rsidR="00BE6A1A" w:rsidRPr="005850D4">
        <w:rPr>
          <w:i/>
        </w:rPr>
        <w:t>R</w:t>
      </w:r>
      <w:r w:rsidR="00BE6A1A" w:rsidRPr="005850D4">
        <w:rPr>
          <w:i/>
          <w:vertAlign w:val="subscript"/>
        </w:rPr>
        <w:t>4</w:t>
      </w:r>
      <w:r w:rsidR="00BE6A1A">
        <w:t xml:space="preserve"> </w:t>
      </w:r>
      <w:proofErr w:type="spellStart"/>
      <w:r w:rsidR="00BE6A1A">
        <w:t>oarz</w:t>
      </w:r>
      <w:proofErr w:type="spellEnd"/>
      <w:r w:rsidR="00BE6A1A">
        <w:t xml:space="preserve"> </w:t>
      </w:r>
      <w:r w:rsidR="00BE6A1A" w:rsidRPr="005850D4">
        <w:rPr>
          <w:i/>
        </w:rPr>
        <w:t>R</w:t>
      </w:r>
      <w:r w:rsidR="00BE6A1A" w:rsidRPr="005850D4">
        <w:rPr>
          <w:i/>
          <w:vertAlign w:val="subscript"/>
        </w:rPr>
        <w:t>5</w:t>
      </w:r>
      <w:r w:rsidR="00CD3682">
        <w:t xml:space="preserve"> lub opiera się na wewnętrznym źródle napięci</w:t>
      </w:r>
      <w:r w:rsidR="00631C51">
        <w:t>owym</w:t>
      </w:r>
      <w:r w:rsidR="00BE6A1A">
        <w:t>.</w:t>
      </w:r>
      <w:r w:rsidR="006F2AD0">
        <w:t xml:space="preserve"> Dokładny pomiar opóźnień przekroczenia progu referencyjnego pozwala na wyznaczenie wartości pojemności badanej </w:t>
      </w:r>
      <w:proofErr w:type="spellStart"/>
      <w:r w:rsidR="006F2AD0" w:rsidRPr="00AE6696">
        <w:rPr>
          <w:i/>
        </w:rPr>
        <w:t>C</w:t>
      </w:r>
      <w:r w:rsidR="006F2AD0" w:rsidRPr="00AE6696">
        <w:rPr>
          <w:i/>
          <w:vertAlign w:val="subscript"/>
        </w:rPr>
        <w:t>x</w:t>
      </w:r>
      <w:proofErr w:type="spellEnd"/>
      <w:r w:rsidR="00C454F5">
        <w:t>, wykorzystując do obliczeń analizę zespoloną</w:t>
      </w:r>
      <w:r w:rsidR="00354A11">
        <w:t>. Zaletą metody jest szybkość obliczeń</w:t>
      </w:r>
      <w:r w:rsidR="00B261FB">
        <w:t xml:space="preserve">. Stabilność napięcia zasilającego znacząco wpływa na dokładność pomiarową układu. Wadą jest trudność przy zmianie zakresu pomiarowego pojemności </w:t>
      </w:r>
      <w:proofErr w:type="spellStart"/>
      <w:r w:rsidR="00B261FB" w:rsidRPr="00B623A6">
        <w:rPr>
          <w:i/>
        </w:rPr>
        <w:t>C</w:t>
      </w:r>
      <w:r w:rsidR="00B261FB" w:rsidRPr="00B623A6">
        <w:rPr>
          <w:i/>
          <w:vertAlign w:val="subscript"/>
        </w:rPr>
        <w:t>x</w:t>
      </w:r>
      <w:proofErr w:type="spellEnd"/>
      <w:r w:rsidR="00B261FB">
        <w:t>, gdyż wymaga to zmiany częstotliwości prostokątnego sygnału wejściowego a tym samym zmiany parametrów filtru przekształcającego wspomniany sygnał do postaci sinusoidalnej.</w:t>
      </w:r>
      <w:r w:rsidR="009641BA">
        <w:t xml:space="preserve"> Wykorzystując</w:t>
      </w:r>
      <w:r w:rsidR="00AE3B39">
        <w:t xml:space="preserve"> zakres pomiarowy od 100 do 300 </w:t>
      </w:r>
      <w:r w:rsidR="009641BA">
        <w:t xml:space="preserve">pF </w:t>
      </w:r>
      <w:r w:rsidR="00A81972">
        <w:t>wykres</w:t>
      </w:r>
      <w:r w:rsidR="009641BA">
        <w:t xml:space="preserve"> pojemności badanej od wartości skutecznej napięcia </w:t>
      </w:r>
      <w:proofErr w:type="spellStart"/>
      <w:r w:rsidR="009641BA" w:rsidRPr="00D44682">
        <w:rPr>
          <w:i/>
        </w:rPr>
        <w:t>V</w:t>
      </w:r>
      <w:r w:rsidR="009641BA" w:rsidRPr="00D44682">
        <w:rPr>
          <w:i/>
          <w:vertAlign w:val="subscript"/>
        </w:rPr>
        <w:t>ps</w:t>
      </w:r>
      <w:proofErr w:type="spellEnd"/>
      <w:r w:rsidR="009641BA">
        <w:t xml:space="preserve"> zaczyna przybierać charakter nieliniowy</w:t>
      </w:r>
      <w:r w:rsidR="00A30FEE">
        <w:t xml:space="preserve"> </w:t>
      </w:r>
      <w:r w:rsidR="00A30FEE">
        <w:fldChar w:fldCharType="begin"/>
      </w:r>
      <w:r w:rsidR="00A30FEE">
        <w:instrText xml:space="preserve"> REF _Ref121329858 \r \h </w:instrText>
      </w:r>
      <w:r w:rsidR="00A30FEE">
        <w:fldChar w:fldCharType="separate"/>
      </w:r>
      <w:r w:rsidR="00F50E58">
        <w:t>[2]</w:t>
      </w:r>
      <w:r w:rsidR="00A30FEE">
        <w:fldChar w:fldCharType="end"/>
      </w:r>
      <w:r w:rsidR="009641BA">
        <w:t>.</w:t>
      </w:r>
      <w:r w:rsidR="00487633">
        <w:br w:type="page"/>
      </w:r>
    </w:p>
    <w:p w:rsidR="003F7D71" w:rsidRDefault="003F7D71" w:rsidP="00E75302">
      <w:pPr>
        <w:spacing w:after="0"/>
        <w:ind w:firstLine="0"/>
      </w:pPr>
      <w:r w:rsidRPr="003F7D71">
        <w:rPr>
          <w:noProof/>
          <w:lang w:eastAsia="pl-PL"/>
        </w:rPr>
        <w:lastRenderedPageBreak/>
        <w:drawing>
          <wp:inline distT="0" distB="0" distL="0" distR="0" wp14:anchorId="12B05FC3" wp14:editId="13568559">
            <wp:extent cx="5120640" cy="3339359"/>
            <wp:effectExtent l="0" t="0" r="381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142797" cy="3353808"/>
                    </a:xfrm>
                    <a:prstGeom prst="rect">
                      <a:avLst/>
                    </a:prstGeom>
                  </pic:spPr>
                </pic:pic>
              </a:graphicData>
            </a:graphic>
          </wp:inline>
        </w:drawing>
      </w:r>
    </w:p>
    <w:p w:rsidR="00014ACC" w:rsidRDefault="00014ACC" w:rsidP="008B4B23">
      <w:pPr>
        <w:pStyle w:val="Podtytu"/>
      </w:pPr>
      <w:bookmarkStart w:id="418" w:name="_Ref176761224"/>
      <w:bookmarkStart w:id="419" w:name="_Toc178057261"/>
      <w:bookmarkStart w:id="420" w:name="_Ref119609569"/>
      <w:r>
        <w:t xml:space="preserve">Rys. </w:t>
      </w:r>
      <w:fldSimple w:instr=" STYLEREF 1 \s ">
        <w:r w:rsidR="00F50E58">
          <w:rPr>
            <w:noProof/>
          </w:rPr>
          <w:t>2</w:t>
        </w:r>
      </w:fldSimple>
      <w:r w:rsidR="00234F5C">
        <w:t>.</w:t>
      </w:r>
      <w:fldSimple w:instr=" SEQ Rys. \* ARABIC \s 1 ">
        <w:r w:rsidR="00F50E58">
          <w:rPr>
            <w:noProof/>
          </w:rPr>
          <w:t>3</w:t>
        </w:r>
      </w:fldSimple>
      <w:bookmarkEnd w:id="418"/>
      <w:r>
        <w:t xml:space="preserve">. </w:t>
      </w:r>
      <w:r w:rsidR="003D65BC">
        <w:t>Przebiegi chwilowe występujące w przesuwniku fazowym</w:t>
      </w:r>
      <w:r w:rsidR="002C241C">
        <w:t xml:space="preserve"> </w:t>
      </w:r>
      <w:r w:rsidR="002C241C">
        <w:fldChar w:fldCharType="begin"/>
      </w:r>
      <w:r w:rsidR="002C241C">
        <w:instrText xml:space="preserve"> REF _Ref121329858 \r \h </w:instrText>
      </w:r>
      <w:r w:rsidR="002C241C">
        <w:fldChar w:fldCharType="separate"/>
      </w:r>
      <w:r w:rsidR="00F50E58">
        <w:t>[2]</w:t>
      </w:r>
      <w:r w:rsidR="002C241C">
        <w:fldChar w:fldCharType="end"/>
      </w:r>
      <w:r w:rsidRPr="00726748">
        <w:t>.</w:t>
      </w:r>
      <w:bookmarkEnd w:id="419"/>
    </w:p>
    <w:p w:rsidR="000D22EC" w:rsidRDefault="007C7253" w:rsidP="002261DC">
      <w:pPr>
        <w:pStyle w:val="Nagwek2"/>
      </w:pPr>
      <w:bookmarkStart w:id="421" w:name="_Toc178057198"/>
      <w:bookmarkEnd w:id="420"/>
      <w:r>
        <w:t>Licznik czasu ładowania i rozładowania</w:t>
      </w:r>
      <w:r w:rsidR="00B11A0B">
        <w:t xml:space="preserve"> pojemności</w:t>
      </w:r>
      <w:bookmarkEnd w:id="421"/>
    </w:p>
    <w:p w:rsidR="0041441C" w:rsidRDefault="00BB0860" w:rsidP="00C23F3B">
      <w:pPr>
        <w:spacing w:after="0"/>
      </w:pPr>
      <w:r>
        <w:t xml:space="preserve">Metoda pomiaru pojemności </w:t>
      </w:r>
      <w:r w:rsidR="00424CE7">
        <w:t xml:space="preserve">czujnika </w:t>
      </w:r>
      <w:r>
        <w:t>poprzez pomiar</w:t>
      </w:r>
      <w:r w:rsidR="00A00A0D">
        <w:t xml:space="preserve"> czasu ładowania i rozładowania jest skuteczna i zapewnia precyzyjne wyniki</w:t>
      </w:r>
      <w:r w:rsidR="001C441B">
        <w:t xml:space="preserve"> </w:t>
      </w:r>
      <w:r w:rsidR="001C441B">
        <w:fldChar w:fldCharType="begin"/>
      </w:r>
      <w:r w:rsidR="001C441B">
        <w:instrText xml:space="preserve"> REF _Ref121329132 \r \h </w:instrText>
      </w:r>
      <w:r w:rsidR="001C441B">
        <w:fldChar w:fldCharType="separate"/>
      </w:r>
      <w:r w:rsidR="00F50E58">
        <w:t>[3]</w:t>
      </w:r>
      <w:r w:rsidR="001C441B">
        <w:fldChar w:fldCharType="end"/>
      </w:r>
      <w:r w:rsidR="001C441B">
        <w:fldChar w:fldCharType="begin"/>
      </w:r>
      <w:r w:rsidR="001C441B">
        <w:instrText xml:space="preserve"> REF _Ref121329963 \r \h </w:instrText>
      </w:r>
      <w:r w:rsidR="001C441B">
        <w:fldChar w:fldCharType="separate"/>
      </w:r>
      <w:r w:rsidR="00F50E58">
        <w:t>[4]</w:t>
      </w:r>
      <w:r w:rsidR="001C441B">
        <w:fldChar w:fldCharType="end"/>
      </w:r>
      <w:r w:rsidR="00A00A0D">
        <w:t xml:space="preserve">. Obwód pomiarowy składa się z członu opóźniającego RC. Przy </w:t>
      </w:r>
      <w:r w:rsidR="00CB5B37">
        <w:t>znajomości wartości</w:t>
      </w:r>
      <w:r w:rsidR="008E6EC6">
        <w:t xml:space="preserve"> </w:t>
      </w:r>
      <w:r w:rsidR="008E6EC6" w:rsidRPr="008B27F4">
        <w:rPr>
          <w:i/>
        </w:rPr>
        <w:t>R</w:t>
      </w:r>
      <w:r w:rsidR="008E6EC6">
        <w:t>, można opisać układ w obwodzie prądu stałego za pomocą równań różniczkowych</w:t>
      </w:r>
      <w:r w:rsidR="0088114C">
        <w:t xml:space="preserve"> </w:t>
      </w:r>
      <w:r w:rsidR="0088114C">
        <w:fldChar w:fldCharType="begin"/>
      </w:r>
      <w:r w:rsidR="0088114C">
        <w:instrText xml:space="preserve"> REF _Ref121329132 \r \h </w:instrText>
      </w:r>
      <w:r w:rsidR="0088114C">
        <w:fldChar w:fldCharType="separate"/>
      </w:r>
      <w:r w:rsidR="00F50E58">
        <w:t>[3]</w:t>
      </w:r>
      <w:r w:rsidR="0088114C">
        <w:fldChar w:fldCharType="end"/>
      </w:r>
      <w:r w:rsidR="008E6EC6">
        <w:t>, które określają zmiany napięcia w czasie.</w:t>
      </w:r>
      <w:r w:rsidR="00907618">
        <w:t xml:space="preserve"> Proces ładowania i rozładowania pojemności badanej musi odbywać się w ściśle określonych progach napięcia. </w:t>
      </w:r>
      <w:r w:rsidR="00B64A38">
        <w:t xml:space="preserve">Wykrywanie przekroczenia dolnego lub górnego progu odbywa się w bloku porównania potencjałów, który składa się z komparatora okienkowego oraz precyzyjnego źródła napięcia odniesienia. </w:t>
      </w:r>
      <w:r w:rsidR="0053759F">
        <w:t xml:space="preserve">Wejściowym napięciem </w:t>
      </w:r>
      <w:r w:rsidR="00C1064C">
        <w:t>wspomnianego bloku</w:t>
      </w:r>
      <w:r w:rsidR="0053759F">
        <w:t xml:space="preserve"> jest</w:t>
      </w:r>
      <w:r w:rsidR="00083B6C">
        <w:t xml:space="preserve"> napięcie na badanej pojemności. P</w:t>
      </w:r>
      <w:r w:rsidR="0053759F">
        <w:t xml:space="preserve">rzekroczenie przez nie jednego z progów </w:t>
      </w:r>
      <w:r w:rsidR="00FD4704">
        <w:t>uruchamia przerwanie</w:t>
      </w:r>
      <w:r w:rsidR="0053759F">
        <w:t xml:space="preserve"> mikrokontroler</w:t>
      </w:r>
      <w:r w:rsidR="00060C80">
        <w:t>a</w:t>
      </w:r>
      <w:r w:rsidR="0053759F">
        <w:t>, który zapamiętuje czas ładowania lub rozładowania za pomocą wewnętrznego licznika z fu</w:t>
      </w:r>
      <w:r w:rsidR="00B46145">
        <w:t>nkcją przechwytywania zdarzeń (</w:t>
      </w:r>
      <w:r w:rsidR="00B46145">
        <w:fldChar w:fldCharType="begin"/>
      </w:r>
      <w:r w:rsidR="00B46145">
        <w:instrText xml:space="preserve"> REF _Ref176802144 \h </w:instrText>
      </w:r>
      <w:r w:rsidR="00B46145">
        <w:fldChar w:fldCharType="separate"/>
      </w:r>
      <w:r w:rsidR="00F50E58">
        <w:t xml:space="preserve">Rys. </w:t>
      </w:r>
      <w:r w:rsidR="00F50E58">
        <w:rPr>
          <w:noProof/>
        </w:rPr>
        <w:t>2</w:t>
      </w:r>
      <w:r w:rsidR="00F50E58">
        <w:t>.</w:t>
      </w:r>
      <w:r w:rsidR="00F50E58">
        <w:rPr>
          <w:noProof/>
        </w:rPr>
        <w:t>4</w:t>
      </w:r>
      <w:r w:rsidR="00B46145">
        <w:fldChar w:fldCharType="end"/>
      </w:r>
      <w:r w:rsidR="006105A2">
        <w:t>.</w:t>
      </w:r>
      <w:r w:rsidR="00B46145">
        <w:t>).</w:t>
      </w:r>
    </w:p>
    <w:p w:rsidR="002D713F" w:rsidRDefault="005517B9" w:rsidP="00803A20">
      <w:pPr>
        <w:spacing w:before="0" w:after="0"/>
      </w:pPr>
      <w:r>
        <w:t>Na dokładność pomiarową wpływa szybkość pracy mikrokontrolera</w:t>
      </w:r>
      <w:r w:rsidR="00254DC5">
        <w:t>.</w:t>
      </w:r>
      <w:r>
        <w:t xml:space="preserve"> </w:t>
      </w:r>
      <w:r w:rsidR="00254DC5">
        <w:t>Z</w:t>
      </w:r>
      <w:r>
        <w:t>większenie częstotliwości zegara taktującego implik</w:t>
      </w:r>
      <w:r w:rsidR="00FA5629">
        <w:t>uje</w:t>
      </w:r>
      <w:r>
        <w:t xml:space="preserve"> szybszą obsługę przerwania oraz dokładniejszą dyskretyzację czasu podczas ładowania i rozładowania pojemności badanej.</w:t>
      </w:r>
      <w:r w:rsidR="008C58EB">
        <w:t xml:space="preserve"> </w:t>
      </w:r>
      <w:r w:rsidR="00B61C15">
        <w:t xml:space="preserve">Czas przetwarzania przerwania jest kluczowy, gdyż </w:t>
      </w:r>
      <w:r w:rsidR="0073522D">
        <w:t>w</w:t>
      </w:r>
      <w:r w:rsidR="005F68CB">
        <w:t xml:space="preserve"> jego</w:t>
      </w:r>
      <w:r w:rsidR="0073522D">
        <w:t xml:space="preserve"> trakcie dochodzi do dalszego gromadzenia ładunku wewnątrz badanego elementu.</w:t>
      </w:r>
      <w:r w:rsidR="00F439B3">
        <w:t xml:space="preserve"> Zjawisko to zaburza osiągane napięci</w:t>
      </w:r>
      <w:r w:rsidR="005115D0">
        <w:t>a</w:t>
      </w:r>
      <w:r w:rsidR="00F439B3">
        <w:t xml:space="preserve"> progowe, a w efekcie</w:t>
      </w:r>
      <w:r w:rsidR="004D367A">
        <w:t xml:space="preserve"> </w:t>
      </w:r>
      <w:r w:rsidR="003A494F">
        <w:t>funkcja</w:t>
      </w:r>
      <w:r w:rsidR="00F439B3">
        <w:t xml:space="preserve"> czas</w:t>
      </w:r>
      <w:r w:rsidR="004D367A">
        <w:t>u</w:t>
      </w:r>
      <w:r w:rsidR="00F439B3">
        <w:t xml:space="preserve"> ładowania/rozładowania</w:t>
      </w:r>
      <w:r w:rsidR="008C58EB">
        <w:t xml:space="preserve"> </w:t>
      </w:r>
      <w:r w:rsidR="004D367A">
        <w:t xml:space="preserve"> przyjmuje charakter nieliniowy</w:t>
      </w:r>
      <w:r w:rsidR="004F0066">
        <w:t xml:space="preserve"> </w:t>
      </w:r>
      <w:r w:rsidR="004F0066">
        <w:fldChar w:fldCharType="begin"/>
      </w:r>
      <w:r w:rsidR="004F0066">
        <w:instrText xml:space="preserve"> REF _Ref121329963 \r \h </w:instrText>
      </w:r>
      <w:r w:rsidR="004F0066">
        <w:fldChar w:fldCharType="separate"/>
      </w:r>
      <w:r w:rsidR="00F50E58">
        <w:t>[4]</w:t>
      </w:r>
      <w:r w:rsidR="004F0066">
        <w:fldChar w:fldCharType="end"/>
      </w:r>
      <w:r w:rsidR="00F439B3">
        <w:t>.</w:t>
      </w:r>
      <w:r w:rsidR="008C58EB">
        <w:t xml:space="preserve"> Szczególnymi parametrami są również stabilność napięcia zasilającego</w:t>
      </w:r>
      <w:r w:rsidR="00657E23">
        <w:t xml:space="preserve"> oraz parametry komparatora okienkowego. S</w:t>
      </w:r>
      <w:r w:rsidR="008C58EB">
        <w:t>zumy lub harmoniczne sieci energetycznej wpływają na źródła napięć odniesienia</w:t>
      </w:r>
      <w:r w:rsidR="00FE0E96">
        <w:t xml:space="preserve"> oraz potencjał wejściowy bloku pomiarowego</w:t>
      </w:r>
      <w:r w:rsidR="008C58EB">
        <w:t>.</w:t>
      </w:r>
      <w:r w:rsidR="00F27612">
        <w:t xml:space="preserve"> </w:t>
      </w:r>
    </w:p>
    <w:p w:rsidR="00F27612" w:rsidRDefault="00F27612" w:rsidP="00803A20">
      <w:pPr>
        <w:spacing w:before="0" w:after="0"/>
      </w:pPr>
      <w:r>
        <w:lastRenderedPageBreak/>
        <w:t xml:space="preserve">Zmiana zakresu pomiarowego odbywa się poprzez zmiany napięć odniesienia </w:t>
      </w:r>
      <w:r w:rsidR="005A57C9">
        <w:br/>
      </w:r>
      <w:r w:rsidR="0027454F">
        <w:t>lub zmianę</w:t>
      </w:r>
      <w:r>
        <w:t xml:space="preserve"> wartości rezystancji </w:t>
      </w:r>
      <w:r w:rsidRPr="00464B8E">
        <w:rPr>
          <w:i/>
        </w:rPr>
        <w:t>R</w:t>
      </w:r>
      <w:r>
        <w:t xml:space="preserve"> bloku pomiarowego.</w:t>
      </w:r>
      <w:r w:rsidR="000229E5">
        <w:t xml:space="preserve"> </w:t>
      </w:r>
      <w:r w:rsidR="00B12943">
        <w:t>Proces kalibracji układu jest skomplikowany obliczeniowo ze względu na pojawiające się nieliniowości układu pomiarowego</w:t>
      </w:r>
      <w:r w:rsidR="00F21632">
        <w:t xml:space="preserve">, związane </w:t>
      </w:r>
      <w:r w:rsidR="00654716">
        <w:t>na przykład</w:t>
      </w:r>
      <w:r w:rsidR="00F21632">
        <w:t xml:space="preserve"> </w:t>
      </w:r>
      <w:r w:rsidR="000C698A">
        <w:t xml:space="preserve">z </w:t>
      </w:r>
      <w:r w:rsidR="00F21632">
        <w:t>czasem obsługi przerwania przez mikrokontroler</w:t>
      </w:r>
      <w:r w:rsidR="00537D3D">
        <w:t>, dlatego użycie wielomianów wyższych rzędów znacząco wpływa na późniejsze wyniki pomiarowe.</w:t>
      </w:r>
      <w:r w:rsidR="002D36BC">
        <w:t xml:space="preserve"> </w:t>
      </w:r>
    </w:p>
    <w:p w:rsidR="00290777" w:rsidRDefault="00824FDF" w:rsidP="00290777">
      <w:pPr>
        <w:ind w:firstLine="0"/>
      </w:pPr>
      <w:r>
        <w:rPr>
          <w:noProof/>
          <w:lang w:eastAsia="pl-PL"/>
        </w:rPr>
        <w:drawing>
          <wp:inline distT="0" distB="0" distL="0" distR="0" wp14:anchorId="79466213" wp14:editId="1C2D5C54">
            <wp:extent cx="5393266" cy="2717800"/>
            <wp:effectExtent l="0" t="0" r="0" b="0"/>
            <wp:docPr id="81" name="Obraz 81" descr="C:\Users\Arek\Desktop\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ek\Desktop\n1.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4907" b="-3972"/>
                    <a:stretch/>
                  </pic:blipFill>
                  <pic:spPr bwMode="auto">
                    <a:xfrm>
                      <a:off x="0" y="0"/>
                      <a:ext cx="5394830" cy="2718588"/>
                    </a:xfrm>
                    <a:prstGeom prst="rect">
                      <a:avLst/>
                    </a:prstGeom>
                    <a:noFill/>
                    <a:ln>
                      <a:noFill/>
                    </a:ln>
                    <a:extLst>
                      <a:ext uri="{53640926-AAD7-44D8-BBD7-CCE9431645EC}">
                        <a14:shadowObscured xmlns:a14="http://schemas.microsoft.com/office/drawing/2010/main"/>
                      </a:ext>
                    </a:extLst>
                  </pic:spPr>
                </pic:pic>
              </a:graphicData>
            </a:graphic>
          </wp:inline>
        </w:drawing>
      </w:r>
    </w:p>
    <w:p w:rsidR="00014ACC" w:rsidRDefault="00014ACC" w:rsidP="00F7451D">
      <w:pPr>
        <w:pStyle w:val="Podtytu"/>
        <w:ind w:firstLine="0"/>
      </w:pPr>
      <w:bookmarkStart w:id="422" w:name="_Ref176802144"/>
      <w:bookmarkStart w:id="423" w:name="_Toc178057262"/>
      <w:bookmarkStart w:id="424" w:name="_Ref119537848"/>
      <w:r>
        <w:t xml:space="preserve">Rys. </w:t>
      </w:r>
      <w:fldSimple w:instr=" STYLEREF 1 \s ">
        <w:r w:rsidR="00F50E58">
          <w:rPr>
            <w:noProof/>
          </w:rPr>
          <w:t>2</w:t>
        </w:r>
      </w:fldSimple>
      <w:r w:rsidR="00234F5C">
        <w:t>.</w:t>
      </w:r>
      <w:fldSimple w:instr=" SEQ Rys. \* ARABIC \s 1 ">
        <w:r w:rsidR="00F50E58">
          <w:rPr>
            <w:noProof/>
          </w:rPr>
          <w:t>4</w:t>
        </w:r>
      </w:fldSimple>
      <w:bookmarkEnd w:id="422"/>
      <w:r>
        <w:t xml:space="preserve">. </w:t>
      </w:r>
      <w:r w:rsidR="009D010E">
        <w:t>Budowa obwodu pomiarowego licznika czasu ładowania pojemności.</w:t>
      </w:r>
      <w:bookmarkEnd w:id="423"/>
    </w:p>
    <w:p w:rsidR="00942F64" w:rsidRDefault="003F23F9" w:rsidP="00942F64">
      <w:pPr>
        <w:pStyle w:val="Nagwek2"/>
      </w:pPr>
      <w:bookmarkStart w:id="425" w:name="_Toc178057199"/>
      <w:bookmarkEnd w:id="424"/>
      <w:r>
        <w:t>Oscylator relaksacyjny</w:t>
      </w:r>
      <w:bookmarkEnd w:id="425"/>
    </w:p>
    <w:p w:rsidR="00942F64" w:rsidRDefault="009C34A5" w:rsidP="008467D1">
      <w:pPr>
        <w:spacing w:after="0"/>
      </w:pPr>
      <w:r>
        <w:t xml:space="preserve">Oscylatory relaksacyjne generują </w:t>
      </w:r>
      <w:r w:rsidR="00744017">
        <w:t>sygnał</w:t>
      </w:r>
      <w:r>
        <w:t xml:space="preserve"> prostokątn</w:t>
      </w:r>
      <w:r w:rsidR="001065D9">
        <w:t>y</w:t>
      </w:r>
      <w:r w:rsidR="0094531C">
        <w:t>.</w:t>
      </w:r>
      <w:r>
        <w:t xml:space="preserve"> Zasada działania opiera </w:t>
      </w:r>
      <w:r w:rsidR="00D76BC3">
        <w:br/>
      </w:r>
      <w:r>
        <w:t xml:space="preserve">się na ładowaniu i rozładowaniu pojemności </w:t>
      </w:r>
      <w:r w:rsidR="008467D1">
        <w:t>w</w:t>
      </w:r>
      <w:r>
        <w:t xml:space="preserve"> określonym czasie, co powoduje powtarzające się zmiany stanu układu</w:t>
      </w:r>
      <w:r w:rsidR="00A21793">
        <w:t>.</w:t>
      </w:r>
    </w:p>
    <w:p w:rsidR="00487E54" w:rsidRDefault="00487E54" w:rsidP="008467D1">
      <w:pPr>
        <w:spacing w:before="0"/>
      </w:pPr>
      <w:r>
        <w:t>W oscylatorze relaksacyjnym kondensator</w:t>
      </w:r>
      <w:r w:rsidR="00480356">
        <w:t xml:space="preserve"> </w:t>
      </w:r>
      <w:proofErr w:type="spellStart"/>
      <w:r w:rsidR="00480356" w:rsidRPr="00A21793">
        <w:rPr>
          <w:i/>
        </w:rPr>
        <w:t>Cx</w:t>
      </w:r>
      <w:proofErr w:type="spellEnd"/>
      <w:r>
        <w:t xml:space="preserve"> ładuje się przez rezystor</w:t>
      </w:r>
      <w:r w:rsidR="00480356">
        <w:t xml:space="preserve"> </w:t>
      </w:r>
      <w:proofErr w:type="spellStart"/>
      <w:r w:rsidR="00480356" w:rsidRPr="001C4659">
        <w:rPr>
          <w:i/>
        </w:rPr>
        <w:t>Rx</w:t>
      </w:r>
      <w:proofErr w:type="spellEnd"/>
      <w:r>
        <w:t xml:space="preserve">, </w:t>
      </w:r>
      <w:r w:rsidR="00D01806">
        <w:br/>
      </w:r>
      <w:r>
        <w:t>aż do momentu osiągnięcia</w:t>
      </w:r>
      <w:r w:rsidR="009521D2">
        <w:t xml:space="preserve"> górnego</w:t>
      </w:r>
      <w:r>
        <w:t xml:space="preserve"> napięcia progowego</w:t>
      </w:r>
      <w:r w:rsidR="004D79BE">
        <w:t xml:space="preserve">, </w:t>
      </w:r>
      <w:r>
        <w:t xml:space="preserve">które </w:t>
      </w:r>
      <w:r w:rsidR="009E6430">
        <w:t>wymusza</w:t>
      </w:r>
      <w:r>
        <w:t xml:space="preserve"> przełączenie stanu komparatora, powodując rozładowanie kondensatora</w:t>
      </w:r>
      <w:r w:rsidR="00EB19A4">
        <w:t xml:space="preserve"> do dolnego progu napięcia odniesienia</w:t>
      </w:r>
      <w:r>
        <w:t>.</w:t>
      </w:r>
      <w:r w:rsidR="00EB19A4">
        <w:t xml:space="preserve"> Proces ten powtarza się cyklicznie</w:t>
      </w:r>
      <w:r w:rsidR="0081518C">
        <w:t>, generując oscylacje w formie sygnału prostokątnego</w:t>
      </w:r>
      <w:r w:rsidR="00434B95">
        <w:t xml:space="preserve"> </w:t>
      </w:r>
      <w:r w:rsidR="00434B95">
        <w:fldChar w:fldCharType="begin"/>
      </w:r>
      <w:r w:rsidR="00434B95">
        <w:instrText xml:space="preserve"> REF _Ref176802857 \r \h </w:instrText>
      </w:r>
      <w:r w:rsidR="00434B95">
        <w:fldChar w:fldCharType="separate"/>
      </w:r>
      <w:r w:rsidR="00F50E58">
        <w:t>[5]</w:t>
      </w:r>
      <w:r w:rsidR="00434B95">
        <w:fldChar w:fldCharType="end"/>
      </w:r>
      <w:r w:rsidR="0081518C">
        <w:t>.</w:t>
      </w:r>
      <w:r w:rsidR="002B04EC">
        <w:t xml:space="preserve"> Napięcia progowe są ustalane za pomocą dzielnika rezystancyjnego, złożonego z elementów </w:t>
      </w:r>
      <w:r w:rsidR="002B04EC" w:rsidRPr="00E46D74">
        <w:rPr>
          <w:i/>
        </w:rPr>
        <w:t>R1</w:t>
      </w:r>
      <w:r w:rsidR="002B04EC">
        <w:t xml:space="preserve">, </w:t>
      </w:r>
      <w:r w:rsidR="002B04EC" w:rsidRPr="00E46D74">
        <w:rPr>
          <w:i/>
        </w:rPr>
        <w:t>R2</w:t>
      </w:r>
      <w:r w:rsidR="002B04EC">
        <w:t xml:space="preserve"> oraz </w:t>
      </w:r>
      <w:r w:rsidR="002B04EC" w:rsidRPr="00E46D74">
        <w:rPr>
          <w:i/>
        </w:rPr>
        <w:t>R3</w:t>
      </w:r>
      <w:r w:rsidR="002B04EC">
        <w:t>.</w:t>
      </w:r>
      <w:r w:rsidR="00105D3D">
        <w:t xml:space="preserve"> Komparator to element elektroniczny, który przyjmuje na wyjściu wartość napięcia równego </w:t>
      </w:r>
      <w:proofErr w:type="spellStart"/>
      <w:r w:rsidR="00587148" w:rsidRPr="00E46D74">
        <w:rPr>
          <w:i/>
        </w:rPr>
        <w:t>Vcc</w:t>
      </w:r>
      <w:proofErr w:type="spellEnd"/>
      <w:r w:rsidR="00587148">
        <w:t xml:space="preserve">, bądź </w:t>
      </w:r>
      <w:r w:rsidR="00587148" w:rsidRPr="00E46D74">
        <w:rPr>
          <w:i/>
        </w:rPr>
        <w:t>GND</w:t>
      </w:r>
      <w:r w:rsidR="0004253B">
        <w:t>, stan jest zależny od wartości potencjałów na</w:t>
      </w:r>
      <w:r w:rsidR="0094531C">
        <w:t xml:space="preserve"> jego</w:t>
      </w:r>
      <w:r w:rsidR="0004253B">
        <w:t xml:space="preserve"> wejściach</w:t>
      </w:r>
      <w:r w:rsidR="00587148">
        <w:t>.</w:t>
      </w:r>
      <w:r w:rsidR="000B4504">
        <w:t xml:space="preserve"> Działanie dzielnika rezystancyjnego polega na przełączaniu rezystora </w:t>
      </w:r>
      <w:r w:rsidR="000B4504" w:rsidRPr="00732E1F">
        <w:rPr>
          <w:i/>
        </w:rPr>
        <w:t>R3</w:t>
      </w:r>
      <w:r w:rsidR="000B4504">
        <w:t xml:space="preserve"> pomiędzy </w:t>
      </w:r>
      <w:proofErr w:type="spellStart"/>
      <w:r w:rsidR="000B4504" w:rsidRPr="00732E1F">
        <w:rPr>
          <w:i/>
        </w:rPr>
        <w:t>Vcc</w:t>
      </w:r>
      <w:proofErr w:type="spellEnd"/>
      <w:r w:rsidR="000B4504">
        <w:t xml:space="preserve"> </w:t>
      </w:r>
      <w:r w:rsidR="00F5232E">
        <w:t>a</w:t>
      </w:r>
      <w:r w:rsidR="000B4504">
        <w:t xml:space="preserve"> </w:t>
      </w:r>
      <w:r w:rsidR="000B4504" w:rsidRPr="00732E1F">
        <w:rPr>
          <w:i/>
        </w:rPr>
        <w:t>GND</w:t>
      </w:r>
      <w:r w:rsidR="000B4504">
        <w:t xml:space="preserve">, dlatego górny próg jest ustalony poprzez równoległe połączenie rezystorów </w:t>
      </w:r>
      <w:r w:rsidR="000B4504" w:rsidRPr="00732E1F">
        <w:rPr>
          <w:i/>
        </w:rPr>
        <w:t>R</w:t>
      </w:r>
      <w:r w:rsidR="00230BB1" w:rsidRPr="00732E1F">
        <w:rPr>
          <w:i/>
        </w:rPr>
        <w:t>2</w:t>
      </w:r>
      <w:r w:rsidR="000B4504">
        <w:t xml:space="preserve"> oraz </w:t>
      </w:r>
      <w:r w:rsidR="000B4504" w:rsidRPr="00732E1F">
        <w:rPr>
          <w:i/>
        </w:rPr>
        <w:t>R3</w:t>
      </w:r>
      <w:r w:rsidR="000B4504">
        <w:t>, a dolny próg poprzez</w:t>
      </w:r>
      <w:r w:rsidR="00764A5C">
        <w:t xml:space="preserve"> równoległe połączenie</w:t>
      </w:r>
      <w:r w:rsidR="000B4504">
        <w:t xml:space="preserve"> </w:t>
      </w:r>
      <w:r w:rsidR="000B4504" w:rsidRPr="00706021">
        <w:rPr>
          <w:i/>
        </w:rPr>
        <w:t>R</w:t>
      </w:r>
      <w:r w:rsidR="005217C4" w:rsidRPr="00706021">
        <w:rPr>
          <w:i/>
        </w:rPr>
        <w:t>1</w:t>
      </w:r>
      <w:r w:rsidR="000B4504">
        <w:t xml:space="preserve"> i </w:t>
      </w:r>
      <w:r w:rsidR="000B4504" w:rsidRPr="00706021">
        <w:rPr>
          <w:i/>
        </w:rPr>
        <w:t>R3</w:t>
      </w:r>
      <w:r w:rsidR="000B383D">
        <w:t xml:space="preserve"> (</w:t>
      </w:r>
      <w:r w:rsidR="00E30101">
        <w:fldChar w:fldCharType="begin"/>
      </w:r>
      <w:r w:rsidR="00E30101">
        <w:instrText xml:space="preserve"> REF _Ref176802114 \h </w:instrText>
      </w:r>
      <w:r w:rsidR="00E30101">
        <w:fldChar w:fldCharType="separate"/>
      </w:r>
      <w:r w:rsidR="00F50E58">
        <w:t xml:space="preserve">Rys. </w:t>
      </w:r>
      <w:r w:rsidR="00F50E58">
        <w:rPr>
          <w:noProof/>
        </w:rPr>
        <w:t>2</w:t>
      </w:r>
      <w:r w:rsidR="00F50E58">
        <w:t>.</w:t>
      </w:r>
      <w:r w:rsidR="00F50E58">
        <w:rPr>
          <w:noProof/>
        </w:rPr>
        <w:t>5</w:t>
      </w:r>
      <w:r w:rsidR="00E30101">
        <w:fldChar w:fldCharType="end"/>
      </w:r>
      <w:r w:rsidR="006105A2">
        <w:t>.</w:t>
      </w:r>
      <w:r w:rsidR="000B383D">
        <w:t>)</w:t>
      </w:r>
      <w:r w:rsidR="000B4504">
        <w:t>.</w:t>
      </w:r>
      <w:r w:rsidR="00586B1A">
        <w:t xml:space="preserve"> </w:t>
      </w:r>
      <w:r w:rsidR="00653DB1">
        <w:t>Przykładowe przebiegi wyjścia oscylatora oraz napięcia na kondensatorze</w:t>
      </w:r>
      <w:r w:rsidR="00E77B1D">
        <w:t xml:space="preserve"> </w:t>
      </w:r>
      <w:proofErr w:type="spellStart"/>
      <w:r w:rsidR="00E77B1D" w:rsidRPr="00051D3D">
        <w:rPr>
          <w:i/>
        </w:rPr>
        <w:t>Cx</w:t>
      </w:r>
      <w:proofErr w:type="spellEnd"/>
      <w:r w:rsidR="001515F5">
        <w:t xml:space="preserve"> zostały ukazane na</w:t>
      </w:r>
      <w:r w:rsidR="00871BD5">
        <w:t xml:space="preserve"> </w:t>
      </w:r>
      <w:r w:rsidR="00871BD5">
        <w:fldChar w:fldCharType="begin"/>
      </w:r>
      <w:r w:rsidR="00871BD5">
        <w:instrText xml:space="preserve"> REF _Ref176802183 \h </w:instrText>
      </w:r>
      <w:r w:rsidR="00871BD5">
        <w:fldChar w:fldCharType="separate"/>
      </w:r>
      <w:r w:rsidR="00F50E58">
        <w:t xml:space="preserve">Rys. </w:t>
      </w:r>
      <w:r w:rsidR="00F50E58">
        <w:rPr>
          <w:noProof/>
        </w:rPr>
        <w:t>2</w:t>
      </w:r>
      <w:r w:rsidR="00F50E58">
        <w:t>.</w:t>
      </w:r>
      <w:r w:rsidR="00F50E58">
        <w:rPr>
          <w:noProof/>
        </w:rPr>
        <w:t>6</w:t>
      </w:r>
      <w:r w:rsidR="00871BD5">
        <w:fldChar w:fldCharType="end"/>
      </w:r>
      <w:r w:rsidR="00871BD5">
        <w:t>.</w:t>
      </w:r>
      <w:r w:rsidR="00653DB1">
        <w:t xml:space="preserve"> Częstotliwość sygnału wyjściowego jest zależna od użytych wartości pojemności oraz rezystancji</w:t>
      </w:r>
      <w:r w:rsidR="001178A4">
        <w:t xml:space="preserve"> układu opóźniające</w:t>
      </w:r>
      <w:r w:rsidR="00E46D74">
        <w:t>go RC</w:t>
      </w:r>
      <w:r w:rsidR="001178A4">
        <w:t xml:space="preserve"> w ujemnym sprzężeniu zwrotnym</w:t>
      </w:r>
      <w:r w:rsidR="008412AF">
        <w:t xml:space="preserve"> komparatora</w:t>
      </w:r>
      <w:r w:rsidR="00C663FC">
        <w:t xml:space="preserve"> </w:t>
      </w:r>
      <w:r w:rsidR="00C663FC">
        <w:fldChar w:fldCharType="begin"/>
      </w:r>
      <w:r w:rsidR="00C663FC">
        <w:instrText xml:space="preserve"> REF _Ref176803529 \r \h </w:instrText>
      </w:r>
      <w:r w:rsidR="00C663FC">
        <w:fldChar w:fldCharType="separate"/>
      </w:r>
      <w:r w:rsidR="00F50E58">
        <w:t>[6]</w:t>
      </w:r>
      <w:r w:rsidR="00C663FC">
        <w:fldChar w:fldCharType="end"/>
      </w:r>
      <w:r w:rsidR="001178A4">
        <w:t>.</w:t>
      </w:r>
    </w:p>
    <w:p w:rsidR="008158F8" w:rsidRDefault="008158F8" w:rsidP="00F818DC">
      <w:pPr>
        <w:jc w:val="center"/>
      </w:pPr>
      <w:r w:rsidRPr="008158F8">
        <w:rPr>
          <w:noProof/>
          <w:lang w:eastAsia="pl-PL"/>
        </w:rPr>
        <w:lastRenderedPageBreak/>
        <w:drawing>
          <wp:inline distT="0" distB="0" distL="0" distR="0" wp14:anchorId="133BCBE0" wp14:editId="7808FD2E">
            <wp:extent cx="3065069" cy="2850875"/>
            <wp:effectExtent l="0" t="0" r="2540" b="698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087478" cy="2871718"/>
                    </a:xfrm>
                    <a:prstGeom prst="rect">
                      <a:avLst/>
                    </a:prstGeom>
                  </pic:spPr>
                </pic:pic>
              </a:graphicData>
            </a:graphic>
          </wp:inline>
        </w:drawing>
      </w:r>
    </w:p>
    <w:p w:rsidR="00014ACC" w:rsidRDefault="00014ACC" w:rsidP="008B4B23">
      <w:pPr>
        <w:pStyle w:val="Podtytu"/>
      </w:pPr>
      <w:bookmarkStart w:id="426" w:name="_Ref176802114"/>
      <w:bookmarkStart w:id="427" w:name="_Toc178057263"/>
      <w:r>
        <w:t xml:space="preserve">Rys. </w:t>
      </w:r>
      <w:fldSimple w:instr=" STYLEREF 1 \s ">
        <w:r w:rsidR="00F50E58">
          <w:rPr>
            <w:noProof/>
          </w:rPr>
          <w:t>2</w:t>
        </w:r>
      </w:fldSimple>
      <w:r w:rsidR="00234F5C">
        <w:t>.</w:t>
      </w:r>
      <w:fldSimple w:instr=" SEQ Rys. \* ARABIC \s 1 ">
        <w:r w:rsidR="00F50E58">
          <w:rPr>
            <w:noProof/>
          </w:rPr>
          <w:t>5</w:t>
        </w:r>
      </w:fldSimple>
      <w:bookmarkEnd w:id="426"/>
      <w:r>
        <w:t xml:space="preserve">. </w:t>
      </w:r>
      <w:r w:rsidR="009D27E2">
        <w:t>Budowa oscylatora relaksacyjnego</w:t>
      </w:r>
      <w:r w:rsidR="006058E5">
        <w:t xml:space="preserve"> </w:t>
      </w:r>
      <w:r w:rsidR="006058E5">
        <w:fldChar w:fldCharType="begin"/>
      </w:r>
      <w:r w:rsidR="006058E5">
        <w:instrText xml:space="preserve"> REF _Ref176802857 \r \h </w:instrText>
      </w:r>
      <w:r w:rsidR="006058E5">
        <w:fldChar w:fldCharType="separate"/>
      </w:r>
      <w:r w:rsidR="00F50E58">
        <w:t>[5]</w:t>
      </w:r>
      <w:r w:rsidR="006058E5">
        <w:fldChar w:fldCharType="end"/>
      </w:r>
      <w:r w:rsidR="00715C1F">
        <w:t>.</w:t>
      </w:r>
      <w:bookmarkEnd w:id="427"/>
    </w:p>
    <w:p w:rsidR="00B12943" w:rsidRDefault="00586B1A" w:rsidP="00B12943">
      <w:r>
        <w:t>Oscylatory relaksacyjne charakteryzują się prostą budową i stabilnością częstotliwości, co czyni je użytecznymi w wielu aplikacjach elektronicznych</w:t>
      </w:r>
      <w:r w:rsidR="00383EB9">
        <w:t xml:space="preserve"> </w:t>
      </w:r>
      <w:r w:rsidR="00383EB9">
        <w:fldChar w:fldCharType="begin"/>
      </w:r>
      <w:r w:rsidR="00383EB9">
        <w:instrText xml:space="preserve"> REF _Ref176802857 \r \h </w:instrText>
      </w:r>
      <w:r w:rsidR="00383EB9">
        <w:fldChar w:fldCharType="separate"/>
      </w:r>
      <w:r w:rsidR="00F50E58">
        <w:t>[5]</w:t>
      </w:r>
      <w:r w:rsidR="00383EB9">
        <w:fldChar w:fldCharType="end"/>
      </w:r>
      <w:r>
        <w:t xml:space="preserve">. </w:t>
      </w:r>
      <w:r w:rsidR="0000498E">
        <w:t xml:space="preserve">Zapewniają precyzyjne </w:t>
      </w:r>
      <w:r w:rsidR="004673FC">
        <w:br/>
      </w:r>
      <w:r w:rsidR="0000498E">
        <w:t>i powtarzalne sygnały wyjściowe, dzięki czemu są odporne na</w:t>
      </w:r>
      <w:r w:rsidR="00F14D74">
        <w:t xml:space="preserve"> zmienne</w:t>
      </w:r>
      <w:r w:rsidR="0000498E">
        <w:t xml:space="preserve"> parametry środowiska zewnętrznego.</w:t>
      </w:r>
      <w:r w:rsidR="007D4747">
        <w:t xml:space="preserve"> </w:t>
      </w:r>
      <w:r w:rsidR="00E77B1D">
        <w:t>Maksymalna częstotliwość oscylacji jest ograniczona opóźnieniem propagacji komparatora użytego do budowy układu</w:t>
      </w:r>
      <w:r w:rsidR="007D4747">
        <w:t>.</w:t>
      </w:r>
      <w:r w:rsidR="00815BB1">
        <w:t xml:space="preserve"> </w:t>
      </w:r>
      <w:r w:rsidR="008850E3">
        <w:t xml:space="preserve">Może być </w:t>
      </w:r>
      <w:r w:rsidR="004F206B">
        <w:t>t</w:t>
      </w:r>
      <w:r w:rsidR="008850E3">
        <w:t xml:space="preserve">o ograniczeniem dla bardzo szybkich układów pomiarowych, mogących zmierzyć </w:t>
      </w:r>
      <w:r w:rsidR="00906C09">
        <w:t>dokładnie częstotliwość rzędu kilkudziesięciu megaherców</w:t>
      </w:r>
      <w:r w:rsidR="00AC3521">
        <w:t xml:space="preserve"> </w:t>
      </w:r>
      <w:r w:rsidR="00AC3521">
        <w:fldChar w:fldCharType="begin"/>
      </w:r>
      <w:r w:rsidR="00AC3521">
        <w:instrText xml:space="preserve"> REF _Ref176804356 \r \h </w:instrText>
      </w:r>
      <w:r w:rsidR="00AC3521">
        <w:fldChar w:fldCharType="separate"/>
      </w:r>
      <w:r w:rsidR="00F50E58">
        <w:t>[7]</w:t>
      </w:r>
      <w:r w:rsidR="00AC3521">
        <w:fldChar w:fldCharType="end"/>
      </w:r>
      <w:r w:rsidR="008850E3">
        <w:t>.</w:t>
      </w:r>
      <w:r w:rsidR="001F7A69">
        <w:t xml:space="preserve"> Zmiana zakresu pomiarowego opierającego się na oscylatorze relaksacyjnym wymaga wymiany elementów pasywnych, rezystora </w:t>
      </w:r>
      <w:proofErr w:type="spellStart"/>
      <w:r w:rsidR="001F7A69" w:rsidRPr="00253343">
        <w:rPr>
          <w:i/>
        </w:rPr>
        <w:t>Rx</w:t>
      </w:r>
      <w:proofErr w:type="spellEnd"/>
      <w:r w:rsidR="001F7A69">
        <w:t xml:space="preserve"> układu opóźniającego lub rezystorów </w:t>
      </w:r>
      <w:r w:rsidR="008C4769">
        <w:t>tworzących bazę napięć progowych</w:t>
      </w:r>
      <w:r w:rsidR="001F7A69">
        <w:t>.</w:t>
      </w:r>
    </w:p>
    <w:p w:rsidR="005F26DC" w:rsidRDefault="0020238C" w:rsidP="0020238C">
      <w:pPr>
        <w:spacing w:before="0" w:after="0"/>
        <w:ind w:firstLine="0"/>
        <w:jc w:val="center"/>
      </w:pPr>
      <w:r w:rsidRPr="00B673F4">
        <w:rPr>
          <w:noProof/>
          <w:lang w:eastAsia="pl-PL"/>
        </w:rPr>
        <w:drawing>
          <wp:inline distT="0" distB="0" distL="0" distR="0" wp14:anchorId="0BE5BF61" wp14:editId="07EBB4D9">
            <wp:extent cx="4821381" cy="2875761"/>
            <wp:effectExtent l="0" t="0" r="0" b="127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859476" cy="2898483"/>
                    </a:xfrm>
                    <a:prstGeom prst="rect">
                      <a:avLst/>
                    </a:prstGeom>
                  </pic:spPr>
                </pic:pic>
              </a:graphicData>
            </a:graphic>
          </wp:inline>
        </w:drawing>
      </w:r>
    </w:p>
    <w:p w:rsidR="00014ACC" w:rsidRDefault="00014ACC" w:rsidP="008B4B23">
      <w:pPr>
        <w:pStyle w:val="Podtytu"/>
      </w:pPr>
      <w:bookmarkStart w:id="428" w:name="_Ref176802183"/>
      <w:bookmarkStart w:id="429" w:name="_Toc178057264"/>
      <w:r>
        <w:t xml:space="preserve">Rys. </w:t>
      </w:r>
      <w:fldSimple w:instr=" STYLEREF 1 \s ">
        <w:r w:rsidR="00F50E58">
          <w:rPr>
            <w:noProof/>
          </w:rPr>
          <w:t>2</w:t>
        </w:r>
      </w:fldSimple>
      <w:r w:rsidR="00234F5C">
        <w:t>.</w:t>
      </w:r>
      <w:fldSimple w:instr=" SEQ Rys. \* ARABIC \s 1 ">
        <w:r w:rsidR="00F50E58">
          <w:rPr>
            <w:noProof/>
          </w:rPr>
          <w:t>6</w:t>
        </w:r>
      </w:fldSimple>
      <w:bookmarkEnd w:id="428"/>
      <w:r>
        <w:t xml:space="preserve">. </w:t>
      </w:r>
      <w:r w:rsidR="00BE543C">
        <w:t>Przebiegi chwilowe występujące w oscylatorze relaksacyjnym</w:t>
      </w:r>
      <w:r w:rsidR="006058E5">
        <w:t xml:space="preserve"> </w:t>
      </w:r>
      <w:r w:rsidR="006058E5">
        <w:fldChar w:fldCharType="begin"/>
      </w:r>
      <w:r w:rsidR="006058E5">
        <w:instrText xml:space="preserve"> REF _Ref176803529 \r \h </w:instrText>
      </w:r>
      <w:r w:rsidR="006058E5">
        <w:fldChar w:fldCharType="separate"/>
      </w:r>
      <w:r w:rsidR="00F50E58">
        <w:t>[6]</w:t>
      </w:r>
      <w:r w:rsidR="006058E5">
        <w:fldChar w:fldCharType="end"/>
      </w:r>
      <w:r w:rsidR="006058E5">
        <w:t>.</w:t>
      </w:r>
      <w:bookmarkEnd w:id="429"/>
    </w:p>
    <w:p w:rsidR="0005152B" w:rsidRDefault="008A070D" w:rsidP="0005152B">
      <w:pPr>
        <w:pStyle w:val="Nagwek2"/>
      </w:pPr>
      <w:bookmarkStart w:id="430" w:name="_Toc178057200"/>
      <w:r>
        <w:lastRenderedPageBreak/>
        <w:t>Podsumowanie</w:t>
      </w:r>
      <w:bookmarkEnd w:id="430"/>
    </w:p>
    <w:p w:rsidR="004A697A" w:rsidRDefault="004A697A" w:rsidP="00F16DE9">
      <w:pPr>
        <w:spacing w:after="0"/>
      </w:pPr>
      <w:r>
        <w:t xml:space="preserve">W ramach realizacji projektu przeanalizowano </w:t>
      </w:r>
      <w:r w:rsidR="001E60AB">
        <w:t xml:space="preserve">dokładności </w:t>
      </w:r>
      <w:r w:rsidR="00FF2984">
        <w:t xml:space="preserve">pomiarowe </w:t>
      </w:r>
      <w:r w:rsidR="00563F18">
        <w:t>wybranych</w:t>
      </w:r>
      <w:r w:rsidR="00E55DF7">
        <w:t xml:space="preserve"> metod</w:t>
      </w:r>
      <w:r>
        <w:t xml:space="preserve">. Zastosowanie metody opartej na </w:t>
      </w:r>
      <w:r w:rsidR="004A6733">
        <w:t>modulatorze szerokości impulsu</w:t>
      </w:r>
      <w:r>
        <w:t xml:space="preserve"> zostało odrzucone</w:t>
      </w:r>
      <w:r w:rsidR="003A56CD">
        <w:t>, gdyż występuje trudność w</w:t>
      </w:r>
      <w:r w:rsidR="00F642F4">
        <w:t xml:space="preserve"> precyzyjnym ustaleniu potencjału</w:t>
      </w:r>
      <w:r>
        <w:t xml:space="preserve"> przełączenia</w:t>
      </w:r>
      <w:r w:rsidR="008E672E">
        <w:t xml:space="preserve"> wyjścia</w:t>
      </w:r>
      <w:r>
        <w:t xml:space="preserve"> inwertera połączonego z badaną pojemnością. </w:t>
      </w:r>
      <w:r w:rsidR="00E807E3">
        <w:t>Dokumentacje wielu</w:t>
      </w:r>
      <w:r w:rsidR="002A37D7">
        <w:t xml:space="preserve"> bramek negujących </w:t>
      </w:r>
      <w:r w:rsidR="009D1DD8">
        <w:t>wykazują</w:t>
      </w:r>
      <w:r>
        <w:t xml:space="preserve">, </w:t>
      </w:r>
      <w:r w:rsidR="00794867" w:rsidRPr="00AA27A1">
        <w:br/>
      </w:r>
      <w:r>
        <w:t>że typowa wartość przełączania wy</w:t>
      </w:r>
      <w:r w:rsidR="001A45A0">
        <w:t>nosi połowę napięcia zasilania. D</w:t>
      </w:r>
      <w:r w:rsidR="00D90F4D">
        <w:t>okładne określenie wartości potencjału jest</w:t>
      </w:r>
      <w:r>
        <w:t xml:space="preserve"> kluczowe dla uzyskania wysokiej dokładności pomiarów. </w:t>
      </w:r>
      <w:r w:rsidR="00850223">
        <w:t xml:space="preserve">Bloku wejściowe układów cyfrowych są produkowane w technologii CMOS. Składają </w:t>
      </w:r>
      <w:r w:rsidR="00794867" w:rsidRPr="00794867">
        <w:br/>
      </w:r>
      <w:r w:rsidR="00850223">
        <w:t>się z tranzystorów o różnych parametrach ruchliwości nośników, zależnie od rodzaju tranzystora.</w:t>
      </w:r>
      <w:r w:rsidR="00F16DE9">
        <w:t xml:space="preserve"> </w:t>
      </w:r>
      <w:r>
        <w:t xml:space="preserve">Parametry </w:t>
      </w:r>
      <w:r w:rsidR="00F16DE9">
        <w:t>ruchliwości</w:t>
      </w:r>
      <w:r>
        <w:t xml:space="preserve"> </w:t>
      </w:r>
      <w:r w:rsidR="0014141B">
        <w:t xml:space="preserve">mogą </w:t>
      </w:r>
      <w:r w:rsidR="00103449">
        <w:t xml:space="preserve"> </w:t>
      </w:r>
      <w:r w:rsidR="0014141B">
        <w:t xml:space="preserve"> różnicę w potencjale przełączania</w:t>
      </w:r>
      <w:r w:rsidR="00881167">
        <w:t xml:space="preserve"> </w:t>
      </w:r>
      <w:r w:rsidR="00881167">
        <w:fldChar w:fldCharType="begin"/>
      </w:r>
      <w:r w:rsidR="00881167">
        <w:instrText xml:space="preserve"> REF _Ref176759888 \r \h </w:instrText>
      </w:r>
      <w:r w:rsidR="00881167">
        <w:fldChar w:fldCharType="separate"/>
      </w:r>
      <w:r w:rsidR="00F50E58">
        <w:t>[8]</w:t>
      </w:r>
      <w:r w:rsidR="00881167">
        <w:fldChar w:fldCharType="end"/>
      </w:r>
      <w:r>
        <w:t xml:space="preserve">. Dodatkowo, </w:t>
      </w:r>
      <w:r w:rsidR="00413BDC">
        <w:t>potencj</w:t>
      </w:r>
      <w:r w:rsidR="008D312F">
        <w:t xml:space="preserve">ał </w:t>
      </w:r>
      <w:r w:rsidR="0014141B">
        <w:t>przełączania</w:t>
      </w:r>
      <w:r>
        <w:t xml:space="preserve"> </w:t>
      </w:r>
      <w:r w:rsidR="00663FAB">
        <w:t>wyjścia negatora</w:t>
      </w:r>
      <w:r w:rsidR="000F7FAF">
        <w:t xml:space="preserve"> zależy od</w:t>
      </w:r>
      <w:r>
        <w:t xml:space="preserve"> </w:t>
      </w:r>
      <w:r w:rsidR="008955A8">
        <w:t xml:space="preserve">otaczających </w:t>
      </w:r>
      <w:r w:rsidR="00B22910">
        <w:t>parametrów klimatycznych</w:t>
      </w:r>
      <w:r>
        <w:t xml:space="preserve"> </w:t>
      </w:r>
      <w:r w:rsidR="00794867" w:rsidRPr="00AA27A1">
        <w:br/>
      </w:r>
      <w:r w:rsidR="00B22910">
        <w:t>i</w:t>
      </w:r>
      <w:r>
        <w:t xml:space="preserve"> struktury </w:t>
      </w:r>
      <w:r w:rsidR="00FA68D9">
        <w:t>układu scalonego</w:t>
      </w:r>
      <w:r>
        <w:t xml:space="preserve">, która </w:t>
      </w:r>
      <w:r w:rsidR="005574D1">
        <w:t>nagrzewa się podczas pracy układu</w:t>
      </w:r>
      <w:r>
        <w:t xml:space="preserve">, </w:t>
      </w:r>
      <w:r w:rsidR="00573407">
        <w:t>wywołując dryft potencjału przełączania</w:t>
      </w:r>
      <w:r>
        <w:t>.</w:t>
      </w:r>
    </w:p>
    <w:p w:rsidR="004A697A" w:rsidRDefault="00CE3F9D" w:rsidP="009D1DD8">
      <w:pPr>
        <w:spacing w:before="0" w:after="0"/>
      </w:pPr>
      <w:r>
        <w:t>W</w:t>
      </w:r>
      <w:r w:rsidR="004A697A">
        <w:t xml:space="preserve">adą </w:t>
      </w:r>
      <w:r w:rsidR="003026F7">
        <w:t>modulatora szerokości impulsu</w:t>
      </w:r>
      <w:r w:rsidR="004A697A">
        <w:t xml:space="preserve"> jest</w:t>
      </w:r>
      <w:r w:rsidR="00F2766F">
        <w:t xml:space="preserve"> rosnąca</w:t>
      </w:r>
      <w:r w:rsidR="004A697A">
        <w:t xml:space="preserve"> </w:t>
      </w:r>
      <w:r w:rsidR="00F00CBC">
        <w:t xml:space="preserve">zależność dokładności pomiarowej od wartości przesunięcia </w:t>
      </w:r>
      <w:r w:rsidR="00D82342">
        <w:t>fazowego</w:t>
      </w:r>
      <w:r w:rsidR="00F00CBC">
        <w:t xml:space="preserve"> sygnału</w:t>
      </w:r>
      <w:r w:rsidR="004A697A">
        <w:t xml:space="preserve">. Aby osiągnąć wysoką precyzję, konieczne jest </w:t>
      </w:r>
      <w:r w:rsidR="005D09D4">
        <w:t xml:space="preserve">przeprowadzenie pomiaru </w:t>
      </w:r>
      <w:r w:rsidR="000D455E">
        <w:t>do</w:t>
      </w:r>
      <w:r w:rsidR="005D09D4">
        <w:t xml:space="preserve"> przesunięcia maksymalnego wynoszącego</w:t>
      </w:r>
      <w:r w:rsidR="004A697A">
        <w:t xml:space="preserve"> </w:t>
      </w:r>
      <w:r w:rsidR="0013319A">
        <w:t>3</w:t>
      </w:r>
      <w:r w:rsidR="004A697A">
        <w:t>0°</w:t>
      </w:r>
      <w:r w:rsidR="00596736">
        <w:t xml:space="preserve"> (</w:t>
      </w:r>
      <w:r w:rsidR="00596736">
        <w:fldChar w:fldCharType="begin"/>
      </w:r>
      <w:r w:rsidR="00596736">
        <w:instrText xml:space="preserve"> REF _Ref176805492 \h </w:instrText>
      </w:r>
      <w:r w:rsidR="00596736">
        <w:fldChar w:fldCharType="separate"/>
      </w:r>
      <w:r w:rsidR="00F50E58">
        <w:t xml:space="preserve">Rys. </w:t>
      </w:r>
      <w:r w:rsidR="00F50E58">
        <w:rPr>
          <w:noProof/>
        </w:rPr>
        <w:t>2</w:t>
      </w:r>
      <w:r w:rsidR="00F50E58">
        <w:t>.</w:t>
      </w:r>
      <w:r w:rsidR="00F50E58">
        <w:rPr>
          <w:noProof/>
        </w:rPr>
        <w:t>7</w:t>
      </w:r>
      <w:r w:rsidR="00596736">
        <w:fldChar w:fldCharType="end"/>
      </w:r>
      <w:r w:rsidR="006105A2">
        <w:t>.</w:t>
      </w:r>
      <w:r w:rsidR="00596736">
        <w:t>)</w:t>
      </w:r>
      <w:r w:rsidR="004A697A">
        <w:t xml:space="preserve">. Pomiar </w:t>
      </w:r>
      <w:r w:rsidR="004A511F">
        <w:t>wartości przesunięcia</w:t>
      </w:r>
      <w:r w:rsidR="004A697A">
        <w:t xml:space="preserve"> przy użyciu</w:t>
      </w:r>
      <w:r w:rsidR="004A511F">
        <w:t xml:space="preserve"> wewnętrznych</w:t>
      </w:r>
      <w:r w:rsidR="004A697A">
        <w:t xml:space="preserve"> liczników</w:t>
      </w:r>
      <w:r w:rsidR="00872ECE">
        <w:t xml:space="preserve"> mikrokontrolera</w:t>
      </w:r>
      <w:r w:rsidR="004A697A">
        <w:t xml:space="preserve"> jest niewystarczająco dokładny </w:t>
      </w:r>
      <w:r w:rsidR="00872ECE">
        <w:t>z powodu</w:t>
      </w:r>
      <w:r w:rsidR="004A697A">
        <w:t xml:space="preserve"> </w:t>
      </w:r>
      <w:r w:rsidR="00872ECE">
        <w:t>ograniczonej rozdzielczości</w:t>
      </w:r>
      <w:r w:rsidR="007E2617">
        <w:t xml:space="preserve"> układów zliczających</w:t>
      </w:r>
      <w:r w:rsidR="00872ECE">
        <w:t xml:space="preserve"> mikrokon</w:t>
      </w:r>
      <w:r w:rsidR="007E2617">
        <w:t>t</w:t>
      </w:r>
      <w:r w:rsidR="00872ECE">
        <w:t>rolera</w:t>
      </w:r>
      <w:r w:rsidR="004A697A">
        <w:t>. Możliwe jest zmniejszenie tego błędu prz</w:t>
      </w:r>
      <w:r w:rsidR="004F0066">
        <w:t>ez zastosowanie</w:t>
      </w:r>
      <w:r w:rsidR="00613DAE">
        <w:t xml:space="preserve"> dodatkowych</w:t>
      </w:r>
      <w:r w:rsidR="004F0066">
        <w:t xml:space="preserve"> tranzystorów MOS </w:t>
      </w:r>
      <w:r w:rsidR="004F0066">
        <w:fldChar w:fldCharType="begin"/>
      </w:r>
      <w:r w:rsidR="004F0066">
        <w:instrText xml:space="preserve"> REF _Ref121329304 \r \h </w:instrText>
      </w:r>
      <w:r w:rsidR="004F0066">
        <w:fldChar w:fldCharType="separate"/>
      </w:r>
      <w:r w:rsidR="00F50E58">
        <w:t>[9]</w:t>
      </w:r>
      <w:r w:rsidR="004F0066">
        <w:fldChar w:fldCharType="end"/>
      </w:r>
      <w:r w:rsidR="004A697A">
        <w:t xml:space="preserve">, które całkowicie rozładowują lub ładują pojemność podczas przełączania </w:t>
      </w:r>
      <w:r w:rsidR="00462D65">
        <w:t>stanu wyjściowego negatora</w:t>
      </w:r>
      <w:r w:rsidR="004A697A">
        <w:t xml:space="preserve">. Niestety, takie rozwiązanie wprowadza </w:t>
      </w:r>
      <w:r w:rsidR="004F2DF4">
        <w:t>dodatkowe pojemności pasożytnicze do obwodu pomiarowego</w:t>
      </w:r>
      <w:r w:rsidR="00AF1EA1">
        <w:t>.</w:t>
      </w:r>
      <w:r w:rsidR="00CB1D4D">
        <w:t xml:space="preserve"> </w:t>
      </w:r>
      <w:r w:rsidR="00450E43">
        <w:t xml:space="preserve">Proces kalibracji układu ze względu </w:t>
      </w:r>
      <w:r w:rsidR="00794867" w:rsidRPr="00AA27A1">
        <w:br/>
      </w:r>
      <w:r w:rsidR="00450E43">
        <w:t xml:space="preserve">na wiele zmiennych parametrów jest bardzo złożony i wymaga zastosowania układu DAC </w:t>
      </w:r>
      <w:r w:rsidR="00794867" w:rsidRPr="00AA27A1">
        <w:br/>
      </w:r>
      <w:r w:rsidR="00450E43">
        <w:t>do poprawnego zbadania wartości napięcia przełączania bramki inwertera.</w:t>
      </w:r>
    </w:p>
    <w:p w:rsidR="003F3910" w:rsidRDefault="003F3910" w:rsidP="007259E1">
      <w:pPr>
        <w:ind w:firstLine="0"/>
        <w:jc w:val="center"/>
      </w:pPr>
      <w:r>
        <w:rPr>
          <w:noProof/>
          <w:lang w:eastAsia="pl-PL"/>
        </w:rPr>
        <w:drawing>
          <wp:inline distT="0" distB="0" distL="0" distR="0" wp14:anchorId="78859CAE" wp14:editId="38D8B3BA">
            <wp:extent cx="5266267" cy="2586663"/>
            <wp:effectExtent l="0" t="0" r="0" b="4445"/>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343004" cy="2624355"/>
                    </a:xfrm>
                    <a:prstGeom prst="rect">
                      <a:avLst/>
                    </a:prstGeom>
                  </pic:spPr>
                </pic:pic>
              </a:graphicData>
            </a:graphic>
          </wp:inline>
        </w:drawing>
      </w:r>
    </w:p>
    <w:p w:rsidR="00014ACC" w:rsidRDefault="00014ACC" w:rsidP="008B4B23">
      <w:pPr>
        <w:pStyle w:val="Podtytu"/>
      </w:pPr>
      <w:bookmarkStart w:id="431" w:name="_Ref176805492"/>
      <w:bookmarkStart w:id="432" w:name="_Toc178057265"/>
      <w:bookmarkStart w:id="433" w:name="_Ref119599891"/>
      <w:r>
        <w:t xml:space="preserve">Rys. </w:t>
      </w:r>
      <w:fldSimple w:instr=" STYLEREF 1 \s ">
        <w:r w:rsidR="00F50E58">
          <w:rPr>
            <w:noProof/>
          </w:rPr>
          <w:t>2</w:t>
        </w:r>
      </w:fldSimple>
      <w:r w:rsidR="00234F5C">
        <w:t>.</w:t>
      </w:r>
      <w:fldSimple w:instr=" SEQ Rys. \* ARABIC \s 1 ">
        <w:r w:rsidR="00F50E58">
          <w:rPr>
            <w:noProof/>
          </w:rPr>
          <w:t>7</w:t>
        </w:r>
      </w:fldSimple>
      <w:bookmarkEnd w:id="431"/>
      <w:r>
        <w:t xml:space="preserve">. </w:t>
      </w:r>
      <w:r w:rsidR="00BE543C">
        <w:t xml:space="preserve">Wykres niedokładności pomiarowej metody </w:t>
      </w:r>
      <w:r w:rsidR="009F4D1C">
        <w:t>modulacji</w:t>
      </w:r>
      <w:r w:rsidR="00BE543C">
        <w:t xml:space="preserve"> szerokości impuls</w:t>
      </w:r>
      <w:r w:rsidR="00AF5B39">
        <w:t>u</w:t>
      </w:r>
      <w:r w:rsidR="0073562D">
        <w:t xml:space="preserve"> </w:t>
      </w:r>
      <w:r w:rsidR="0073562D">
        <w:fldChar w:fldCharType="begin"/>
      </w:r>
      <w:r w:rsidR="0073562D">
        <w:instrText xml:space="preserve"> REF _Ref176759440 \r \h </w:instrText>
      </w:r>
      <w:r w:rsidR="0073562D">
        <w:fldChar w:fldCharType="separate"/>
      </w:r>
      <w:r w:rsidR="00F50E58">
        <w:t>[1]</w:t>
      </w:r>
      <w:r w:rsidR="0073562D">
        <w:fldChar w:fldCharType="end"/>
      </w:r>
      <w:r w:rsidRPr="002730B9">
        <w:t>.</w:t>
      </w:r>
      <w:bookmarkEnd w:id="432"/>
    </w:p>
    <w:bookmarkEnd w:id="433"/>
    <w:p w:rsidR="003E29A6" w:rsidRDefault="00606805" w:rsidP="003742DD">
      <w:pPr>
        <w:spacing w:after="0"/>
      </w:pPr>
      <w:r>
        <w:lastRenderedPageBreak/>
        <w:t>W metodzie przesuwnika fazowego utrudniona jest zmiana zakresu mierzonych pojemności</w:t>
      </w:r>
      <w:r w:rsidR="007714FE">
        <w:t>, która wymusza</w:t>
      </w:r>
      <w:r>
        <w:t xml:space="preserve"> przestrajania filtra dolnoprzepustowego</w:t>
      </w:r>
      <w:r w:rsidR="0034527A">
        <w:t>. Celem zastosowania filtra jest przekształcenie sygnału prostokątnego na sinusoidalny.</w:t>
      </w:r>
      <w:r w:rsidR="003742DD">
        <w:t xml:space="preserve"> </w:t>
      </w:r>
      <w:r w:rsidR="00B91767">
        <w:t xml:space="preserve">Jest to spowodowane koniecznością </w:t>
      </w:r>
      <w:r w:rsidR="00B27656">
        <w:t>analizy przesunięcia sygnału przez</w:t>
      </w:r>
      <w:r w:rsidR="003742DD">
        <w:t xml:space="preserve"> układ opóźniający RC</w:t>
      </w:r>
      <w:r w:rsidR="00B91767">
        <w:t xml:space="preserve">. Zbyt </w:t>
      </w:r>
      <w:r w:rsidR="00B86F37">
        <w:t>duża</w:t>
      </w:r>
      <w:r w:rsidR="00B91767">
        <w:t xml:space="preserve"> częstotliwość sygnału pobudzającego znacznie ogranicza dokładność pomiarów, </w:t>
      </w:r>
      <w:r w:rsidR="00794867" w:rsidRPr="00AA27A1">
        <w:br/>
      </w:r>
      <w:r w:rsidR="00B91767">
        <w:t xml:space="preserve">ponieważ odbywają się one w </w:t>
      </w:r>
      <w:r w:rsidR="002435C8">
        <w:t>dziedzinie czasu</w:t>
      </w:r>
      <w:r w:rsidR="00881B86">
        <w:t xml:space="preserve"> </w:t>
      </w:r>
      <w:r w:rsidR="00881B86">
        <w:fldChar w:fldCharType="begin"/>
      </w:r>
      <w:r w:rsidR="00881B86">
        <w:instrText xml:space="preserve"> REF _Ref121329304 \r \h </w:instrText>
      </w:r>
      <w:r w:rsidR="00881B86">
        <w:fldChar w:fldCharType="separate"/>
      </w:r>
      <w:r w:rsidR="00F50E58">
        <w:t>[9]</w:t>
      </w:r>
      <w:r w:rsidR="00881B86">
        <w:fldChar w:fldCharType="end"/>
      </w:r>
      <w:r w:rsidR="00B91767">
        <w:t xml:space="preserve">. </w:t>
      </w:r>
      <w:r w:rsidR="003E29A6">
        <w:t xml:space="preserve">Wysoka dokładność pomiarowa jest ograniczana także przez </w:t>
      </w:r>
      <w:r w:rsidR="00EE37F8">
        <w:t>dyskretyzację czasu przez licznik</w:t>
      </w:r>
      <w:r w:rsidR="003E29A6">
        <w:t xml:space="preserve"> mikrokontrolera</w:t>
      </w:r>
      <w:r w:rsidR="00691957">
        <w:t xml:space="preserve">, dlatego dostrojenie częstotliwości </w:t>
      </w:r>
      <w:r w:rsidR="00CC7C72">
        <w:t>pobudzenia</w:t>
      </w:r>
      <w:r w:rsidR="00691957">
        <w:t xml:space="preserve"> do parametrów filtru </w:t>
      </w:r>
      <w:r w:rsidR="00181F04">
        <w:t>m</w:t>
      </w:r>
      <w:r w:rsidR="00691957">
        <w:t xml:space="preserve">a </w:t>
      </w:r>
      <w:r w:rsidR="00CE0903">
        <w:t>kluczowy</w:t>
      </w:r>
      <w:r w:rsidR="00691957">
        <w:t xml:space="preserve"> wpływ na precyzję </w:t>
      </w:r>
      <w:r w:rsidR="00012948">
        <w:t>pomiaru pojemności</w:t>
      </w:r>
      <w:r w:rsidR="00691957">
        <w:t>.</w:t>
      </w:r>
    </w:p>
    <w:p w:rsidR="008863FF" w:rsidRDefault="0078546F" w:rsidP="004B794A">
      <w:pPr>
        <w:spacing w:before="0" w:after="0"/>
        <w:ind w:firstLine="708"/>
      </w:pPr>
      <w:r>
        <w:t>Założenie zakresu pomiarowego dla czujnika</w:t>
      </w:r>
      <w:r w:rsidR="009327FD">
        <w:t xml:space="preserve"> pojemnościowego</w:t>
      </w:r>
      <w:r>
        <w:t xml:space="preserve"> HS1101</w:t>
      </w:r>
      <w:r w:rsidR="007A2E33">
        <w:t xml:space="preserve"> </w:t>
      </w:r>
      <w:r w:rsidR="00794867" w:rsidRPr="00AA27A1">
        <w:br/>
      </w:r>
      <w:r w:rsidR="00891105">
        <w:t xml:space="preserve">oraz zachowania akceptowalnej rozdzielczości pomiarowej wynoszącej około 0,1 pF, wymusza zastosowanie </w:t>
      </w:r>
      <w:r w:rsidR="00D34157">
        <w:t>pobudzenia o częstotliwości 180 Hz</w:t>
      </w:r>
      <w:r w:rsidR="00F37BA4">
        <w:t>. W takim przypadku czas wykonania serii pomiarowej składającej się z</w:t>
      </w:r>
      <w:r w:rsidR="00B3788D">
        <w:t>e</w:t>
      </w:r>
      <w:r w:rsidR="00F37BA4">
        <w:t xml:space="preserve"> 128 próbek wyniósłby 1 sekundę. </w:t>
      </w:r>
      <w:r w:rsidR="0059115B">
        <w:t>Dodatkowo, dokładność pomiarowa jest zależna od tłumienia sygnału pobudzającego przez filtr, co wymusza każdorazowe wzorcowanie współczynników tłumienia w zakresie pomiarowym.</w:t>
      </w:r>
    </w:p>
    <w:p w:rsidR="00A1510D" w:rsidRDefault="00A1510D" w:rsidP="00B91767">
      <w:pPr>
        <w:spacing w:before="0" w:after="0"/>
      </w:pPr>
      <w:r>
        <w:t xml:space="preserve">Metoda pomiaru czasu </w:t>
      </w:r>
      <w:r w:rsidR="004E5D9A">
        <w:t>akumulacji</w:t>
      </w:r>
      <w:r w:rsidR="004E4C7A">
        <w:t xml:space="preserve"> energii</w:t>
      </w:r>
      <w:r>
        <w:t xml:space="preserve"> </w:t>
      </w:r>
      <w:r w:rsidR="006C3D1D">
        <w:t xml:space="preserve">układu </w:t>
      </w:r>
      <w:r w:rsidR="008A2C2D">
        <w:t xml:space="preserve">opóźniającego </w:t>
      </w:r>
      <w:r w:rsidR="006C3D1D">
        <w:t xml:space="preserve">RC </w:t>
      </w:r>
      <w:r w:rsidR="009D5986">
        <w:t>gwarantuje</w:t>
      </w:r>
      <w:r w:rsidR="006C3D1D">
        <w:t xml:space="preserve"> wysoką dokładność, </w:t>
      </w:r>
      <w:r w:rsidR="002D5E25">
        <w:t>posiada jednak liczne wady, które wpływają na precyzję wyników pomiarowych.</w:t>
      </w:r>
      <w:r w:rsidR="00835A11">
        <w:t xml:space="preserve"> Wpływ warunków zewnętrznych na </w:t>
      </w:r>
      <w:r w:rsidR="00C03EC3">
        <w:t>stabilność pomiarową jest znaczący.</w:t>
      </w:r>
      <w:r w:rsidR="00326C8B">
        <w:t xml:space="preserve"> Największym ograniczeniem jest czas obsługi przerwania, który wprowadza zjawisko nieliniowości </w:t>
      </w:r>
      <w:r w:rsidR="00794867" w:rsidRPr="00AA27A1">
        <w:br/>
      </w:r>
      <w:r w:rsidR="00326C8B">
        <w:t>w charakterystyki pomiarowe. Również wymagający proces kalibracji układu za pomocą wielomianów wyższych rzędów wymusza użycie skomplikowanych obliczeniowo algorytmów</w:t>
      </w:r>
      <w:r w:rsidR="005028B8">
        <w:t xml:space="preserve"> </w:t>
      </w:r>
      <w:r w:rsidR="005028B8">
        <w:fldChar w:fldCharType="begin"/>
      </w:r>
      <w:r w:rsidR="005028B8">
        <w:instrText xml:space="preserve"> REF _Ref121329963 \r \h </w:instrText>
      </w:r>
      <w:r w:rsidR="005028B8">
        <w:fldChar w:fldCharType="separate"/>
      </w:r>
      <w:r w:rsidR="00F50E58">
        <w:t>[4]</w:t>
      </w:r>
      <w:r w:rsidR="005028B8">
        <w:fldChar w:fldCharType="end"/>
      </w:r>
      <w:r w:rsidR="00326C8B">
        <w:t>.</w:t>
      </w:r>
      <w:r w:rsidR="00C62ECF">
        <w:t xml:space="preserve"> W układzie blok porównania napięć wejściowych składa się z dwóch komparatorów </w:t>
      </w:r>
      <w:r w:rsidR="00794867" w:rsidRPr="00AA27A1">
        <w:br/>
      </w:r>
      <w:r w:rsidR="00C62ECF">
        <w:t>oraz bramki XOR, co wydłuża znacząco czas propagacji sygnału</w:t>
      </w:r>
      <w:r w:rsidR="009421F3">
        <w:t>.</w:t>
      </w:r>
      <w:r w:rsidR="00204968">
        <w:t xml:space="preserve"> Dodatkowo, dwa komparator</w:t>
      </w:r>
      <w:r w:rsidR="00C77375">
        <w:t>y analogowe</w:t>
      </w:r>
      <w:r w:rsidR="00204968">
        <w:t xml:space="preserve"> pobierają więcej prądu na polaryzację tranzystorów wejściowych układów scalonych.</w:t>
      </w:r>
      <w:r w:rsidR="00C77375">
        <w:t xml:space="preserve"> Zatem obwód pomiarowy charakteryzuje się większymi stratami energii niż metoda opierająca się na oscylatorze relaksacyjnym.</w:t>
      </w:r>
      <w:r w:rsidR="002355F0">
        <w:t xml:space="preserve"> Dla precyzyjnych pomiarów wymagana jest stabilność napięcia zasilania oraz napięć odniesienia, co wymusza zastosowanie zasilania bateryjnego lub skomplikowanego obwodu stabilizującego napięcie z filtracją harmonicznych sieci</w:t>
      </w:r>
      <w:r w:rsidR="00D33893">
        <w:t xml:space="preserve"> energetycznej</w:t>
      </w:r>
      <w:r w:rsidR="002355F0">
        <w:t>.</w:t>
      </w:r>
    </w:p>
    <w:p w:rsidR="005877FA" w:rsidRPr="005877FA" w:rsidRDefault="008F234F" w:rsidP="003968D1">
      <w:pPr>
        <w:spacing w:before="0" w:after="0"/>
      </w:pPr>
      <w:r>
        <w:t>Metoda opierająca się na oscylatorze relaksacyjnym eliminuje kilka</w:t>
      </w:r>
      <w:r w:rsidR="00185886">
        <w:t xml:space="preserve"> wad</w:t>
      </w:r>
      <w:r>
        <w:t xml:space="preserve"> na poziomie sprzętowym, które występują w pozostałych omawianych metodach</w:t>
      </w:r>
      <w:r w:rsidR="007E470F">
        <w:t xml:space="preserve"> pomiarowych</w:t>
      </w:r>
      <w:r>
        <w:t xml:space="preserve">. </w:t>
      </w:r>
      <w:r w:rsidR="00DD2577">
        <w:t>Układ zbudowany jest z jednego układu komparatora analogowego, dzięki czemu straty energii</w:t>
      </w:r>
      <w:r w:rsidR="00AB7499">
        <w:t>,</w:t>
      </w:r>
      <w:r w:rsidR="00DD2577">
        <w:t xml:space="preserve"> </w:t>
      </w:r>
      <w:r w:rsidR="00B56229">
        <w:br/>
      </w:r>
      <w:r w:rsidR="00DD2577">
        <w:t>ze względu na prądy polaryzujące tranzystory wejściowe układu scalonego są mniejsze</w:t>
      </w:r>
      <w:r w:rsidR="001561CE">
        <w:t xml:space="preserve"> </w:t>
      </w:r>
      <w:r w:rsidR="001561CE">
        <w:fldChar w:fldCharType="begin"/>
      </w:r>
      <w:r w:rsidR="001561CE">
        <w:instrText xml:space="preserve"> REF _Ref176804030 \r \h </w:instrText>
      </w:r>
      <w:r w:rsidR="001561CE">
        <w:fldChar w:fldCharType="separate"/>
      </w:r>
      <w:r w:rsidR="00F50E58">
        <w:t>[10]</w:t>
      </w:r>
      <w:r w:rsidR="001561CE">
        <w:fldChar w:fldCharType="end"/>
      </w:r>
      <w:r w:rsidR="00DD2577">
        <w:t>.</w:t>
      </w:r>
      <w:r w:rsidR="00AB7499">
        <w:t xml:space="preserve"> Częstotliwość wyjściowa oscylatora jest mniej zależna od warunków zewnętrznych</w:t>
      </w:r>
      <w:r w:rsidR="006C67FD">
        <w:t xml:space="preserve"> </w:t>
      </w:r>
      <w:r w:rsidR="002C035F">
        <w:fldChar w:fldCharType="begin"/>
      </w:r>
      <w:r w:rsidR="002C035F">
        <w:instrText xml:space="preserve"> REF _Ref176803529 \r \h </w:instrText>
      </w:r>
      <w:r w:rsidR="002C035F">
        <w:fldChar w:fldCharType="separate"/>
      </w:r>
      <w:r w:rsidR="00F50E58">
        <w:t>[6]</w:t>
      </w:r>
      <w:r w:rsidR="002C035F">
        <w:fldChar w:fldCharType="end"/>
      </w:r>
      <w:r w:rsidR="002C035F">
        <w:fldChar w:fldCharType="begin"/>
      </w:r>
      <w:r w:rsidR="002C035F">
        <w:instrText xml:space="preserve"> REF _Ref176804063 \r \h </w:instrText>
      </w:r>
      <w:r w:rsidR="002C035F">
        <w:fldChar w:fldCharType="separate"/>
      </w:r>
      <w:r w:rsidR="00F50E58">
        <w:t>[11]</w:t>
      </w:r>
      <w:r w:rsidR="002C035F">
        <w:fldChar w:fldCharType="end"/>
      </w:r>
      <w:r w:rsidR="0056260B">
        <w:t xml:space="preserve">. Dzięki zastosowaniu metody przekształcającej pojemność na częstotliwość oraz bazując </w:t>
      </w:r>
      <w:r w:rsidR="00B56229">
        <w:br/>
      </w:r>
      <w:r w:rsidR="0056260B">
        <w:t>na relatywnie wysokich częstotliwościach, błąd związany z niestabilnością napięcia zasilania wpływa w mniejszym stopniu na dokładność</w:t>
      </w:r>
      <w:r w:rsidR="00A77FC0">
        <w:t xml:space="preserve"> </w:t>
      </w:r>
      <w:r w:rsidR="00AA73DD">
        <w:fldChar w:fldCharType="begin"/>
      </w:r>
      <w:r w:rsidR="00AA73DD">
        <w:instrText xml:space="preserve"> REF _Ref176804635 \r \h </w:instrText>
      </w:r>
      <w:r w:rsidR="00AA73DD">
        <w:fldChar w:fldCharType="separate"/>
      </w:r>
      <w:r w:rsidR="00F50E58">
        <w:t>[12]</w:t>
      </w:r>
      <w:r w:rsidR="00AA73DD">
        <w:fldChar w:fldCharType="end"/>
      </w:r>
      <w:r w:rsidR="00A77FC0">
        <w:fldChar w:fldCharType="begin"/>
      </w:r>
      <w:r w:rsidR="00A77FC0">
        <w:instrText xml:space="preserve"> REF _Ref176803729 \r \h </w:instrText>
      </w:r>
      <w:r w:rsidR="00A77FC0">
        <w:fldChar w:fldCharType="separate"/>
      </w:r>
      <w:r w:rsidR="00F50E58">
        <w:t>[13]</w:t>
      </w:r>
      <w:r w:rsidR="00A77FC0">
        <w:fldChar w:fldCharType="end"/>
      </w:r>
      <w:r w:rsidR="0056260B">
        <w:t>.</w:t>
      </w:r>
      <w:r w:rsidR="00B37540">
        <w:t xml:space="preserve"> Zastosowanie metody adaptacyjnej pomiaru częstotliwości pozwoli również na stabilizację błędu pomiarowego związanego </w:t>
      </w:r>
      <w:r w:rsidR="00B56229">
        <w:br/>
      </w:r>
      <w:r w:rsidR="00B37540">
        <w:t>z dyskretyzacją czasu przez mikrokontroler.</w:t>
      </w:r>
      <w:r w:rsidR="00E371A9">
        <w:br w:type="page"/>
      </w:r>
    </w:p>
    <w:p w:rsidR="000D2E96" w:rsidRDefault="00D55E83" w:rsidP="00B54C3A">
      <w:pPr>
        <w:pStyle w:val="Nagwek1"/>
      </w:pPr>
      <w:bookmarkStart w:id="434" w:name="_Toc178057201"/>
      <w:r>
        <w:lastRenderedPageBreak/>
        <w:t>Wybrane metody pomiaru częstotliwości</w:t>
      </w:r>
      <w:bookmarkEnd w:id="434"/>
    </w:p>
    <w:p w:rsidR="000D2E96" w:rsidRDefault="00CC1EC8" w:rsidP="000D2E96">
      <w:r>
        <w:t>Pomiar częstotliwości za pomocą mikrokontrolera może być realizowany na kilka sposobów, w zależności od dostępnych zasobów oraz wymaganej dokładności.</w:t>
      </w:r>
      <w:r w:rsidR="004B63A9">
        <w:t xml:space="preserve"> W niniejszym rozdziale zostaną przedstawione podstawowe metody pomiaru częstotliwości. Szczególną uwagę poświęcono na porównanie metod oraz omówienie błędów związanych z dyskretyzacją czasu.</w:t>
      </w:r>
    </w:p>
    <w:p w:rsidR="00291FE1" w:rsidRDefault="00291FE1" w:rsidP="00291FE1">
      <w:pPr>
        <w:pStyle w:val="Nagwek2"/>
      </w:pPr>
      <w:bookmarkStart w:id="435" w:name="_Toc178057202"/>
      <w:r>
        <w:t>Metoda zliczania impulsów</w:t>
      </w:r>
      <w:bookmarkEnd w:id="435"/>
    </w:p>
    <w:p w:rsidR="00620920" w:rsidRDefault="00EF5CCC" w:rsidP="00620920">
      <w:pPr>
        <w:spacing w:after="0"/>
        <w:ind w:firstLine="576"/>
      </w:pPr>
      <w:r>
        <w:t>Metoda polega na zliczaniu liczby impulsów sygnału wejściowego w określonym czasie, zwanym czasem bramk</w:t>
      </w:r>
      <w:r w:rsidR="008F16F2">
        <w:t>owania. Mikrokontroler zlicza</w:t>
      </w:r>
      <w:r>
        <w:t xml:space="preserve"> impulsy przy pomocy licznika sprzętowego, który jest integralną częścią większości mikrokontrolerów.</w:t>
      </w:r>
      <w:r w:rsidR="006E0D95">
        <w:t xml:space="preserve"> </w:t>
      </w:r>
      <w:r w:rsidR="00A02BE4">
        <w:t xml:space="preserve">W implementacji </w:t>
      </w:r>
      <w:r w:rsidR="0095139F">
        <w:br/>
      </w:r>
      <w:r w:rsidR="00A02BE4">
        <w:t>tej metody sygnał o nieznanej częstotliwości jest podawa</w:t>
      </w:r>
      <w:r w:rsidR="00265865">
        <w:t xml:space="preserve">ny na wejście licznika </w:t>
      </w:r>
      <w:r w:rsidR="00A02BE4">
        <w:t>mikrokontrolera</w:t>
      </w:r>
      <w:r w:rsidR="00C2774C">
        <w:t xml:space="preserve"> (</w:t>
      </w:r>
      <w:r w:rsidR="00C2774C">
        <w:fldChar w:fldCharType="begin"/>
      </w:r>
      <w:r w:rsidR="00C2774C">
        <w:instrText xml:space="preserve"> REF _Ref176805472 \h </w:instrText>
      </w:r>
      <w:r w:rsidR="00C2774C">
        <w:fldChar w:fldCharType="separate"/>
      </w:r>
      <w:r w:rsidR="00F50E58">
        <w:t xml:space="preserve">Rys. </w:t>
      </w:r>
      <w:r w:rsidR="00F50E58">
        <w:rPr>
          <w:noProof/>
        </w:rPr>
        <w:t>3</w:t>
      </w:r>
      <w:r w:rsidR="00F50E58">
        <w:t>.</w:t>
      </w:r>
      <w:r w:rsidR="00F50E58">
        <w:rPr>
          <w:noProof/>
        </w:rPr>
        <w:t>1</w:t>
      </w:r>
      <w:r w:rsidR="00C2774C">
        <w:fldChar w:fldCharType="end"/>
      </w:r>
      <w:r w:rsidR="006105A2">
        <w:t>.</w:t>
      </w:r>
      <w:r w:rsidR="00C2774C">
        <w:t>)</w:t>
      </w:r>
      <w:r w:rsidR="00A02BE4">
        <w:t xml:space="preserve">, który zlicza impulsy. </w:t>
      </w:r>
      <w:r w:rsidR="000977C3">
        <w:t>Licznik</w:t>
      </w:r>
      <w:r w:rsidR="00A02BE4">
        <w:t xml:space="preserve"> jest uruchamiany na określony czas przy użyciu wewnętrznego zegara mikrokontrolera. Po upływie tego czasu liczba zliczonych impulsów jest odczytywana i przeliczana na wartość częstotliwości</w:t>
      </w:r>
      <w:r w:rsidR="000E79DA">
        <w:t xml:space="preserve"> </w:t>
      </w:r>
      <w:r w:rsidR="000E79DA">
        <w:fldChar w:fldCharType="begin"/>
      </w:r>
      <w:r w:rsidR="000E79DA">
        <w:instrText xml:space="preserve"> REF _Ref176804692 \r \h </w:instrText>
      </w:r>
      <w:r w:rsidR="000E79DA">
        <w:fldChar w:fldCharType="separate"/>
      </w:r>
      <w:r w:rsidR="00F50E58">
        <w:t>[14]</w:t>
      </w:r>
      <w:r w:rsidR="000E79DA">
        <w:fldChar w:fldCharType="end"/>
      </w:r>
      <w:r w:rsidR="00A02BE4">
        <w:t>.</w:t>
      </w:r>
      <w:r w:rsidR="009B309B">
        <w:t xml:space="preserve"> </w:t>
      </w:r>
    </w:p>
    <w:p w:rsidR="00987537" w:rsidRDefault="009B309B" w:rsidP="00620920">
      <w:pPr>
        <w:spacing w:before="0"/>
        <w:ind w:firstLine="576"/>
      </w:pPr>
      <w:r>
        <w:t xml:space="preserve">Zaletą tej metody jest jej prostota oraz możliwość pomiaru wysokich częstotliwości, </w:t>
      </w:r>
      <w:r w:rsidR="00CE450F">
        <w:br/>
      </w:r>
      <w:r>
        <w:t xml:space="preserve">przy odpowiednio szybkim zegarze mikrokontrolera. Wadą jest ograniczona dokładność </w:t>
      </w:r>
      <w:r w:rsidR="00CE450F">
        <w:br/>
      </w:r>
      <w:r>
        <w:t xml:space="preserve">przy pomiarze niskich częstotliwości, wynikająca z niewielkiej liczby zliczonych impulsów </w:t>
      </w:r>
      <w:r w:rsidR="00DE08F1">
        <w:br/>
      </w:r>
      <w:r>
        <w:t>w krótkim czasie.</w:t>
      </w:r>
      <w:r w:rsidR="000A724A">
        <w:t xml:space="preserve"> </w:t>
      </w:r>
      <w:r w:rsidR="00987537">
        <w:t>Błąd pomiaru częstotliwości jest sumą błędu wzorca częstotliwości, błędu skończonego czasu otwierania i zamykania bramki oraz błędu dyskretyzacji, którego przyczyną jest przypadkowe przesunięcie w czasie względem siebie impulsów bramkującego i impulsów częstotliwości mierzonej.</w:t>
      </w:r>
    </w:p>
    <w:p w:rsidR="00357324" w:rsidRDefault="00357324" w:rsidP="00EF5CCC">
      <w:pPr>
        <w:ind w:firstLine="576"/>
        <w:jc w:val="center"/>
      </w:pPr>
      <w:r>
        <w:rPr>
          <w:noProof/>
          <w:lang w:eastAsia="pl-PL"/>
        </w:rPr>
        <w:drawing>
          <wp:inline distT="0" distB="0" distL="0" distR="0" wp14:anchorId="6C73AB6D" wp14:editId="2C847207">
            <wp:extent cx="3965944" cy="2977116"/>
            <wp:effectExtent l="0" t="0" r="0" b="0"/>
            <wp:docPr id="8" name="Obraz 8" descr="b pomiary czestotliwosci ry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 pomiary czestotliwosci rys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66834" cy="2977784"/>
                    </a:xfrm>
                    <a:prstGeom prst="rect">
                      <a:avLst/>
                    </a:prstGeom>
                    <a:noFill/>
                    <a:ln>
                      <a:noFill/>
                    </a:ln>
                  </pic:spPr>
                </pic:pic>
              </a:graphicData>
            </a:graphic>
          </wp:inline>
        </w:drawing>
      </w:r>
    </w:p>
    <w:p w:rsidR="004D2A1F" w:rsidRDefault="00014ACC" w:rsidP="008B4B23">
      <w:pPr>
        <w:pStyle w:val="Podtytu"/>
      </w:pPr>
      <w:bookmarkStart w:id="436" w:name="_Ref176805472"/>
      <w:bookmarkStart w:id="437" w:name="_Toc178057266"/>
      <w:r>
        <w:t xml:space="preserve">Rys. </w:t>
      </w:r>
      <w:fldSimple w:instr=" STYLEREF 1 \s ">
        <w:r w:rsidR="00F50E58">
          <w:rPr>
            <w:noProof/>
          </w:rPr>
          <w:t>3</w:t>
        </w:r>
      </w:fldSimple>
      <w:r w:rsidR="00234F5C">
        <w:t>.</w:t>
      </w:r>
      <w:fldSimple w:instr=" SEQ Rys. \* ARABIC \s 1 ">
        <w:r w:rsidR="00F50E58">
          <w:rPr>
            <w:noProof/>
          </w:rPr>
          <w:t>1</w:t>
        </w:r>
      </w:fldSimple>
      <w:bookmarkEnd w:id="436"/>
      <w:r>
        <w:t xml:space="preserve">. </w:t>
      </w:r>
      <w:r w:rsidRPr="002A6195">
        <w:t>Przebieg metody zliczania impulsów</w:t>
      </w:r>
      <w:r w:rsidR="008A5429">
        <w:t xml:space="preserve"> </w:t>
      </w:r>
      <w:r w:rsidR="008A5429">
        <w:fldChar w:fldCharType="begin"/>
      </w:r>
      <w:r w:rsidR="008A5429">
        <w:instrText xml:space="preserve"> REF _Ref176804692 \r \h </w:instrText>
      </w:r>
      <w:r w:rsidR="008A5429">
        <w:fldChar w:fldCharType="separate"/>
      </w:r>
      <w:r w:rsidR="00F50E58">
        <w:t>[14]</w:t>
      </w:r>
      <w:r w:rsidR="008A5429">
        <w:fldChar w:fldCharType="end"/>
      </w:r>
      <w:r w:rsidRPr="002A6195">
        <w:t>.</w:t>
      </w:r>
      <w:bookmarkEnd w:id="437"/>
      <w:r w:rsidR="004D2A1F">
        <w:br w:type="page"/>
      </w:r>
    </w:p>
    <w:p w:rsidR="006E0D95" w:rsidRDefault="006E0D95" w:rsidP="006E0D95">
      <w:pPr>
        <w:pStyle w:val="Nagwek2"/>
      </w:pPr>
      <w:bookmarkStart w:id="438" w:name="_Toc178057203"/>
      <w:r>
        <w:lastRenderedPageBreak/>
        <w:t>Metoda pomiaru okresu</w:t>
      </w:r>
      <w:bookmarkEnd w:id="438"/>
    </w:p>
    <w:p w:rsidR="00DB01A8" w:rsidRDefault="00D55461" w:rsidP="00DC3F7D">
      <w:pPr>
        <w:spacing w:after="0"/>
      </w:pPr>
      <w:r>
        <w:t>Metoda polega</w:t>
      </w:r>
      <w:r w:rsidR="00F2652C">
        <w:t xml:space="preserve"> na</w:t>
      </w:r>
      <w:r>
        <w:t xml:space="preserve"> pomiarze </w:t>
      </w:r>
      <w:r w:rsidR="00BA2EA0">
        <w:t>okresu sygnału wejściowego.</w:t>
      </w:r>
      <w:r w:rsidR="00731514">
        <w:t xml:space="preserve"> </w:t>
      </w:r>
      <w:r w:rsidR="00EC2480">
        <w:t xml:space="preserve">Układ formowania przekształca sygnał wejściowy na postać odpowiednią do dalszego przetwarzania </w:t>
      </w:r>
      <w:r w:rsidR="00D76BC3">
        <w:br/>
      </w:r>
      <w:r w:rsidR="00EC2480">
        <w:t>przez mikrokontroler.</w:t>
      </w:r>
      <w:r w:rsidR="00E732CD">
        <w:t xml:space="preserve"> Sygnały wejściowe mają często różne przebiegi, amplitudy i poziomy szumów, co może wpływać na dokładność pomiaru częstotliwości. </w:t>
      </w:r>
      <w:r w:rsidR="006C4FAE">
        <w:t xml:space="preserve">Układ formowania </w:t>
      </w:r>
      <w:r w:rsidR="00D76BC3">
        <w:br/>
      </w:r>
      <w:r w:rsidR="006C4FAE">
        <w:t>ma na celu standaryzację sygnałów aby zapewnić ich właściwą interpretację przez układ zliczający impulsy.</w:t>
      </w:r>
      <w:r w:rsidR="00DA2DE9">
        <w:t xml:space="preserve"> Wyjście układu formatowania przedstawia napięcie U</w:t>
      </w:r>
      <w:r w:rsidR="00DA2DE9">
        <w:rPr>
          <w:vertAlign w:val="subscript"/>
        </w:rPr>
        <w:t>4</w:t>
      </w:r>
      <w:r w:rsidR="00004B5B">
        <w:t xml:space="preserve"> i odpowiada </w:t>
      </w:r>
      <w:r w:rsidR="00D76BC3">
        <w:br/>
      </w:r>
      <w:r w:rsidR="00004B5B">
        <w:t>za bramkowanie układu liczącego</w:t>
      </w:r>
      <w:r w:rsidR="003D1550">
        <w:t xml:space="preserve"> mikrokontrolera</w:t>
      </w:r>
      <w:r w:rsidR="005E69F4">
        <w:t xml:space="preserve"> (</w:t>
      </w:r>
      <w:r w:rsidR="005E69F4">
        <w:fldChar w:fldCharType="begin"/>
      </w:r>
      <w:r w:rsidR="005E69F4">
        <w:instrText xml:space="preserve"> REF _Ref176805405 \h </w:instrText>
      </w:r>
      <w:r w:rsidR="005E69F4">
        <w:fldChar w:fldCharType="separate"/>
      </w:r>
      <w:r w:rsidR="00F50E58">
        <w:t xml:space="preserve">Rys. </w:t>
      </w:r>
      <w:r w:rsidR="00F50E58">
        <w:rPr>
          <w:noProof/>
        </w:rPr>
        <w:t>3</w:t>
      </w:r>
      <w:r w:rsidR="00F50E58">
        <w:t>.</w:t>
      </w:r>
      <w:r w:rsidR="00F50E58">
        <w:rPr>
          <w:noProof/>
        </w:rPr>
        <w:t>2</w:t>
      </w:r>
      <w:r w:rsidR="005E69F4">
        <w:fldChar w:fldCharType="end"/>
      </w:r>
      <w:r w:rsidR="006105A2">
        <w:t>.</w:t>
      </w:r>
      <w:r w:rsidR="005E69F4">
        <w:t>)</w:t>
      </w:r>
      <w:r w:rsidR="00DA2DE9">
        <w:t>.</w:t>
      </w:r>
      <w:r w:rsidR="00DC3F7D">
        <w:t xml:space="preserve"> </w:t>
      </w:r>
      <w:r w:rsidR="00DB01A8">
        <w:t>Metoda wymaga zastosowania dodatkowego generatora wzorcowego (przebieg U</w:t>
      </w:r>
      <w:r w:rsidR="00DB01A8">
        <w:rPr>
          <w:vertAlign w:val="subscript"/>
        </w:rPr>
        <w:t>5</w:t>
      </w:r>
      <w:r w:rsidR="00DB01A8">
        <w:t>)</w:t>
      </w:r>
      <w:r w:rsidR="00A33BED">
        <w:t xml:space="preserve"> podając</w:t>
      </w:r>
      <w:r w:rsidR="00DC3F7D">
        <w:t>ego</w:t>
      </w:r>
      <w:r w:rsidR="00A33BED">
        <w:t xml:space="preserve"> impulsy</w:t>
      </w:r>
      <w:r w:rsidR="001878B6">
        <w:t xml:space="preserve"> o wysokiej częstotliwości</w:t>
      </w:r>
      <w:r w:rsidR="00A33BED">
        <w:t xml:space="preserve"> do wewnętrznego licznika mikrokontrolera</w:t>
      </w:r>
      <w:r w:rsidR="00FF1FAA">
        <w:t>. Okres zliczania aktywowany jest przez sygnał bramkujący, generowany układem formowania.</w:t>
      </w:r>
      <w:r w:rsidR="00BD0B56">
        <w:t xml:space="preserve"> </w:t>
      </w:r>
      <w:r w:rsidR="003D06C5">
        <w:t xml:space="preserve">Po upływie tego czasu liczba zliczonych impulsów jest odczytywana i przeliczana na wartość częstotliwości. </w:t>
      </w:r>
      <w:r w:rsidR="00BD0B56">
        <w:t>Dokładność pomiarowa zależy od częstotliwości generatora wzorcowego, od którego zależy błąd dyskretyzacji czasu</w:t>
      </w:r>
      <w:r w:rsidR="00677770">
        <w:t xml:space="preserve"> oraz od dokładności układu formowania</w:t>
      </w:r>
      <w:r w:rsidR="00A21414">
        <w:t xml:space="preserve"> </w:t>
      </w:r>
      <w:r w:rsidR="00A21414">
        <w:fldChar w:fldCharType="begin"/>
      </w:r>
      <w:r w:rsidR="00A21414">
        <w:instrText xml:space="preserve"> REF _Ref176804692 \r \h </w:instrText>
      </w:r>
      <w:r w:rsidR="00A21414">
        <w:fldChar w:fldCharType="separate"/>
      </w:r>
      <w:r w:rsidR="00F50E58">
        <w:t>[14]</w:t>
      </w:r>
      <w:r w:rsidR="00A21414">
        <w:fldChar w:fldCharType="end"/>
      </w:r>
      <w:r w:rsidR="00677770">
        <w:t>.</w:t>
      </w:r>
    </w:p>
    <w:p w:rsidR="002D4985" w:rsidRPr="00DB01A8" w:rsidRDefault="002D4985" w:rsidP="00DB01A8">
      <w:pPr>
        <w:spacing w:before="0"/>
      </w:pPr>
      <w:r>
        <w:t xml:space="preserve">Metoda ta jest bardzo dokładna przy pomiarze niskich częstotliwości, ponieważ nawet niewielkie zmiany w czasie są łatwo wykrywalne. Jednakże, przy wysokich częstotliwościach, dokładność może być ograniczona przez rozdzielczość </w:t>
      </w:r>
      <w:r w:rsidR="00B21974">
        <w:t>licznika</w:t>
      </w:r>
      <w:r>
        <w:t xml:space="preserve"> oraz czas reakcji mikrokontrolera. </w:t>
      </w:r>
      <w:r w:rsidR="00C774B8">
        <w:t>Wadą metody jest różny czas pomiaru, zależny od częstotliwości sygnału wejściowego.</w:t>
      </w:r>
      <w:r w:rsidR="004C0DE8">
        <w:t xml:space="preserve"> </w:t>
      </w:r>
      <w:r>
        <w:t>Pomiar okresu jest często stosowany w aplikacjach wymagających wysokiej dokładności przy pomiarach niskich częstotliwości, takich jak systemy pomiaru prędkości obrotowej, analizatory sygnałów czy kontrolery silników krokowych.</w:t>
      </w:r>
    </w:p>
    <w:p w:rsidR="00BD36A2" w:rsidRDefault="00BD36A2" w:rsidP="00BD36A2">
      <w:pPr>
        <w:ind w:firstLine="0"/>
        <w:jc w:val="center"/>
      </w:pPr>
      <w:r>
        <w:rPr>
          <w:noProof/>
          <w:lang w:eastAsia="pl-PL"/>
        </w:rPr>
        <w:drawing>
          <wp:inline distT="0" distB="0" distL="0" distR="0" wp14:anchorId="70175314" wp14:editId="49DB0C9E">
            <wp:extent cx="4167963" cy="3321935"/>
            <wp:effectExtent l="0" t="0" r="4445" b="0"/>
            <wp:docPr id="11" name="Obraz 11" descr="https://www.elektro.info.pl/media/cache/full/data/201907/b-pomiary-czestotliwosci-ry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elektro.info.pl/media/cache/full/data/201907/b-pomiary-czestotliwosci-rys6.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69339" cy="3323032"/>
                    </a:xfrm>
                    <a:prstGeom prst="rect">
                      <a:avLst/>
                    </a:prstGeom>
                    <a:noFill/>
                    <a:ln>
                      <a:noFill/>
                    </a:ln>
                  </pic:spPr>
                </pic:pic>
              </a:graphicData>
            </a:graphic>
          </wp:inline>
        </w:drawing>
      </w:r>
    </w:p>
    <w:p w:rsidR="00ED2277" w:rsidRDefault="00014ACC" w:rsidP="008B4B23">
      <w:pPr>
        <w:pStyle w:val="Podtytu"/>
      </w:pPr>
      <w:bookmarkStart w:id="439" w:name="_Ref176805405"/>
      <w:bookmarkStart w:id="440" w:name="_Toc178057267"/>
      <w:r>
        <w:t xml:space="preserve">Rys. </w:t>
      </w:r>
      <w:fldSimple w:instr=" STYLEREF 1 \s ">
        <w:r w:rsidR="00F50E58">
          <w:rPr>
            <w:noProof/>
          </w:rPr>
          <w:t>3</w:t>
        </w:r>
      </w:fldSimple>
      <w:r w:rsidR="00234F5C">
        <w:t>.</w:t>
      </w:r>
      <w:fldSimple w:instr=" SEQ Rys. \* ARABIC \s 1 ">
        <w:r w:rsidR="00F50E58">
          <w:rPr>
            <w:noProof/>
          </w:rPr>
          <w:t>2</w:t>
        </w:r>
      </w:fldSimple>
      <w:bookmarkEnd w:id="439"/>
      <w:r>
        <w:t xml:space="preserve">. </w:t>
      </w:r>
      <w:r w:rsidRPr="00CA6826">
        <w:t>Przebieg metody pomiaru okresu</w:t>
      </w:r>
      <w:r w:rsidR="00114070">
        <w:t xml:space="preserve"> </w:t>
      </w:r>
      <w:r w:rsidR="00114070">
        <w:fldChar w:fldCharType="begin"/>
      </w:r>
      <w:r w:rsidR="00114070">
        <w:instrText xml:space="preserve"> REF _Ref176804692 \r \h </w:instrText>
      </w:r>
      <w:r w:rsidR="00114070">
        <w:fldChar w:fldCharType="separate"/>
      </w:r>
      <w:r w:rsidR="00F50E58">
        <w:t>[14]</w:t>
      </w:r>
      <w:r w:rsidR="00114070">
        <w:fldChar w:fldCharType="end"/>
      </w:r>
      <w:r w:rsidRPr="00CA6826">
        <w:t>.</w:t>
      </w:r>
      <w:bookmarkEnd w:id="440"/>
      <w:r w:rsidR="00ED2277">
        <w:br w:type="page"/>
      </w:r>
    </w:p>
    <w:p w:rsidR="00AF3E05" w:rsidRDefault="00AF3E05" w:rsidP="00F21A2D">
      <w:pPr>
        <w:pStyle w:val="Nagwek2"/>
      </w:pPr>
      <w:bookmarkStart w:id="441" w:name="_Toc178057204"/>
      <w:r>
        <w:lastRenderedPageBreak/>
        <w:t>Metoda adaptacyjna</w:t>
      </w:r>
      <w:bookmarkEnd w:id="441"/>
    </w:p>
    <w:p w:rsidR="00A22220" w:rsidRDefault="00AD09C4" w:rsidP="00487075">
      <w:pPr>
        <w:spacing w:after="0"/>
      </w:pPr>
      <w:r>
        <w:t>Metoda adaptacyjna jest hybrydowym połączeniem powyższych metod, dlatego umożliwia pomiar częstotliwości w szerokim zakresie.</w:t>
      </w:r>
      <w:r w:rsidR="006B01A7">
        <w:t xml:space="preserve"> Metoda opiera się na odpowiednim dopasowaniu czasu bramkowania oraz liczby zliczonych impulsów, aby błędy związane </w:t>
      </w:r>
      <w:r w:rsidR="00D76BC3">
        <w:br/>
      </w:r>
      <w:r w:rsidR="006B01A7">
        <w:t>z dyskretyzacją były minimalne.</w:t>
      </w:r>
      <w:r w:rsidR="004B1057">
        <w:t xml:space="preserve"> W tym celu mikrokontroler wykorzystuje jeden</w:t>
      </w:r>
      <w:r w:rsidR="005A6A98">
        <w:t xml:space="preserve"> zintegrowany</w:t>
      </w:r>
      <w:r w:rsidR="004B1057">
        <w:t xml:space="preserve"> licznik do zliczania impulsów sygnału wejściowego, drugi licznik służy do dynamicznego dostosowania okresu bramkującego.</w:t>
      </w:r>
      <w:r w:rsidR="008B6059">
        <w:t xml:space="preserve"> Po osiągnięciu odpowiedniego stosunku zliczonych impulsów sygnału wejściowego do długości okresu bramkowania, wyniki zostają przekształcone na wartość częstotliwości.</w:t>
      </w:r>
      <w:r w:rsidR="005F7963">
        <w:t xml:space="preserve"> Dla sygnałów o niskiej częstotliwości algorytm dobierze dłuższy okres bramkowania, dzięki czemu błąd związany z dyskretyzacją czasu jest minimalny i stabilny w szerokim zakresie częstotliwości </w:t>
      </w:r>
      <w:r w:rsidR="002056D2">
        <w:fldChar w:fldCharType="begin"/>
      </w:r>
      <w:r w:rsidR="002056D2">
        <w:instrText xml:space="preserve"> REF _Ref121329858 \r \h </w:instrText>
      </w:r>
      <w:r w:rsidR="002056D2">
        <w:fldChar w:fldCharType="separate"/>
      </w:r>
      <w:r w:rsidR="00F50E58">
        <w:t>[2]</w:t>
      </w:r>
      <w:r w:rsidR="002056D2">
        <w:fldChar w:fldCharType="end"/>
      </w:r>
      <w:r w:rsidR="005F7963">
        <w:t>.</w:t>
      </w:r>
      <w:r w:rsidR="00D122A0">
        <w:t xml:space="preserve"> Operacje mikrokontrolera opierają się na </w:t>
      </w:r>
      <w:r w:rsidR="00741767">
        <w:t>systemie przerwań</w:t>
      </w:r>
      <w:r w:rsidR="00D122A0">
        <w:t>, dlatego czas obsługi jest krytyczny dla zachowania minimalnych błędów dyskret</w:t>
      </w:r>
      <w:r w:rsidR="00C23E5E">
        <w:t>yzacji czasu</w:t>
      </w:r>
      <w:r w:rsidR="00D122A0">
        <w:t>.</w:t>
      </w:r>
      <w:r w:rsidR="00B14EB5">
        <w:t xml:space="preserve"> Bramkowanie za pomocą liczników wymaga pętli sprzężenia na płytce drukowanej (połączenie OC0A oraz ICP1), który wiążę się z błędem czasu propagacji sygnał</w:t>
      </w:r>
      <w:r w:rsidR="009C7947">
        <w:t>u (</w:t>
      </w:r>
      <w:r w:rsidR="002E2550">
        <w:fldChar w:fldCharType="begin"/>
      </w:r>
      <w:r w:rsidR="002E2550">
        <w:instrText xml:space="preserve"> REF _Ref176805350 \h </w:instrText>
      </w:r>
      <w:r w:rsidR="002E2550">
        <w:fldChar w:fldCharType="separate"/>
      </w:r>
      <w:r w:rsidR="00F50E58">
        <w:t xml:space="preserve">Rys. </w:t>
      </w:r>
      <w:r w:rsidR="00F50E58">
        <w:rPr>
          <w:noProof/>
        </w:rPr>
        <w:t>3</w:t>
      </w:r>
      <w:r w:rsidR="00F50E58">
        <w:t>.</w:t>
      </w:r>
      <w:r w:rsidR="00F50E58">
        <w:rPr>
          <w:noProof/>
        </w:rPr>
        <w:t>3</w:t>
      </w:r>
      <w:r w:rsidR="002E2550">
        <w:fldChar w:fldCharType="end"/>
      </w:r>
      <w:r w:rsidR="006105A2">
        <w:t>.</w:t>
      </w:r>
      <w:r w:rsidR="009C7947">
        <w:t>)</w:t>
      </w:r>
      <w:r w:rsidR="00B14EB5">
        <w:t>.</w:t>
      </w:r>
      <w:r w:rsidR="00487075">
        <w:t xml:space="preserve"> Aby zminimalizować ten błąd, należałoby zastosować mikrokontroler z wbudowanym interfejsem zdarzeń, </w:t>
      </w:r>
      <w:r w:rsidR="00175294">
        <w:t>który opiera się na programowalnej macierzy połączeń sygnałów przerwań</w:t>
      </w:r>
      <w:r w:rsidR="002056D2">
        <w:t xml:space="preserve"> </w:t>
      </w:r>
      <w:r w:rsidR="002056D2">
        <w:fldChar w:fldCharType="begin"/>
      </w:r>
      <w:r w:rsidR="002056D2">
        <w:instrText xml:space="preserve"> REF _Ref176805099 \r \h </w:instrText>
      </w:r>
      <w:r w:rsidR="002056D2">
        <w:fldChar w:fldCharType="separate"/>
      </w:r>
      <w:r w:rsidR="00F50E58">
        <w:t>[15]</w:t>
      </w:r>
      <w:r w:rsidR="002056D2">
        <w:fldChar w:fldCharType="end"/>
      </w:r>
      <w:r w:rsidR="00175294">
        <w:t>. Dlatego sprzężenie zwrotne licznika może zostać zaimplementowane wewnątrz mikrokontrolera, dzięki temu sygnału są obsługiwane w rdzeniu, bez konieczności przejścia przez bloki wejść i wyjść</w:t>
      </w:r>
      <w:r w:rsidR="00A033B3">
        <w:t>, co poprawia propagację sygnału bramkowania</w:t>
      </w:r>
      <w:r w:rsidR="00175294">
        <w:t>.</w:t>
      </w:r>
      <w:r w:rsidR="00A22220">
        <w:t xml:space="preserve"> Rozdzielczość pomiarowa sygnału zależy od częstotliwości zegara taktującego.</w:t>
      </w:r>
      <w:r w:rsidR="00D451AF">
        <w:t xml:space="preserve"> Zwiększenie częstotliwości zegara zmniejsza błąd dyskretyzacji licznika oraz zwiększa zakres pomiarowy badanych częstotliwości.</w:t>
      </w:r>
    </w:p>
    <w:p w:rsidR="006B38EE" w:rsidRDefault="00AF6780" w:rsidP="00437662">
      <w:pPr>
        <w:spacing w:before="0"/>
      </w:pPr>
      <w:r>
        <w:t xml:space="preserve">Wadą tej metody jest </w:t>
      </w:r>
      <w:r w:rsidR="00011954">
        <w:t>rozbudowany</w:t>
      </w:r>
      <w:r>
        <w:t xml:space="preserve"> algorytm</w:t>
      </w:r>
      <w:r w:rsidR="00D76BC3">
        <w:t xml:space="preserve"> wyznaczenia okresu bramkowania</w:t>
      </w:r>
      <w:r w:rsidR="006B38EE">
        <w:t xml:space="preserve">, dłuższa obsługa przerwań </w:t>
      </w:r>
      <w:r w:rsidR="004866AF">
        <w:t>oraz czas przetwarzania zależny od częstotliwości sygnału wejściowego.</w:t>
      </w:r>
      <w:r w:rsidR="00831C7B">
        <w:t xml:space="preserve"> Zaletą tej metody jest pomiar częstotliwości w szerokim zakresie</w:t>
      </w:r>
      <w:r w:rsidR="00C06C8F">
        <w:t xml:space="preserve"> </w:t>
      </w:r>
      <w:r w:rsidR="00C06C8F">
        <w:fldChar w:fldCharType="begin"/>
      </w:r>
      <w:r w:rsidR="00C06C8F">
        <w:instrText xml:space="preserve"> REF _Ref176805298 \r \h </w:instrText>
      </w:r>
      <w:r w:rsidR="00C06C8F">
        <w:fldChar w:fldCharType="separate"/>
      </w:r>
      <w:r w:rsidR="00F50E58">
        <w:t>[16]</w:t>
      </w:r>
      <w:r w:rsidR="00C06C8F">
        <w:fldChar w:fldCharType="end"/>
      </w:r>
      <w:r w:rsidR="00402E14">
        <w:t xml:space="preserve">, co jest kluczowym zagadnieniem </w:t>
      </w:r>
      <w:r w:rsidR="0036606C">
        <w:t xml:space="preserve">niniejszej </w:t>
      </w:r>
      <w:r w:rsidR="00402E14">
        <w:t>pracy dyplomowej</w:t>
      </w:r>
      <w:r w:rsidR="0036606C">
        <w:t xml:space="preserve"> i został w niej zaimplementowany</w:t>
      </w:r>
      <w:r w:rsidR="00402E14">
        <w:t>.</w:t>
      </w:r>
    </w:p>
    <w:p w:rsidR="003F374D" w:rsidRDefault="003F374D" w:rsidP="00767C8B">
      <w:pPr>
        <w:spacing w:before="0"/>
        <w:ind w:firstLine="0"/>
        <w:jc w:val="center"/>
      </w:pPr>
      <w:r w:rsidRPr="003F374D">
        <w:rPr>
          <w:noProof/>
          <w:lang w:eastAsia="pl-PL"/>
        </w:rPr>
        <w:drawing>
          <wp:inline distT="0" distB="0" distL="0" distR="0" wp14:anchorId="737FE808" wp14:editId="0CF5648F">
            <wp:extent cx="5220586" cy="2266730"/>
            <wp:effectExtent l="0" t="0" r="0" b="63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35689" cy="2273288"/>
                    </a:xfrm>
                    <a:prstGeom prst="rect">
                      <a:avLst/>
                    </a:prstGeom>
                  </pic:spPr>
                </pic:pic>
              </a:graphicData>
            </a:graphic>
          </wp:inline>
        </w:drawing>
      </w:r>
    </w:p>
    <w:p w:rsidR="00E25A92" w:rsidRDefault="00014ACC" w:rsidP="008B4B23">
      <w:pPr>
        <w:pStyle w:val="Podtytu"/>
      </w:pPr>
      <w:bookmarkStart w:id="442" w:name="_Ref176805350"/>
      <w:bookmarkStart w:id="443" w:name="_Toc178057268"/>
      <w:r>
        <w:t xml:space="preserve">Rys. </w:t>
      </w:r>
      <w:fldSimple w:instr=" STYLEREF 1 \s ">
        <w:r w:rsidR="00F50E58">
          <w:rPr>
            <w:noProof/>
          </w:rPr>
          <w:t>3</w:t>
        </w:r>
      </w:fldSimple>
      <w:r w:rsidR="00234F5C">
        <w:t>.</w:t>
      </w:r>
      <w:fldSimple w:instr=" SEQ Rys. \* ARABIC \s 1 ">
        <w:r w:rsidR="00F50E58">
          <w:rPr>
            <w:noProof/>
          </w:rPr>
          <w:t>3</w:t>
        </w:r>
      </w:fldSimple>
      <w:bookmarkEnd w:id="442"/>
      <w:r>
        <w:t xml:space="preserve">. </w:t>
      </w:r>
      <w:r w:rsidR="006B09D6">
        <w:t>Budowa obwodu pomiarowego metody adaptacyjnej</w:t>
      </w:r>
      <w:r w:rsidR="00C63CCB">
        <w:t xml:space="preserve"> </w:t>
      </w:r>
      <w:r w:rsidR="00E537AF">
        <w:fldChar w:fldCharType="begin"/>
      </w:r>
      <w:r w:rsidR="00E537AF">
        <w:instrText xml:space="preserve"> REF _Ref121329858 \r \h </w:instrText>
      </w:r>
      <w:r w:rsidR="00E537AF">
        <w:fldChar w:fldCharType="separate"/>
      </w:r>
      <w:r w:rsidR="00F50E58">
        <w:t>[2]</w:t>
      </w:r>
      <w:r w:rsidR="00E537AF">
        <w:fldChar w:fldCharType="end"/>
      </w:r>
      <w:r w:rsidRPr="009203BB">
        <w:t>.</w:t>
      </w:r>
      <w:bookmarkEnd w:id="443"/>
      <w:r w:rsidR="00E25A92">
        <w:br w:type="page"/>
      </w:r>
    </w:p>
    <w:p w:rsidR="003F374D" w:rsidRDefault="007C6C4C" w:rsidP="000470F2">
      <w:pPr>
        <w:spacing w:after="0"/>
      </w:pPr>
      <w:r>
        <w:lastRenderedPageBreak/>
        <w:t xml:space="preserve">Działanie algorytmu opiera się na systemie przerwań, po uruchomieniu funkcji pomiarowej następuje inicjacja </w:t>
      </w:r>
      <w:r w:rsidR="009A1EA8">
        <w:t>liczników</w:t>
      </w:r>
      <w:r>
        <w:t xml:space="preserve"> przez przypisanie początkowych wartości rejestrom mikrokontroler</w:t>
      </w:r>
      <w:r w:rsidR="007C382A">
        <w:t>a.</w:t>
      </w:r>
      <w:r w:rsidR="00146A2E">
        <w:t xml:space="preserve"> Następuje włączenie zliczania impulsów przez licznik oraz </w:t>
      </w:r>
      <w:r w:rsidR="006A2B4E">
        <w:t xml:space="preserve">oczekiwanie </w:t>
      </w:r>
      <w:r w:rsidR="00D76BC3">
        <w:br/>
      </w:r>
      <w:r w:rsidR="006A2B4E">
        <w:t>na ustawienie flagi o zakończeniu pomiaru.</w:t>
      </w:r>
      <w:r w:rsidR="002D61FA">
        <w:t xml:space="preserve"> Zatem sam pomiar częstotliwości może </w:t>
      </w:r>
      <w:r w:rsidR="00D76BC3">
        <w:br/>
      </w:r>
      <w:r w:rsidR="002D61FA">
        <w:t xml:space="preserve">być zaimplementowany w sposób nieblokujący lecz nieznajomość czasu przetwarzania </w:t>
      </w:r>
      <w:r w:rsidR="00C27C4F">
        <w:t xml:space="preserve">jest wadą </w:t>
      </w:r>
      <w:r w:rsidR="00D00B2E">
        <w:t xml:space="preserve">tego </w:t>
      </w:r>
      <w:r w:rsidR="00C27C4F">
        <w:t>rozwiązania</w:t>
      </w:r>
      <w:r w:rsidR="00A276F3">
        <w:t xml:space="preserve"> (</w:t>
      </w:r>
      <w:r w:rsidR="00A276F3">
        <w:fldChar w:fldCharType="begin"/>
      </w:r>
      <w:r w:rsidR="00A276F3">
        <w:instrText xml:space="preserve"> REF _Ref176805373 \h </w:instrText>
      </w:r>
      <w:r w:rsidR="00A276F3">
        <w:fldChar w:fldCharType="separate"/>
      </w:r>
      <w:r w:rsidR="00F50E58">
        <w:t xml:space="preserve">Rys. </w:t>
      </w:r>
      <w:r w:rsidR="00F50E58">
        <w:rPr>
          <w:noProof/>
        </w:rPr>
        <w:t>3</w:t>
      </w:r>
      <w:r w:rsidR="00F50E58">
        <w:t>.</w:t>
      </w:r>
      <w:r w:rsidR="00F50E58">
        <w:rPr>
          <w:noProof/>
        </w:rPr>
        <w:t>4</w:t>
      </w:r>
      <w:r w:rsidR="00A276F3">
        <w:fldChar w:fldCharType="end"/>
      </w:r>
      <w:r w:rsidR="006105A2">
        <w:t>.</w:t>
      </w:r>
      <w:r w:rsidR="00A276F3">
        <w:t>)</w:t>
      </w:r>
      <w:r w:rsidR="00C27C4F">
        <w:t>.</w:t>
      </w:r>
    </w:p>
    <w:p w:rsidR="003A46EB" w:rsidRDefault="003A46EB" w:rsidP="003A46EB">
      <w:pPr>
        <w:spacing w:before="0"/>
      </w:pPr>
      <w:r>
        <w:t>Wykrycie zbocza narastającego sygnału pomiarowego wyzwala przerwani</w:t>
      </w:r>
      <w:r w:rsidR="001847B3">
        <w:t>e</w:t>
      </w:r>
      <w:r>
        <w:t xml:space="preserve"> licznika bramkującego, którego zadaniem jest dokładne zapamiętanie okresu pomiarowego. Licznik rejestruje</w:t>
      </w:r>
      <w:r w:rsidR="004C1A96">
        <w:t xml:space="preserve"> czas</w:t>
      </w:r>
      <w:r>
        <w:t xml:space="preserve"> </w:t>
      </w:r>
      <w:r w:rsidR="00C579DB">
        <w:t>począt</w:t>
      </w:r>
      <w:r w:rsidR="002C4688">
        <w:t>ku</w:t>
      </w:r>
      <w:r>
        <w:t xml:space="preserve"> i </w:t>
      </w:r>
      <w:r w:rsidR="00C579DB">
        <w:t>ko</w:t>
      </w:r>
      <w:r w:rsidR="002C4688">
        <w:t>ńca</w:t>
      </w:r>
      <w:r>
        <w:t xml:space="preserve"> wybranego okresu, zapewniając precyzyjny pomiar </w:t>
      </w:r>
      <w:r w:rsidR="002B282A">
        <w:t>okres</w:t>
      </w:r>
      <w:r>
        <w:t xml:space="preserve"> sygnału. W tym samym czasie drugi licznik działa w trybie niezależnym, zliczając impulsy generowane przez sygnał pomiarowy, co pozwala na bieżącą akumulację wartości </w:t>
      </w:r>
      <w:r w:rsidR="00FE2E42">
        <w:br/>
      </w:r>
      <w:r>
        <w:t>tych impulsów w wybranym przedziale czasowym. Po osiągnięciu warunku minimal</w:t>
      </w:r>
      <w:r w:rsidR="00E4086E">
        <w:t>nego błędu dyskretyzacji czasu</w:t>
      </w:r>
      <w:r>
        <w:t>, praca</w:t>
      </w:r>
      <w:r w:rsidR="00E4086E">
        <w:t xml:space="preserve"> licznika</w:t>
      </w:r>
      <w:r>
        <w:t xml:space="preserve"> zostaje zatrzymana. Na podstawie zebranych danych, wyznaczana jest dokładna częstotli</w:t>
      </w:r>
      <w:r w:rsidR="00E616ED">
        <w:t>wość sygnału pomiarowego. M</w:t>
      </w:r>
      <w:r>
        <w:t xml:space="preserve">etoda pozwala </w:t>
      </w:r>
      <w:r w:rsidR="001B3273">
        <w:br/>
      </w:r>
      <w:r>
        <w:t>na minimalizację błędów wynikających z ograniczeń dyskretyzacji czasu oraz zapewnia wysoką precyzję pomiaru</w:t>
      </w:r>
      <w:r w:rsidR="0063149F">
        <w:t>.</w:t>
      </w:r>
    </w:p>
    <w:p w:rsidR="00FB55C9" w:rsidRDefault="00FB55C9" w:rsidP="00E4086E">
      <w:pPr>
        <w:spacing w:before="0"/>
        <w:jc w:val="center"/>
      </w:pPr>
      <w:r w:rsidRPr="00FB55C9">
        <w:rPr>
          <w:noProof/>
          <w:lang w:eastAsia="pl-PL"/>
        </w:rPr>
        <w:drawing>
          <wp:inline distT="0" distB="0" distL="0" distR="0" wp14:anchorId="5ED922B5" wp14:editId="4B1566D9">
            <wp:extent cx="4163702" cy="4563373"/>
            <wp:effectExtent l="0" t="0" r="8255" b="889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201241" cy="4604515"/>
                    </a:xfrm>
                    <a:prstGeom prst="rect">
                      <a:avLst/>
                    </a:prstGeom>
                  </pic:spPr>
                </pic:pic>
              </a:graphicData>
            </a:graphic>
          </wp:inline>
        </w:drawing>
      </w:r>
    </w:p>
    <w:p w:rsidR="00FB55C9" w:rsidRPr="00E25A92" w:rsidRDefault="00014ACC" w:rsidP="008B4B23">
      <w:pPr>
        <w:pStyle w:val="Podtytu"/>
      </w:pPr>
      <w:bookmarkStart w:id="444" w:name="_Ref176805373"/>
      <w:bookmarkStart w:id="445" w:name="_Toc178057269"/>
      <w:r>
        <w:t xml:space="preserve">Rys. </w:t>
      </w:r>
      <w:fldSimple w:instr=" STYLEREF 1 \s ">
        <w:r w:rsidR="00F50E58">
          <w:rPr>
            <w:noProof/>
          </w:rPr>
          <w:t>3</w:t>
        </w:r>
      </w:fldSimple>
      <w:r w:rsidR="00234F5C">
        <w:t>.</w:t>
      </w:r>
      <w:fldSimple w:instr=" SEQ Rys. \* ARABIC \s 1 ">
        <w:r w:rsidR="00F50E58">
          <w:rPr>
            <w:noProof/>
          </w:rPr>
          <w:t>4</w:t>
        </w:r>
      </w:fldSimple>
      <w:bookmarkEnd w:id="444"/>
      <w:r>
        <w:t xml:space="preserve">. </w:t>
      </w:r>
      <w:r w:rsidRPr="00652907">
        <w:t>Algorytm pomiaru częstotliwości dla metody adaptacyjnej</w:t>
      </w:r>
      <w:r w:rsidR="00E537AF">
        <w:t xml:space="preserve"> </w:t>
      </w:r>
      <w:r w:rsidR="00E537AF">
        <w:fldChar w:fldCharType="begin"/>
      </w:r>
      <w:r w:rsidR="00E537AF">
        <w:instrText xml:space="preserve"> REF _Ref121329858 \r \h </w:instrText>
      </w:r>
      <w:r w:rsidR="00E537AF">
        <w:fldChar w:fldCharType="separate"/>
      </w:r>
      <w:r w:rsidR="00F50E58">
        <w:t>[2]</w:t>
      </w:r>
      <w:r w:rsidR="00E537AF">
        <w:fldChar w:fldCharType="end"/>
      </w:r>
      <w:r w:rsidRPr="00652907">
        <w:t>.</w:t>
      </w:r>
      <w:bookmarkEnd w:id="445"/>
      <w:r w:rsidR="00E25A92">
        <w:br w:type="page"/>
      </w:r>
    </w:p>
    <w:p w:rsidR="00B54C3A" w:rsidRDefault="00B963FF" w:rsidP="00B54C3A">
      <w:pPr>
        <w:pStyle w:val="Nagwek1"/>
      </w:pPr>
      <w:bookmarkStart w:id="446" w:name="_Toc178057205"/>
      <w:r>
        <w:lastRenderedPageBreak/>
        <w:t>Analiza</w:t>
      </w:r>
      <w:r w:rsidR="00C901B6">
        <w:t xml:space="preserve"> obwodu pomiarowego</w:t>
      </w:r>
      <w:bookmarkEnd w:id="446"/>
    </w:p>
    <w:p w:rsidR="00310505" w:rsidRDefault="00310505" w:rsidP="00310505">
      <w:r>
        <w:t>W niniejszym rozdziale zostanie przedstawiony model ma</w:t>
      </w:r>
      <w:r w:rsidR="00DC4EDF">
        <w:t>tematyczny obwodu pomiarowego, wykorzystując analizę operatorową</w:t>
      </w:r>
      <w:r>
        <w:t xml:space="preserve">, a także zostanie przedstawiona szczegółowa </w:t>
      </w:r>
      <w:r w:rsidR="006A44B4">
        <w:t xml:space="preserve">symulacja układu pomiarowego </w:t>
      </w:r>
      <w:r>
        <w:t>z uwzględnieniem</w:t>
      </w:r>
      <w:r w:rsidR="00001933">
        <w:t xml:space="preserve"> realistycznych modeli komparatorów oraz</w:t>
      </w:r>
      <w:r>
        <w:t xml:space="preserve"> pojemności pasożytniczych występujących w układzie. Wyniki teoretyczne oraz symulacyjne zostaną poddane precyzyjnej analizie w programie </w:t>
      </w:r>
      <w:proofErr w:type="spellStart"/>
      <w:r>
        <w:t>Matlab</w:t>
      </w:r>
      <w:proofErr w:type="spellEnd"/>
      <w:r>
        <w:t>.</w:t>
      </w:r>
    </w:p>
    <w:p w:rsidR="00310505" w:rsidRDefault="00310505" w:rsidP="00310505">
      <w:pPr>
        <w:pStyle w:val="Nagwek2"/>
      </w:pPr>
      <w:bookmarkStart w:id="447" w:name="_Toc178057206"/>
      <w:r>
        <w:t xml:space="preserve">Analiza </w:t>
      </w:r>
      <w:r w:rsidR="003C6435">
        <w:t>matematyczna</w:t>
      </w:r>
      <w:bookmarkEnd w:id="447"/>
    </w:p>
    <w:p w:rsidR="00310505" w:rsidRDefault="00310505" w:rsidP="00310505">
      <w:r>
        <w:t xml:space="preserve">Obwód pomiarowy składający się z komparatora analogowego oraz układu opóźniającego RC </w:t>
      </w:r>
      <w:r w:rsidR="00F76B91">
        <w:t>można poddać analizie matematycznej</w:t>
      </w:r>
      <w:r w:rsidR="00776D27">
        <w:t xml:space="preserve"> wykorzystując idealne źródła prądowe i napięciowe</w:t>
      </w:r>
      <w:r w:rsidR="00FB7152">
        <w:t xml:space="preserve"> </w:t>
      </w:r>
      <w:r w:rsidR="00FB7152">
        <w:fldChar w:fldCharType="begin"/>
      </w:r>
      <w:r w:rsidR="00FB7152">
        <w:instrText xml:space="preserve"> REF _Ref176806047 \r \h </w:instrText>
      </w:r>
      <w:r w:rsidR="00FB7152">
        <w:fldChar w:fldCharType="separate"/>
      </w:r>
      <w:r w:rsidR="00F50E58">
        <w:t>[17]</w:t>
      </w:r>
      <w:r w:rsidR="00FB7152">
        <w:fldChar w:fldCharType="end"/>
      </w:r>
      <w:r w:rsidR="00234812">
        <w:t>. W</w:t>
      </w:r>
      <w:r>
        <w:t xml:space="preserve">yjście oscylatora, które przez dodatnie sprzężenie zwrotne cyklicznie ładuje i rozładowuje pojemność badaną </w:t>
      </w:r>
      <w:r w:rsidRPr="00420F95">
        <w:rPr>
          <w:i/>
        </w:rPr>
        <w:t>C</w:t>
      </w:r>
      <w:r>
        <w:t xml:space="preserve"> przez rezystor </w:t>
      </w:r>
      <w:r w:rsidRPr="00420F95">
        <w:rPr>
          <w:i/>
        </w:rPr>
        <w:t>R</w:t>
      </w:r>
      <w:r w:rsidR="009B06A6">
        <w:t>,</w:t>
      </w:r>
      <w:r w:rsidR="00234812">
        <w:t xml:space="preserve"> jest symbolizowane przez idealne źródło napięciowe </w:t>
      </w:r>
      <w:r w:rsidR="00234812" w:rsidRPr="009B06A6">
        <w:rPr>
          <w:i/>
        </w:rPr>
        <w:t>V</w:t>
      </w:r>
      <w:r>
        <w:t xml:space="preserve">. </w:t>
      </w:r>
      <w:r w:rsidR="00E735C3">
        <w:t>Pasożytniczy prąd polaryzacji bloków wejściowych</w:t>
      </w:r>
      <w:r w:rsidR="00D91AED">
        <w:t xml:space="preserve"> komparatora odpowiada źródłu prądowemu </w:t>
      </w:r>
      <w:r w:rsidR="00D91AED" w:rsidRPr="00A54292">
        <w:rPr>
          <w:i/>
        </w:rPr>
        <w:t>I</w:t>
      </w:r>
      <w:r w:rsidR="003D369E">
        <w:t xml:space="preserve"> </w:t>
      </w:r>
      <w:r w:rsidR="00EF1BDC">
        <w:t>(</w:t>
      </w:r>
      <w:r w:rsidR="00022DED">
        <w:fldChar w:fldCharType="begin"/>
      </w:r>
      <w:r w:rsidR="00022DED">
        <w:instrText xml:space="preserve"> REF _Ref176806546 \h </w:instrText>
      </w:r>
      <w:r w:rsidR="00022DED">
        <w:fldChar w:fldCharType="separate"/>
      </w:r>
      <w:r w:rsidR="00F50E58">
        <w:t xml:space="preserve">Rys. </w:t>
      </w:r>
      <w:r w:rsidR="00F50E58">
        <w:rPr>
          <w:noProof/>
        </w:rPr>
        <w:t>4</w:t>
      </w:r>
      <w:r w:rsidR="00F50E58">
        <w:t>.</w:t>
      </w:r>
      <w:r w:rsidR="00F50E58">
        <w:rPr>
          <w:noProof/>
        </w:rPr>
        <w:t>1</w:t>
      </w:r>
      <w:r w:rsidR="00022DED">
        <w:fldChar w:fldCharType="end"/>
      </w:r>
      <w:r w:rsidR="006105A2">
        <w:t>.</w:t>
      </w:r>
      <w:r w:rsidR="00EF1BDC">
        <w:t>)</w:t>
      </w:r>
      <w:r w:rsidR="00D91AED">
        <w:t>.</w:t>
      </w:r>
      <w:r>
        <w:t xml:space="preserve"> W dokumentacji katalogowej badanych komparatorów można odczytać, że prądy polaryzujące dla układu LTC6752 wynoszą typowo </w:t>
      </w:r>
      <w:r w:rsidR="00A54292">
        <w:t xml:space="preserve">-1,35 </w:t>
      </w:r>
      <w:r w:rsidR="00A54292">
        <w:rPr>
          <w:rFonts w:cs="Arial"/>
        </w:rPr>
        <w:t>µ</w:t>
      </w:r>
      <w:r>
        <w:t>A</w:t>
      </w:r>
      <w:r w:rsidR="009769F4">
        <w:t xml:space="preserve"> </w:t>
      </w:r>
      <w:r w:rsidR="009769F4">
        <w:fldChar w:fldCharType="begin"/>
      </w:r>
      <w:r w:rsidR="009769F4">
        <w:instrText xml:space="preserve"> REF _Ref176805969 \r \h </w:instrText>
      </w:r>
      <w:r w:rsidR="009769F4">
        <w:fldChar w:fldCharType="separate"/>
      </w:r>
      <w:r w:rsidR="00F50E58">
        <w:t>[18]</w:t>
      </w:r>
      <w:r w:rsidR="009769F4">
        <w:fldChar w:fldCharType="end"/>
      </w:r>
      <w:r w:rsidR="00A54292">
        <w:t xml:space="preserve">, dla LT1711 -5 </w:t>
      </w:r>
      <w:r w:rsidR="00A54292">
        <w:rPr>
          <w:rFonts w:cs="Arial"/>
        </w:rPr>
        <w:t>µ</w:t>
      </w:r>
      <w:r>
        <w:t>A</w:t>
      </w:r>
      <w:r w:rsidR="009769F4">
        <w:t xml:space="preserve"> </w:t>
      </w:r>
      <w:r w:rsidR="009769F4">
        <w:fldChar w:fldCharType="begin"/>
      </w:r>
      <w:r w:rsidR="009769F4">
        <w:instrText xml:space="preserve"> REF _Ref176805981 \r \h </w:instrText>
      </w:r>
      <w:r w:rsidR="009769F4">
        <w:fldChar w:fldCharType="separate"/>
      </w:r>
      <w:r w:rsidR="00F50E58">
        <w:t>[19]</w:t>
      </w:r>
      <w:r w:rsidR="009769F4">
        <w:fldChar w:fldCharType="end"/>
      </w:r>
      <w:r w:rsidR="00A54292">
        <w:t xml:space="preserve"> a dla LT1713 -1,5 </w:t>
      </w:r>
      <w:r w:rsidR="00A54292">
        <w:rPr>
          <w:rFonts w:cs="Arial"/>
        </w:rPr>
        <w:t>µ</w:t>
      </w:r>
      <w:r>
        <w:t>A</w:t>
      </w:r>
      <w:r w:rsidR="009769F4">
        <w:t xml:space="preserve"> </w:t>
      </w:r>
      <w:r w:rsidR="009769F4">
        <w:fldChar w:fldCharType="begin"/>
      </w:r>
      <w:r w:rsidR="009769F4">
        <w:instrText xml:space="preserve"> REF _Ref119613592 \r \h </w:instrText>
      </w:r>
      <w:r w:rsidR="009769F4">
        <w:fldChar w:fldCharType="separate"/>
      </w:r>
      <w:r w:rsidR="00F50E58">
        <w:t>[20]</w:t>
      </w:r>
      <w:r w:rsidR="009769F4">
        <w:fldChar w:fldCharType="end"/>
      </w:r>
      <w:r>
        <w:t>.</w:t>
      </w:r>
    </w:p>
    <w:p w:rsidR="00014ACC" w:rsidRDefault="00310505" w:rsidP="005A19AB">
      <w:pPr>
        <w:ind w:firstLine="0"/>
        <w:jc w:val="center"/>
      </w:pPr>
      <w:bookmarkStart w:id="448" w:name="_Toc116425678"/>
      <w:r>
        <w:rPr>
          <w:noProof/>
          <w:lang w:eastAsia="pl-PL"/>
        </w:rPr>
        <w:drawing>
          <wp:inline distT="0" distB="0" distL="0" distR="0" wp14:anchorId="4BB971D6" wp14:editId="2450F2F7">
            <wp:extent cx="4856671" cy="1911829"/>
            <wp:effectExtent l="0" t="0" r="1270" b="0"/>
            <wp:docPr id="1" name="Obraz 1" descr="C:\Users\Arek\Desktop\Praca Dyplomowa\Praca\Img\Schem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ek\Desktop\Praca Dyplomowa\Praca\Img\Schema.b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88124" cy="1924210"/>
                    </a:xfrm>
                    <a:prstGeom prst="rect">
                      <a:avLst/>
                    </a:prstGeom>
                    <a:noFill/>
                    <a:ln>
                      <a:noFill/>
                    </a:ln>
                  </pic:spPr>
                </pic:pic>
              </a:graphicData>
            </a:graphic>
          </wp:inline>
        </w:drawing>
      </w:r>
      <w:bookmarkStart w:id="449" w:name="_Ref118501840"/>
      <w:bookmarkEnd w:id="448"/>
    </w:p>
    <w:p w:rsidR="00310505" w:rsidRDefault="00014ACC" w:rsidP="008B4B23">
      <w:pPr>
        <w:pStyle w:val="Podtytu"/>
      </w:pPr>
      <w:bookmarkStart w:id="450" w:name="_Ref176806546"/>
      <w:bookmarkStart w:id="451" w:name="_Toc178057270"/>
      <w:bookmarkEnd w:id="449"/>
      <w:r>
        <w:t xml:space="preserve">Rys. </w:t>
      </w:r>
      <w:fldSimple w:instr=" STYLEREF 1 \s ">
        <w:r w:rsidR="00F50E58">
          <w:rPr>
            <w:noProof/>
          </w:rPr>
          <w:t>4</w:t>
        </w:r>
      </w:fldSimple>
      <w:r w:rsidR="00234F5C">
        <w:t>.</w:t>
      </w:r>
      <w:fldSimple w:instr=" SEQ Rys. \* ARABIC \s 1 ">
        <w:r w:rsidR="00F50E58">
          <w:rPr>
            <w:noProof/>
          </w:rPr>
          <w:t>1</w:t>
        </w:r>
      </w:fldSimple>
      <w:bookmarkEnd w:id="450"/>
      <w:r>
        <w:t xml:space="preserve">. </w:t>
      </w:r>
      <w:r w:rsidR="00CB2A15">
        <w:t xml:space="preserve">Schemat ilustrujący </w:t>
      </w:r>
      <w:r w:rsidR="00E9223F">
        <w:t>idealny obwód pomiarowy</w:t>
      </w:r>
      <w:r w:rsidRPr="006A6206">
        <w:t>.</w:t>
      </w:r>
      <w:bookmarkEnd w:id="451"/>
    </w:p>
    <w:p w:rsidR="00310505" w:rsidRDefault="00BC36CC" w:rsidP="00310505">
      <w:r>
        <w:t>Przyjmując założenie</w:t>
      </w:r>
      <w:r w:rsidR="00310505">
        <w:t xml:space="preserve">, że </w:t>
      </w:r>
      <w:r w:rsidR="00E53BF5">
        <w:t>napięcie wyjściowe</w:t>
      </w:r>
      <w:r w:rsidR="00310505">
        <w:t xml:space="preserve"> oscylatora relaksacyjnego </w:t>
      </w:r>
      <w:r w:rsidR="001A12F1">
        <w:t xml:space="preserve">zmienia </w:t>
      </w:r>
      <w:r w:rsidR="00794867" w:rsidRPr="00AA27A1">
        <w:br/>
      </w:r>
      <w:r w:rsidR="001A12F1">
        <w:t>się skokowo</w:t>
      </w:r>
      <w:r w:rsidR="00793066">
        <w:t xml:space="preserve"> w czasie</w:t>
      </w:r>
      <w:r w:rsidR="00310505">
        <w:t xml:space="preserve"> </w:t>
      </w:r>
      <w:r w:rsidR="00310505" w:rsidRPr="00F61D75">
        <w:rPr>
          <w:i/>
        </w:rPr>
        <w:t>t = 0</w:t>
      </w:r>
      <w:r w:rsidR="00310505">
        <w:t xml:space="preserve">, </w:t>
      </w:r>
      <w:r w:rsidR="00CB1E06">
        <w:t xml:space="preserve">spowoduje to </w:t>
      </w:r>
      <w:r w:rsidR="00D934B6">
        <w:t>rozpoczęcie stanu nieustalonego</w:t>
      </w:r>
      <w:r w:rsidR="00310505">
        <w:t xml:space="preserve">. </w:t>
      </w:r>
      <w:r w:rsidR="006F3211">
        <w:t>Opis</w:t>
      </w:r>
      <w:r w:rsidR="00310505">
        <w:t xml:space="preserve"> </w:t>
      </w:r>
      <w:r w:rsidR="009803F5">
        <w:t>matematyczny</w:t>
      </w:r>
      <w:r w:rsidR="00310505">
        <w:t xml:space="preserve"> powyższych założeń można posłużyć się analizą operatorową</w:t>
      </w:r>
      <w:r w:rsidR="00DB6A21">
        <w:t xml:space="preserve"> Laplace’a</w:t>
      </w:r>
      <w:r w:rsidR="00310505">
        <w:t>.</w:t>
      </w:r>
      <w:r w:rsidR="00DB6A21">
        <w:t xml:space="preserve"> W metodzie </w:t>
      </w:r>
      <w:r w:rsidR="00794867" w:rsidRPr="00AA27A1">
        <w:br/>
      </w:r>
      <w:r w:rsidR="00DB6A21">
        <w:t xml:space="preserve">tej zastępuje się układ równań różniczkowych poprzez układ równań algebraicznych zmiennej zespolonej </w:t>
      </w:r>
      <w:r w:rsidR="00A77F46">
        <w:rPr>
          <w:i/>
        </w:rPr>
        <w:t>s</w:t>
      </w:r>
      <w:r w:rsidR="00DB6A21">
        <w:t>. Dowolne zastosowanie transformacji Laplace’a do równań różniczkow</w:t>
      </w:r>
      <w:r w:rsidR="007153DC">
        <w:t>ych opisujących</w:t>
      </w:r>
      <w:r w:rsidR="00DB6A21">
        <w:t xml:space="preserve"> obwód elektryczny pozwala uzyskać opis obwodu w dziedzinie operatorowej. </w:t>
      </w:r>
      <w:r w:rsidR="004B77A6">
        <w:t>Metodę</w:t>
      </w:r>
      <w:r w:rsidR="00DB6A21">
        <w:t xml:space="preserve"> wykorzystuje się do </w:t>
      </w:r>
      <w:r w:rsidR="004B77A6">
        <w:t>analizy obwodów w stanie nieustalonym, określając transformaty prądów i napięć bez konieczności układania równań różniczkowo-całkowych</w:t>
      </w:r>
      <w:r w:rsidR="006E2C60">
        <w:t xml:space="preserve"> </w:t>
      </w:r>
      <w:r w:rsidR="006E2C60">
        <w:fldChar w:fldCharType="begin"/>
      </w:r>
      <w:r w:rsidR="006E2C60">
        <w:instrText xml:space="preserve"> REF _Ref121329476 \r \h </w:instrText>
      </w:r>
      <w:r w:rsidR="006E2C60">
        <w:fldChar w:fldCharType="separate"/>
      </w:r>
      <w:r w:rsidR="00F50E58">
        <w:t>[21]</w:t>
      </w:r>
      <w:r w:rsidR="006E2C60">
        <w:fldChar w:fldCharType="end"/>
      </w:r>
      <w:r w:rsidR="004B77A6">
        <w:t>.</w:t>
      </w:r>
      <w:r w:rsidR="007153DC">
        <w:t xml:space="preserve"> Transformacja obwodu RLC do dziedziny operatorowej wymusza zmiany modelu</w:t>
      </w:r>
      <w:r w:rsidR="008B4E75">
        <w:t xml:space="preserve"> cewki </w:t>
      </w:r>
      <w:r w:rsidR="00794867" w:rsidRPr="00AA27A1">
        <w:br/>
      </w:r>
      <w:r w:rsidR="008B4E75">
        <w:t>i kondensatora.</w:t>
      </w:r>
    </w:p>
    <w:p w:rsidR="00F77945" w:rsidRDefault="00794867" w:rsidP="001C3DC2">
      <w:pPr>
        <w:spacing w:after="0"/>
      </w:pPr>
      <w:r w:rsidRPr="00B56C1E">
        <w:rPr>
          <w:noProof/>
          <w:lang w:eastAsia="pl-PL"/>
        </w:rPr>
        <w:lastRenderedPageBreak/>
        <w:drawing>
          <wp:anchor distT="0" distB="0" distL="114300" distR="114300" simplePos="0" relativeHeight="251665408" behindDoc="0" locked="0" layoutInCell="1" allowOverlap="1" wp14:anchorId="59FBD3B8" wp14:editId="2CF61602">
            <wp:simplePos x="0" y="0"/>
            <wp:positionH relativeFrom="column">
              <wp:posOffset>1237615</wp:posOffset>
            </wp:positionH>
            <wp:positionV relativeFrom="paragraph">
              <wp:posOffset>667385</wp:posOffset>
            </wp:positionV>
            <wp:extent cx="366395" cy="135890"/>
            <wp:effectExtent l="0" t="0" r="0" b="0"/>
            <wp:wrapNone/>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66395" cy="135890"/>
                    </a:xfrm>
                    <a:prstGeom prst="rect">
                      <a:avLst/>
                    </a:prstGeom>
                  </pic:spPr>
                </pic:pic>
              </a:graphicData>
            </a:graphic>
            <wp14:sizeRelH relativeFrom="page">
              <wp14:pctWidth>0</wp14:pctWidth>
            </wp14:sizeRelH>
            <wp14:sizeRelV relativeFrom="page">
              <wp14:pctHeight>0</wp14:pctHeight>
            </wp14:sizeRelV>
          </wp:anchor>
        </w:drawing>
      </w:r>
      <w:r w:rsidRPr="00F32C36">
        <w:rPr>
          <w:rFonts w:eastAsiaTheme="minorEastAsia"/>
          <w:noProof/>
          <w:lang w:eastAsia="pl-PL"/>
        </w:rPr>
        <w:drawing>
          <wp:anchor distT="0" distB="0" distL="114300" distR="114300" simplePos="0" relativeHeight="251664384" behindDoc="0" locked="0" layoutInCell="1" allowOverlap="1" wp14:anchorId="2AA37136" wp14:editId="5B3AE9B3">
            <wp:simplePos x="0" y="0"/>
            <wp:positionH relativeFrom="column">
              <wp:posOffset>1165860</wp:posOffset>
            </wp:positionH>
            <wp:positionV relativeFrom="paragraph">
              <wp:posOffset>428625</wp:posOffset>
            </wp:positionV>
            <wp:extent cx="557530" cy="165735"/>
            <wp:effectExtent l="0" t="0" r="0" b="5715"/>
            <wp:wrapNone/>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57530" cy="165735"/>
                    </a:xfrm>
                    <a:prstGeom prst="rect">
                      <a:avLst/>
                    </a:prstGeom>
                  </pic:spPr>
                </pic:pic>
              </a:graphicData>
            </a:graphic>
            <wp14:sizeRelH relativeFrom="page">
              <wp14:pctWidth>0</wp14:pctWidth>
            </wp14:sizeRelH>
            <wp14:sizeRelV relativeFrom="page">
              <wp14:pctHeight>0</wp14:pctHeight>
            </wp14:sizeRelV>
          </wp:anchor>
        </w:drawing>
      </w:r>
      <w:r w:rsidRPr="00B56C1E">
        <w:rPr>
          <w:rFonts w:eastAsiaTheme="minorEastAsia"/>
          <w:noProof/>
          <w:lang w:eastAsia="pl-PL"/>
        </w:rPr>
        <w:drawing>
          <wp:anchor distT="0" distB="0" distL="114300" distR="114300" simplePos="0" relativeHeight="251666432" behindDoc="0" locked="0" layoutInCell="1" allowOverlap="1" wp14:anchorId="7E2463FF" wp14:editId="551D2406">
            <wp:simplePos x="0" y="0"/>
            <wp:positionH relativeFrom="column">
              <wp:posOffset>2651125</wp:posOffset>
            </wp:positionH>
            <wp:positionV relativeFrom="paragraph">
              <wp:posOffset>419364</wp:posOffset>
            </wp:positionV>
            <wp:extent cx="351155" cy="150495"/>
            <wp:effectExtent l="0" t="0" r="0" b="1905"/>
            <wp:wrapNone/>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351155" cy="150495"/>
                    </a:xfrm>
                    <a:prstGeom prst="rect">
                      <a:avLst/>
                    </a:prstGeom>
                  </pic:spPr>
                </pic:pic>
              </a:graphicData>
            </a:graphic>
            <wp14:sizeRelH relativeFrom="page">
              <wp14:pctWidth>0</wp14:pctWidth>
            </wp14:sizeRelH>
            <wp14:sizeRelV relativeFrom="page">
              <wp14:pctHeight>0</wp14:pctHeight>
            </wp14:sizeRelV>
          </wp:anchor>
        </w:drawing>
      </w:r>
      <w:r w:rsidR="00F32C36" w:rsidRPr="00F32C36">
        <w:rPr>
          <w:noProof/>
          <w:lang w:eastAsia="pl-PL"/>
        </w:rPr>
        <w:drawing>
          <wp:anchor distT="0" distB="0" distL="114300" distR="114300" simplePos="0" relativeHeight="251663360" behindDoc="0" locked="0" layoutInCell="1" allowOverlap="1" wp14:anchorId="7628DF05" wp14:editId="1900C711">
            <wp:simplePos x="0" y="0"/>
            <wp:positionH relativeFrom="column">
              <wp:posOffset>3717925</wp:posOffset>
            </wp:positionH>
            <wp:positionV relativeFrom="paragraph">
              <wp:posOffset>220980</wp:posOffset>
            </wp:positionV>
            <wp:extent cx="140335" cy="212090"/>
            <wp:effectExtent l="0" t="0" r="0" b="0"/>
            <wp:wrapSquare wrapText="bothSides"/>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0335" cy="212090"/>
                    </a:xfrm>
                    <a:prstGeom prst="rect">
                      <a:avLst/>
                    </a:prstGeom>
                  </pic:spPr>
                </pic:pic>
              </a:graphicData>
            </a:graphic>
            <wp14:sizeRelH relativeFrom="page">
              <wp14:pctWidth>0</wp14:pctWidth>
            </wp14:sizeRelH>
            <wp14:sizeRelV relativeFrom="page">
              <wp14:pctHeight>0</wp14:pctHeight>
            </wp14:sizeRelV>
          </wp:anchor>
        </w:drawing>
      </w:r>
      <w:r w:rsidR="0024527A">
        <w:t>Zgodnie z zasadami analizy operatorowej obwodów, kondensator C</w:t>
      </w:r>
      <w:r w:rsidR="00364684">
        <w:t xml:space="preserve"> zastępuje </w:t>
      </w:r>
      <w:r w:rsidRPr="00794867">
        <w:br/>
      </w:r>
      <w:r w:rsidR="00364684">
        <w:t>się rzeczywistym źródłem prądowym</w:t>
      </w:r>
      <w:r w:rsidR="008F5FC2">
        <w:t>, które</w:t>
      </w:r>
      <w:r w:rsidR="00CC2635">
        <w:t>go</w:t>
      </w:r>
      <w:r w:rsidR="008F5FC2">
        <w:t xml:space="preserve"> rezystancja wynosi</w:t>
      </w:r>
      <w:r w:rsidR="004F7CEA">
        <w:t xml:space="preserve"> </w:t>
      </w:r>
      <w:r w:rsidR="004F7CEA">
        <w:rPr>
          <w:rFonts w:eastAsiaTheme="minorEastAsia"/>
        </w:rPr>
        <w:t xml:space="preserve"> </w:t>
      </w:r>
      <w:r w:rsidR="00CC2635">
        <w:rPr>
          <w:rFonts w:eastAsiaTheme="minorEastAsia"/>
        </w:rPr>
        <w:t>oraz natężenie</w:t>
      </w:r>
      <w:r w:rsidR="004F7CEA">
        <w:rPr>
          <w:rFonts w:eastAsiaTheme="minorEastAsia"/>
        </w:rPr>
        <w:t xml:space="preserve"> prądu </w:t>
      </w:r>
      <w:r w:rsidR="00DE1A44">
        <w:rPr>
          <w:rFonts w:eastAsiaTheme="minorEastAsia"/>
        </w:rPr>
        <w:t>wynoszące</w:t>
      </w:r>
      <w:r w:rsidR="00F32C36">
        <w:rPr>
          <w:noProof/>
          <w:lang w:eastAsia="pl-PL"/>
        </w:rPr>
        <w:t xml:space="preserve"> </w:t>
      </w:r>
      <w:r w:rsidR="00B56C1E">
        <w:rPr>
          <w:noProof/>
          <w:lang w:eastAsia="pl-PL"/>
        </w:rPr>
        <w:t xml:space="preserve">          </w:t>
      </w:r>
      <w:r>
        <w:rPr>
          <w:noProof/>
          <w:lang w:eastAsia="pl-PL"/>
        </w:rPr>
        <w:t xml:space="preserve"> </w:t>
      </w:r>
      <w:r w:rsidR="00725969">
        <w:rPr>
          <w:rFonts w:eastAsiaTheme="minorEastAsia"/>
        </w:rPr>
        <w:t xml:space="preserve">. Oznaczenie </w:t>
      </w:r>
      <w:r w:rsidR="00B56C1E">
        <w:rPr>
          <w:rFonts w:eastAsiaTheme="minorEastAsia"/>
        </w:rPr>
        <w:t xml:space="preserve">         </w:t>
      </w:r>
      <w:r w:rsidR="004F7CEA">
        <w:t xml:space="preserve"> </w:t>
      </w:r>
      <w:r w:rsidR="00070377">
        <w:t>definiuje</w:t>
      </w:r>
      <w:r w:rsidR="004F7CEA">
        <w:t xml:space="preserve"> </w:t>
      </w:r>
      <w:r w:rsidR="001C3DC2">
        <w:t xml:space="preserve">chwilowe napięcie na badanej pojemności w </w:t>
      </w:r>
      <w:r w:rsidR="00F32C36">
        <w:t>czasie</w:t>
      </w:r>
      <w:r w:rsidR="001C3DC2">
        <w:t xml:space="preserve"> </w:t>
      </w:r>
      <w:r w:rsidR="00B56C1E">
        <w:t xml:space="preserve">              </w:t>
      </w:r>
      <w:r w:rsidR="001618C1">
        <w:rPr>
          <w:rFonts w:eastAsiaTheme="minorEastAsia"/>
        </w:rPr>
        <w:fldChar w:fldCharType="begin"/>
      </w:r>
      <w:r w:rsidR="001618C1">
        <w:rPr>
          <w:rFonts w:eastAsiaTheme="minorEastAsia"/>
        </w:rPr>
        <w:instrText xml:space="preserve"> REF _Ref121329476 \r \h </w:instrText>
      </w:r>
      <w:r w:rsidR="001618C1">
        <w:rPr>
          <w:rFonts w:eastAsiaTheme="minorEastAsia"/>
        </w:rPr>
      </w:r>
      <w:r w:rsidR="001618C1">
        <w:rPr>
          <w:rFonts w:eastAsiaTheme="minorEastAsia"/>
        </w:rPr>
        <w:fldChar w:fldCharType="separate"/>
      </w:r>
      <w:r w:rsidR="00F50E58">
        <w:rPr>
          <w:rFonts w:eastAsiaTheme="minorEastAsia"/>
        </w:rPr>
        <w:t>[21]</w:t>
      </w:r>
      <w:r w:rsidR="001618C1">
        <w:rPr>
          <w:rFonts w:eastAsiaTheme="minorEastAsia"/>
        </w:rPr>
        <w:fldChar w:fldCharType="end"/>
      </w:r>
      <w:r w:rsidR="004F7CEA">
        <w:rPr>
          <w:rFonts w:eastAsiaTheme="minorEastAsia"/>
        </w:rPr>
        <w:t>.</w:t>
      </w:r>
    </w:p>
    <w:p w:rsidR="00310505" w:rsidRDefault="00310505" w:rsidP="00310505">
      <w:pPr>
        <w:ind w:firstLine="0"/>
        <w:jc w:val="center"/>
      </w:pPr>
      <w:bookmarkStart w:id="452" w:name="_Toc116425679"/>
      <w:r>
        <w:rPr>
          <w:noProof/>
          <w:lang w:eastAsia="pl-PL"/>
        </w:rPr>
        <w:drawing>
          <wp:inline distT="0" distB="0" distL="0" distR="0" wp14:anchorId="050B478B" wp14:editId="1CC446E9">
            <wp:extent cx="5134685" cy="1768415"/>
            <wp:effectExtent l="0" t="0" r="0" b="3810"/>
            <wp:docPr id="2" name="Obraz 2" descr="C:\Users\Arek\Desktop\Praca Dyplomowa\Praca\Img\MathDes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rek\Desktop\Praca Dyplomowa\Praca\Img\MathDesc.bmp"/>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393" b="3347"/>
                    <a:stretch/>
                  </pic:blipFill>
                  <pic:spPr bwMode="auto">
                    <a:xfrm>
                      <a:off x="0" y="0"/>
                      <a:ext cx="5146069" cy="1772336"/>
                    </a:xfrm>
                    <a:prstGeom prst="rect">
                      <a:avLst/>
                    </a:prstGeom>
                    <a:noFill/>
                    <a:ln>
                      <a:noFill/>
                    </a:ln>
                    <a:extLst>
                      <a:ext uri="{53640926-AAD7-44D8-BBD7-CCE9431645EC}">
                        <a14:shadowObscured xmlns:a14="http://schemas.microsoft.com/office/drawing/2010/main"/>
                      </a:ext>
                    </a:extLst>
                  </pic:spPr>
                </pic:pic>
              </a:graphicData>
            </a:graphic>
          </wp:inline>
        </w:drawing>
      </w:r>
      <w:bookmarkEnd w:id="452"/>
    </w:p>
    <w:p w:rsidR="00014ACC" w:rsidRDefault="00014ACC" w:rsidP="008E0C6B">
      <w:pPr>
        <w:pStyle w:val="Podtytu"/>
        <w:ind w:firstLine="0"/>
      </w:pPr>
      <w:bookmarkStart w:id="453" w:name="_Toc178057271"/>
      <w:bookmarkStart w:id="454" w:name="_Ref118502010"/>
      <w:r>
        <w:t xml:space="preserve">Rys. </w:t>
      </w:r>
      <w:fldSimple w:instr=" STYLEREF 1 \s ">
        <w:r w:rsidR="00F50E58">
          <w:rPr>
            <w:noProof/>
          </w:rPr>
          <w:t>4</w:t>
        </w:r>
      </w:fldSimple>
      <w:r w:rsidR="00234F5C">
        <w:t>.</w:t>
      </w:r>
      <w:fldSimple w:instr=" SEQ Rys. \* ARABIC \s 1 ">
        <w:r w:rsidR="00F50E58">
          <w:rPr>
            <w:noProof/>
          </w:rPr>
          <w:t>2</w:t>
        </w:r>
      </w:fldSimple>
      <w:r>
        <w:t xml:space="preserve">. </w:t>
      </w:r>
      <w:r w:rsidR="00FC2D74">
        <w:t>Schemat obwodu pomiarowego po przekształceniu operatorowym</w:t>
      </w:r>
      <w:r w:rsidR="008E0C6B">
        <w:t xml:space="preserve"> Laplace’a</w:t>
      </w:r>
      <w:r w:rsidRPr="00503ACE">
        <w:t>.</w:t>
      </w:r>
      <w:bookmarkEnd w:id="453"/>
    </w:p>
    <w:bookmarkEnd w:id="454"/>
    <w:p w:rsidR="002845F1" w:rsidRDefault="002845F1" w:rsidP="00011B31">
      <w:pPr>
        <w:spacing w:before="0"/>
      </w:pPr>
      <w:r>
        <w:t>Rozwiązanie</w:t>
      </w:r>
      <w:r w:rsidR="00F15A5C">
        <w:t>m</w:t>
      </w:r>
      <w:r>
        <w:t xml:space="preserve"> układu jest napięcie na pojemności badanej, dzięki znajomości czasu ładowania oraz rozładowania pomiędzy progami napię</w:t>
      </w:r>
      <w:r w:rsidR="00F15A5C">
        <w:t>ć odniesienia,</w:t>
      </w:r>
      <w:r>
        <w:t xml:space="preserve"> będzie można określić częstotliwość wyjściową oscylatora relaksacyjnego. </w:t>
      </w:r>
      <w:r w:rsidR="00C16A96">
        <w:t xml:space="preserve">Analizę obwodu przeprowadzono </w:t>
      </w:r>
      <w:r w:rsidR="00DF5E04">
        <w:br/>
      </w:r>
      <w:r w:rsidR="00C16A96">
        <w:t xml:space="preserve">za pomocą metody </w:t>
      </w:r>
      <w:r w:rsidR="00534422">
        <w:t>węzłowej</w:t>
      </w:r>
      <w:r>
        <w:t xml:space="preserve">. Zastosowanie metody wymusza </w:t>
      </w:r>
      <w:r w:rsidR="003C2B80">
        <w:t>zamianę rzeczywistego źródła napięciowego</w:t>
      </w:r>
      <w:r w:rsidR="00597B4F">
        <w:t xml:space="preserve"> </w:t>
      </w:r>
      <w:r w:rsidR="003C2B80">
        <w:t xml:space="preserve">o potencjale </w:t>
      </w:r>
      <m:oMath>
        <m:f>
          <m:fPr>
            <m:ctrlPr>
              <w:rPr>
                <w:rFonts w:ascii="Cambria Math" w:hAnsi="Cambria Math"/>
                <w:i/>
              </w:rPr>
            </m:ctrlPr>
          </m:fPr>
          <m:num>
            <m:r>
              <w:rPr>
                <w:rFonts w:ascii="Cambria Math" w:hAnsi="Cambria Math"/>
              </w:rPr>
              <m:t>V</m:t>
            </m:r>
          </m:num>
          <m:den>
            <m:r>
              <w:rPr>
                <w:rFonts w:ascii="Cambria Math" w:hAnsi="Cambria Math"/>
              </w:rPr>
              <m:t>s</m:t>
            </m:r>
          </m:den>
        </m:f>
      </m:oMath>
      <w:r w:rsidR="009803F5">
        <w:rPr>
          <w:rFonts w:eastAsiaTheme="minorEastAsia"/>
        </w:rPr>
        <w:t xml:space="preserve"> oraz rezyst</w:t>
      </w:r>
      <w:proofErr w:type="spellStart"/>
      <w:r w:rsidR="00597B4F">
        <w:rPr>
          <w:rFonts w:eastAsiaTheme="minorEastAsia"/>
        </w:rPr>
        <w:t>ancji</w:t>
      </w:r>
      <w:proofErr w:type="spellEnd"/>
      <w:r w:rsidR="009803F5">
        <w:rPr>
          <w:rFonts w:eastAsiaTheme="minorEastAsia"/>
        </w:rPr>
        <w:t xml:space="preserve"> </w:t>
      </w:r>
      <w:r w:rsidR="009803F5" w:rsidRPr="009803F5">
        <w:rPr>
          <w:rFonts w:eastAsiaTheme="minorEastAsia"/>
          <w:i/>
        </w:rPr>
        <w:t>R</w:t>
      </w:r>
      <w:r w:rsidR="009803F5">
        <w:rPr>
          <w:rFonts w:eastAsiaTheme="minorEastAsia"/>
        </w:rPr>
        <w:t xml:space="preserve">, </w:t>
      </w:r>
      <w:r w:rsidR="00011B31">
        <w:rPr>
          <w:rFonts w:eastAsiaTheme="minorEastAsia"/>
        </w:rPr>
        <w:t>na źródło prądowe.</w:t>
      </w:r>
    </w:p>
    <w:p w:rsidR="00310505" w:rsidRDefault="00310505" w:rsidP="001675B2">
      <w:pPr>
        <w:ind w:firstLine="0"/>
        <w:jc w:val="center"/>
      </w:pPr>
      <w:bookmarkStart w:id="455" w:name="_Toc116425680"/>
      <w:r>
        <w:rPr>
          <w:noProof/>
          <w:lang w:eastAsia="pl-PL"/>
        </w:rPr>
        <w:drawing>
          <wp:inline distT="0" distB="0" distL="0" distR="0" wp14:anchorId="1C9D1123" wp14:editId="50A73867">
            <wp:extent cx="5119184" cy="1725283"/>
            <wp:effectExtent l="0" t="0" r="0" b="8890"/>
            <wp:docPr id="4" name="Obraz 4" descr="C:\Users\Arek\Desktop\Praca Dyplomowa\Praca\Img\MathDescTransform.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ek\Desktop\Praca Dyplomowa\Praca\Img\MathDescTransform.emf"/>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3155" b="20882"/>
                    <a:stretch/>
                  </pic:blipFill>
                  <pic:spPr bwMode="auto">
                    <a:xfrm>
                      <a:off x="0" y="0"/>
                      <a:ext cx="5142309" cy="1733077"/>
                    </a:xfrm>
                    <a:prstGeom prst="rect">
                      <a:avLst/>
                    </a:prstGeom>
                    <a:noFill/>
                    <a:ln>
                      <a:noFill/>
                    </a:ln>
                    <a:extLst>
                      <a:ext uri="{53640926-AAD7-44D8-BBD7-CCE9431645EC}">
                        <a14:shadowObscured xmlns:a14="http://schemas.microsoft.com/office/drawing/2010/main"/>
                      </a:ext>
                    </a:extLst>
                  </pic:spPr>
                </pic:pic>
              </a:graphicData>
            </a:graphic>
          </wp:inline>
        </w:drawing>
      </w:r>
      <w:bookmarkEnd w:id="455"/>
    </w:p>
    <w:p w:rsidR="00014ACC" w:rsidRDefault="00014ACC" w:rsidP="006D0B8E">
      <w:pPr>
        <w:pStyle w:val="Podtytu"/>
        <w:ind w:firstLine="0"/>
      </w:pPr>
      <w:bookmarkStart w:id="456" w:name="_Ref176806615"/>
      <w:bookmarkStart w:id="457" w:name="_Toc178057272"/>
      <w:bookmarkStart w:id="458" w:name="_Ref118501970"/>
      <w:r>
        <w:t xml:space="preserve">Rys. </w:t>
      </w:r>
      <w:fldSimple w:instr=" STYLEREF 1 \s ">
        <w:r w:rsidR="00F50E58">
          <w:rPr>
            <w:noProof/>
          </w:rPr>
          <w:t>4</w:t>
        </w:r>
      </w:fldSimple>
      <w:r w:rsidR="00234F5C">
        <w:t>.</w:t>
      </w:r>
      <w:fldSimple w:instr=" SEQ Rys. \* ARABIC \s 1 ">
        <w:r w:rsidR="00F50E58">
          <w:rPr>
            <w:noProof/>
          </w:rPr>
          <w:t>3</w:t>
        </w:r>
      </w:fldSimple>
      <w:bookmarkEnd w:id="456"/>
      <w:r>
        <w:t xml:space="preserve">. </w:t>
      </w:r>
      <w:r w:rsidR="00AA7772">
        <w:t>Schemat obwodu pomiarowego po przekształceniu źródeł rzeczywistych</w:t>
      </w:r>
      <w:r w:rsidRPr="00B962CA">
        <w:t>.</w:t>
      </w:r>
      <w:bookmarkEnd w:id="457"/>
    </w:p>
    <w:bookmarkEnd w:id="458"/>
    <w:p w:rsidR="00A03CC6" w:rsidRDefault="006B79EC" w:rsidP="00A03CC6">
      <w:r>
        <w:t>Opierając się na modelu obwodu po przekształceniach</w:t>
      </w:r>
      <w:r w:rsidR="0081752B">
        <w:t xml:space="preserve"> (</w:t>
      </w:r>
      <w:r w:rsidR="00E60466">
        <w:fldChar w:fldCharType="begin"/>
      </w:r>
      <w:r w:rsidR="00E60466">
        <w:instrText xml:space="preserve"> REF _Ref176806615 \h </w:instrText>
      </w:r>
      <w:r w:rsidR="00E60466">
        <w:fldChar w:fldCharType="separate"/>
      </w:r>
      <w:r w:rsidR="00F50E58">
        <w:t xml:space="preserve">Rys. </w:t>
      </w:r>
      <w:r w:rsidR="00F50E58">
        <w:rPr>
          <w:noProof/>
        </w:rPr>
        <w:t>4</w:t>
      </w:r>
      <w:r w:rsidR="00F50E58">
        <w:t>.</w:t>
      </w:r>
      <w:r w:rsidR="00F50E58">
        <w:rPr>
          <w:noProof/>
        </w:rPr>
        <w:t>3</w:t>
      </w:r>
      <w:r w:rsidR="00E60466">
        <w:fldChar w:fldCharType="end"/>
      </w:r>
      <w:r w:rsidR="006105A2">
        <w:t>.</w:t>
      </w:r>
      <w:r w:rsidR="0081752B">
        <w:t>)</w:t>
      </w:r>
      <w:r>
        <w:t xml:space="preserve">, możliwe jest wyznaczenie </w:t>
      </w:r>
      <w:r w:rsidR="00B97373">
        <w:t xml:space="preserve">funkcji </w:t>
      </w:r>
      <w:r w:rsidR="002F0E31">
        <w:t>potencjału</w:t>
      </w:r>
      <w:r w:rsidR="00B97373">
        <w:t xml:space="preserve"> </w:t>
      </w:r>
      <w:r w:rsidR="002F0E31">
        <w:t>węzła</w:t>
      </w:r>
      <w:r w:rsidR="00F37C7D">
        <w:t xml:space="preserve"> </w:t>
      </w:r>
      <w:r w:rsidR="00F37C7D" w:rsidRPr="00F37C7D">
        <w:rPr>
          <w:i/>
        </w:rPr>
        <w:t>V1</w:t>
      </w:r>
      <w:r>
        <w:t>, czyli n</w:t>
      </w:r>
      <w:r w:rsidR="00380A51">
        <w:t>apięcia panującego na pojemności</w:t>
      </w:r>
      <w:r>
        <w:t xml:space="preserve"> </w:t>
      </w:r>
      <w:r w:rsidRPr="00C03792">
        <w:rPr>
          <w:i/>
        </w:rPr>
        <w:t>C</w:t>
      </w:r>
      <w:r w:rsidR="00C13F0B">
        <w:rPr>
          <w:rFonts w:eastAsiaTheme="minorEastAsia"/>
        </w:rPr>
        <w:t xml:space="preserve"> </w:t>
      </w:r>
      <w:r w:rsidR="00C13F0B">
        <w:rPr>
          <w:rFonts w:eastAsiaTheme="minorEastAsia"/>
        </w:rPr>
        <w:fldChar w:fldCharType="begin"/>
      </w:r>
      <w:r w:rsidR="00C13F0B">
        <w:rPr>
          <w:rFonts w:eastAsiaTheme="minorEastAsia"/>
        </w:rPr>
        <w:instrText xml:space="preserve"> REF _Ref176806047 \r \h </w:instrText>
      </w:r>
      <w:r w:rsidR="00C13F0B">
        <w:rPr>
          <w:rFonts w:eastAsiaTheme="minorEastAsia"/>
        </w:rPr>
      </w:r>
      <w:r w:rsidR="00C13F0B">
        <w:rPr>
          <w:rFonts w:eastAsiaTheme="minorEastAsia"/>
        </w:rPr>
        <w:fldChar w:fldCharType="separate"/>
      </w:r>
      <w:r w:rsidR="00F50E58">
        <w:rPr>
          <w:rFonts w:eastAsiaTheme="minorEastAsia"/>
        </w:rPr>
        <w:t>[17]</w:t>
      </w:r>
      <w:r w:rsidR="00C13F0B">
        <w:rPr>
          <w:rFonts w:eastAsiaTheme="minorEastAsia"/>
        </w:rPr>
        <w:fldChar w:fldCharType="end"/>
      </w:r>
      <w:r w:rsidR="00E1762A">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310505" w:rsidTr="00DB6A21">
        <w:tc>
          <w:tcPr>
            <w:tcW w:w="7905" w:type="dxa"/>
          </w:tcPr>
          <w:p w:rsidR="00310505" w:rsidRPr="007751F3" w:rsidRDefault="00C924F1" w:rsidP="00C924F1">
            <w:pPr>
              <w:jc w:val="center"/>
              <w:rPr>
                <w:rFonts w:ascii="Cambria Math" w:hAnsi="Cambria Math"/>
                <w:oMath/>
              </w:rPr>
            </w:pPr>
            <w:r w:rsidRPr="00C924F1">
              <w:rPr>
                <w:rFonts w:eastAsiaTheme="minorEastAsia"/>
                <w:noProof/>
                <w:lang w:eastAsia="pl-PL"/>
              </w:rPr>
              <w:drawing>
                <wp:anchor distT="0" distB="0" distL="114300" distR="114300" simplePos="0" relativeHeight="251667456" behindDoc="0" locked="0" layoutInCell="1" allowOverlap="1">
                  <wp:simplePos x="0" y="0"/>
                  <wp:positionH relativeFrom="column">
                    <wp:posOffset>1416685</wp:posOffset>
                  </wp:positionH>
                  <wp:positionV relativeFrom="paragraph">
                    <wp:posOffset>151765</wp:posOffset>
                  </wp:positionV>
                  <wp:extent cx="1753235" cy="561975"/>
                  <wp:effectExtent l="0" t="0" r="0" b="9525"/>
                  <wp:wrapSquare wrapText="bothSides"/>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1753235" cy="561975"/>
                          </a:xfrm>
                          <a:prstGeom prst="rect">
                            <a:avLst/>
                          </a:prstGeom>
                        </pic:spPr>
                      </pic:pic>
                    </a:graphicData>
                  </a:graphic>
                  <wp14:sizeRelH relativeFrom="page">
                    <wp14:pctWidth>0</wp14:pctWidth>
                  </wp14:sizeRelH>
                  <wp14:sizeRelV relativeFrom="page">
                    <wp14:pctHeight>0</wp14:pctHeight>
                  </wp14:sizeRelV>
                </wp:anchor>
              </w:drawing>
            </w:r>
          </w:p>
        </w:tc>
        <w:tc>
          <w:tcPr>
            <w:tcW w:w="737" w:type="dxa"/>
            <w:vAlign w:val="center"/>
          </w:tcPr>
          <w:p w:rsidR="00310505" w:rsidRDefault="00310505" w:rsidP="008A0927">
            <w:pPr>
              <w:ind w:firstLine="0"/>
              <w:jc w:val="right"/>
            </w:pPr>
            <w:r>
              <w:t>(</w:t>
            </w:r>
            <w:r w:rsidR="008A0927">
              <w:t>4</w:t>
            </w:r>
            <w:r>
              <w:t>.1.)</w:t>
            </w:r>
          </w:p>
        </w:tc>
      </w:tr>
    </w:tbl>
    <w:p w:rsidR="00310505" w:rsidRDefault="00397F68" w:rsidP="00B62B85">
      <w:r>
        <w:lastRenderedPageBreak/>
        <w:t xml:space="preserve">Po rozwiązaniu układu w dziedzinie operatorowej, wykorzystuje się odwrotną transformatę Laplace’a. Dzięki temu otrzymany wzór opisuje napięcie na badanej pojemności </w:t>
      </w:r>
      <w:r w:rsidR="00D76BC3">
        <w:br/>
      </w:r>
      <w:r w:rsidR="00963BD1">
        <w:t xml:space="preserve">w dowolnym momencie </w:t>
      </w:r>
      <w:r w:rsidR="004F2B98">
        <w:t>czasu</w:t>
      </w:r>
      <w: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310505" w:rsidTr="00DB6A21">
        <w:tc>
          <w:tcPr>
            <w:tcW w:w="7905" w:type="dxa"/>
          </w:tcPr>
          <w:p w:rsidR="00310505" w:rsidRPr="0047469C" w:rsidRDefault="00C924F1" w:rsidP="00C924F1">
            <w:pPr>
              <w:jc w:val="center"/>
              <w:rPr>
                <w:rFonts w:ascii="Cambria Math" w:hAnsi="Cambria Math"/>
                <w:oMath/>
              </w:rPr>
            </w:pPr>
            <w:r w:rsidRPr="00C924F1">
              <w:rPr>
                <w:rFonts w:eastAsiaTheme="minorEastAsia"/>
                <w:noProof/>
                <w:lang w:eastAsia="pl-PL"/>
              </w:rPr>
              <w:drawing>
                <wp:inline distT="0" distB="0" distL="0" distR="0" wp14:anchorId="5ADFE21C" wp14:editId="59F239CA">
                  <wp:extent cx="2848708" cy="424591"/>
                  <wp:effectExtent l="0" t="0" r="0"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849835" cy="424759"/>
                          </a:xfrm>
                          <a:prstGeom prst="rect">
                            <a:avLst/>
                          </a:prstGeom>
                        </pic:spPr>
                      </pic:pic>
                    </a:graphicData>
                  </a:graphic>
                </wp:inline>
              </w:drawing>
            </w:r>
          </w:p>
        </w:tc>
        <w:tc>
          <w:tcPr>
            <w:tcW w:w="737" w:type="dxa"/>
            <w:vAlign w:val="center"/>
          </w:tcPr>
          <w:p w:rsidR="00310505" w:rsidRDefault="00310505" w:rsidP="008A0927">
            <w:pPr>
              <w:ind w:firstLine="0"/>
              <w:jc w:val="right"/>
            </w:pPr>
            <w:r>
              <w:t>(</w:t>
            </w:r>
            <w:r w:rsidR="008A0927">
              <w:t>4</w:t>
            </w:r>
            <w:r>
              <w:t>.2.)</w:t>
            </w:r>
          </w:p>
        </w:tc>
      </w:tr>
    </w:tbl>
    <w:p w:rsidR="001E3AE3" w:rsidRPr="009E6D6B" w:rsidRDefault="001E3AE3" w:rsidP="00C924F1">
      <w:pPr>
        <w:spacing w:before="0"/>
      </w:pPr>
      <w:r>
        <w:t xml:space="preserve">Do wyznaczenie częstotliwości wyjściowej oscylatora relaksacyjnego wymagana jest znajomość czasu </w:t>
      </w:r>
      <w:r w:rsidR="00D43907">
        <w:t>gromadzenia oraz oddawania ładunku</w:t>
      </w:r>
      <w:r>
        <w:t xml:space="preserve"> pojemności badanej. W tym celu przekształcono powyższy wzór wyznaczając zmienną czasu </w:t>
      </w:r>
      <w:proofErr w:type="spellStart"/>
      <w:r w:rsidRPr="005B54F2">
        <w:rPr>
          <w:i/>
        </w:rPr>
        <w:t>t</w:t>
      </w:r>
      <w:r w:rsidR="00215F98" w:rsidRPr="005B54F2">
        <w:rPr>
          <w:i/>
          <w:vertAlign w:val="subscript"/>
        </w:rPr>
        <w:t>x</w:t>
      </w:r>
      <w:proofErr w:type="spellEnd"/>
      <w:r>
        <w:t xml:space="preserve">. Należy pamiętać, że dane </w:t>
      </w:r>
      <w:r w:rsidR="00794867" w:rsidRPr="00AA27A1">
        <w:br/>
      </w:r>
      <w:r>
        <w:t>do obliczeń czasu ładowania będą inne, niż do wyznaczenia czasu rozładowania</w:t>
      </w:r>
      <w:r w:rsidR="00796B9A">
        <w:t xml:space="preserve">, </w:t>
      </w:r>
      <w:r w:rsidR="00794867" w:rsidRPr="00AA27A1">
        <w:br/>
      </w:r>
      <w:r w:rsidR="00796B9A">
        <w:t>ponieważ będ</w:t>
      </w:r>
      <w:r w:rsidR="00BC37C1">
        <w:t>zie</w:t>
      </w:r>
      <w:r w:rsidR="00796B9A">
        <w:t xml:space="preserve"> panował</w:t>
      </w:r>
      <w:r w:rsidR="00BC37C1">
        <w:t>o</w:t>
      </w:r>
      <w:r w:rsidR="00796B9A">
        <w:t xml:space="preserve"> </w:t>
      </w:r>
      <w:r w:rsidR="00AC434B">
        <w:t>inne</w:t>
      </w:r>
      <w:r w:rsidR="00BC37C1">
        <w:t xml:space="preserve"> </w:t>
      </w:r>
      <w:r w:rsidR="00796B9A">
        <w:t>napięci</w:t>
      </w:r>
      <w:r w:rsidR="00AC434B">
        <w:t>e wyjściowe</w:t>
      </w:r>
      <w:r w:rsidR="00796B9A">
        <w:t xml:space="preserve"> oscylatora relaksacyjnego (</w:t>
      </w:r>
      <w:r w:rsidR="00796B9A" w:rsidRPr="00C05B72">
        <w:rPr>
          <w:i/>
        </w:rPr>
        <w:t>V</w:t>
      </w:r>
      <w:r w:rsidR="00796B9A">
        <w:t>)</w:t>
      </w:r>
      <w:r w:rsidR="009F0D5C">
        <w:t>,</w:t>
      </w:r>
      <w:r w:rsidR="00796B9A">
        <w:t xml:space="preserve"> </w:t>
      </w:r>
      <w:r w:rsidR="00526201">
        <w:t>wpływające</w:t>
      </w:r>
      <w:r w:rsidR="00796B9A">
        <w:t xml:space="preserve"> na układ opóźniający RC.</w:t>
      </w:r>
      <w:r w:rsidR="009F0D5C">
        <w:t xml:space="preserve"> </w:t>
      </w:r>
      <w:r w:rsidR="00F6118A">
        <w:t xml:space="preserve">W celu rozróżnienia okresu ładowania i rozładowania </w:t>
      </w:r>
      <w:r w:rsidR="00EB6E68">
        <w:t>wprowadzono dodatkowe indeksy</w:t>
      </w:r>
      <w:r w:rsidR="005F4238">
        <w:t xml:space="preserve"> </w:t>
      </w:r>
      <w:r w:rsidR="005F4238">
        <w:fldChar w:fldCharType="begin"/>
      </w:r>
      <w:r w:rsidR="005F4238">
        <w:instrText xml:space="preserve"> REF _Ref176806323 \r \h </w:instrText>
      </w:r>
      <w:r w:rsidR="005F4238">
        <w:fldChar w:fldCharType="separate"/>
      </w:r>
      <w:r w:rsidR="00F50E58">
        <w:t>[22]</w:t>
      </w:r>
      <w:r w:rsidR="005F4238">
        <w:fldChar w:fldCharType="end"/>
      </w:r>
      <w:r w:rsidR="00F6118A">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310505" w:rsidTr="00DB6A21">
        <w:tc>
          <w:tcPr>
            <w:tcW w:w="7905" w:type="dxa"/>
          </w:tcPr>
          <w:p w:rsidR="00310505" w:rsidRPr="0047469C" w:rsidRDefault="00C924F1" w:rsidP="00C924F1">
            <w:pPr>
              <w:spacing w:after="0" w:line="480" w:lineRule="auto"/>
              <w:jc w:val="center"/>
              <w:rPr>
                <w:rFonts w:ascii="Cambria Math" w:hAnsi="Cambria Math"/>
                <w:oMath/>
              </w:rPr>
            </w:pPr>
            <w:r w:rsidRPr="00C924F1">
              <w:rPr>
                <w:rFonts w:eastAsiaTheme="minorEastAsia"/>
                <w:noProof/>
                <w:lang w:eastAsia="pl-PL"/>
              </w:rPr>
              <w:drawing>
                <wp:inline distT="0" distB="0" distL="0" distR="0" wp14:anchorId="3C5310DB" wp14:editId="59BA806B">
                  <wp:extent cx="2331218" cy="414438"/>
                  <wp:effectExtent l="0" t="0" r="0" b="508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355727" cy="418795"/>
                          </a:xfrm>
                          <a:prstGeom prst="rect">
                            <a:avLst/>
                          </a:prstGeom>
                        </pic:spPr>
                      </pic:pic>
                    </a:graphicData>
                  </a:graphic>
                </wp:inline>
              </w:drawing>
            </w:r>
          </w:p>
        </w:tc>
        <w:tc>
          <w:tcPr>
            <w:tcW w:w="737" w:type="dxa"/>
            <w:vAlign w:val="center"/>
          </w:tcPr>
          <w:p w:rsidR="00310505" w:rsidRDefault="00310505" w:rsidP="008A0927">
            <w:pPr>
              <w:ind w:firstLine="0"/>
              <w:jc w:val="right"/>
            </w:pPr>
            <w:r>
              <w:t>(</w:t>
            </w:r>
            <w:r w:rsidR="008A0927">
              <w:t>4</w:t>
            </w:r>
            <w:r>
              <w:t>.3.)</w:t>
            </w:r>
          </w:p>
        </w:tc>
      </w:tr>
    </w:tbl>
    <w:p w:rsidR="00624F5E" w:rsidRPr="007819E7" w:rsidRDefault="009B1C4D" w:rsidP="00C924F1">
      <w:pPr>
        <w:spacing w:before="0"/>
      </w:pPr>
      <w:r>
        <w:t>Częstotliwość wyjściowa oscylatora relak</w:t>
      </w:r>
      <w:r w:rsidR="001B1CC8">
        <w:t>sacyjnego opisana jest wzorem (4</w:t>
      </w:r>
      <w:r>
        <w:t>.4.)</w:t>
      </w:r>
      <w:r w:rsidR="007819E7">
        <w:t>. O</w:t>
      </w:r>
      <w:r w:rsidR="00624F5E">
        <w:t xml:space="preserve">kres </w:t>
      </w:r>
      <w:r w:rsidR="007819E7">
        <w:t xml:space="preserve">napięcia wyjściowego składa się z czasu ładowania pojemności badanej </w:t>
      </w:r>
      <w:proofErr w:type="spellStart"/>
      <w:r w:rsidR="007819E7" w:rsidRPr="00155140">
        <w:rPr>
          <w:i/>
        </w:rPr>
        <w:t>t</w:t>
      </w:r>
      <w:r w:rsidR="007819E7" w:rsidRPr="00155140">
        <w:rPr>
          <w:i/>
          <w:vertAlign w:val="subscript"/>
        </w:rPr>
        <w:t>ł</w:t>
      </w:r>
      <w:proofErr w:type="spellEnd"/>
      <w:r w:rsidR="007819E7">
        <w:t xml:space="preserve"> oraz czasu </w:t>
      </w:r>
      <w:r w:rsidR="004E3878">
        <w:br/>
      </w:r>
      <w:r w:rsidR="007819E7">
        <w:t xml:space="preserve">jej rozładowania </w:t>
      </w:r>
      <w:proofErr w:type="spellStart"/>
      <w:r w:rsidR="007819E7" w:rsidRPr="00F95BB0">
        <w:rPr>
          <w:i/>
        </w:rPr>
        <w:t>t</w:t>
      </w:r>
      <w:r w:rsidR="007819E7" w:rsidRPr="00F95BB0">
        <w:rPr>
          <w:i/>
          <w:vertAlign w:val="subscript"/>
        </w:rPr>
        <w:t>r</w:t>
      </w:r>
      <w:proofErr w:type="spellEnd"/>
      <w:r w:rsidR="007819E7">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9B1C4D" w:rsidTr="007751F3">
        <w:tc>
          <w:tcPr>
            <w:tcW w:w="7905" w:type="dxa"/>
          </w:tcPr>
          <w:p w:rsidR="009B1C4D" w:rsidRPr="0047469C" w:rsidRDefault="00C924F1" w:rsidP="00C924F1">
            <w:pPr>
              <w:spacing w:line="480" w:lineRule="auto"/>
              <w:jc w:val="center"/>
              <w:rPr>
                <w:rFonts w:ascii="Cambria Math" w:hAnsi="Cambria Math"/>
                <w:oMath/>
              </w:rPr>
            </w:pPr>
            <w:r w:rsidRPr="00C924F1">
              <w:rPr>
                <w:rFonts w:eastAsiaTheme="minorEastAsia"/>
                <w:noProof/>
                <w:lang w:eastAsia="pl-PL"/>
              </w:rPr>
              <w:drawing>
                <wp:inline distT="0" distB="0" distL="0" distR="0" wp14:anchorId="23DB6E76" wp14:editId="3429739E">
                  <wp:extent cx="4149970" cy="551505"/>
                  <wp:effectExtent l="0" t="0" r="3175" b="127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152824" cy="551884"/>
                          </a:xfrm>
                          <a:prstGeom prst="rect">
                            <a:avLst/>
                          </a:prstGeom>
                        </pic:spPr>
                      </pic:pic>
                    </a:graphicData>
                  </a:graphic>
                </wp:inline>
              </w:drawing>
            </w:r>
          </w:p>
        </w:tc>
        <w:tc>
          <w:tcPr>
            <w:tcW w:w="737" w:type="dxa"/>
            <w:vAlign w:val="center"/>
          </w:tcPr>
          <w:p w:rsidR="009B1C4D" w:rsidRDefault="009B1C4D" w:rsidP="008A0927">
            <w:pPr>
              <w:ind w:firstLine="0"/>
              <w:jc w:val="right"/>
            </w:pPr>
            <w:r>
              <w:t>(</w:t>
            </w:r>
            <w:r w:rsidR="008A0927">
              <w:t>4</w:t>
            </w:r>
            <w:r>
              <w:t>.4.)</w:t>
            </w:r>
          </w:p>
        </w:tc>
      </w:tr>
    </w:tbl>
    <w:p w:rsidR="009B1C4D" w:rsidRPr="007D14AD" w:rsidRDefault="00713046" w:rsidP="00C924F1">
      <w:pPr>
        <w:spacing w:before="0"/>
      </w:pPr>
      <w:r>
        <w:t>Przekształcając wyrażenie</w:t>
      </w:r>
      <w:r w:rsidR="00777A17">
        <w:t xml:space="preserve"> (</w:t>
      </w:r>
      <w:r w:rsidR="00402E49">
        <w:t>4</w:t>
      </w:r>
      <w:r w:rsidR="00777A17">
        <w:t xml:space="preserve">.5.) </w:t>
      </w:r>
      <w:r w:rsidR="0017230C">
        <w:t>uzyskano zależność pojemności badanej</w:t>
      </w:r>
      <w:r w:rsidR="00777A17">
        <w:t xml:space="preserve"> </w:t>
      </w:r>
      <w:r w:rsidR="004A21B5">
        <w:br/>
      </w:r>
      <w:r w:rsidR="00777A17">
        <w:t>od częstotliwości.</w:t>
      </w:r>
      <w:r w:rsidR="00426500">
        <w:t xml:space="preserve"> </w:t>
      </w:r>
      <w:r w:rsidR="00881A58">
        <w:t xml:space="preserve">W czasie procesu ładowania lub rozładowania, napięcia wyjściowe komparatora, prąd polaryzacji i rezystancja </w:t>
      </w:r>
      <w:r w:rsidR="00881A58" w:rsidRPr="00881A58">
        <w:rPr>
          <w:i/>
        </w:rPr>
        <w:t>R</w:t>
      </w:r>
      <w:r w:rsidR="00881A58">
        <w:rPr>
          <w:i/>
        </w:rPr>
        <w:t xml:space="preserve"> </w:t>
      </w:r>
      <w:r w:rsidR="00881A58">
        <w:t>nie zmieniają wartości.</w:t>
      </w:r>
      <w:r w:rsidR="00845035">
        <w:t xml:space="preserve"> </w:t>
      </w:r>
      <w:r w:rsidR="007D14AD">
        <w:rPr>
          <w:rFonts w:eastAsiaTheme="minorEastAsia"/>
        </w:rPr>
        <w:t xml:space="preserve">Parametr </w:t>
      </w:r>
      <m:oMath>
        <m:sSub>
          <m:sSubPr>
            <m:ctrlPr>
              <w:rPr>
                <w:rFonts w:ascii="Cambria Math" w:eastAsiaTheme="minorEastAsia" w:hAnsi="Cambria Math"/>
                <w:i/>
              </w:rPr>
            </m:ctrlPr>
          </m:sSubPr>
          <m:e>
            <m:r>
              <w:rPr>
                <w:rFonts w:ascii="Cambria Math" w:eastAsiaTheme="minorEastAsia" w:hAnsi="Cambria Math"/>
              </w:rPr>
              <m:t>V1</m:t>
            </m:r>
          </m:e>
          <m:sub>
            <m:r>
              <w:rPr>
                <w:rFonts w:ascii="Cambria Math" w:eastAsiaTheme="minorEastAsia" w:hAnsi="Cambria Math"/>
              </w:rPr>
              <m:t>x</m:t>
            </m:r>
          </m:sub>
        </m:sSub>
      </m:oMath>
      <w:r w:rsidR="00EE3C6C">
        <w:rPr>
          <w:rFonts w:eastAsiaTheme="minorEastAsia"/>
        </w:rPr>
        <w:t xml:space="preserve"> reprezentuje poziom napięcia, do którego zostanie doładowana pojemność badana po czasie ładowania, dlatego parametr przyjmuje wartości napięć progowych. Dla okresu ładowania </w:t>
      </w:r>
      <m:oMath>
        <m:sSub>
          <m:sSubPr>
            <m:ctrlPr>
              <w:rPr>
                <w:rFonts w:ascii="Cambria Math" w:eastAsiaTheme="minorEastAsia" w:hAnsi="Cambria Math"/>
                <w:i/>
              </w:rPr>
            </m:ctrlPr>
          </m:sSubPr>
          <m:e>
            <m:r>
              <w:rPr>
                <w:rFonts w:ascii="Cambria Math" w:eastAsiaTheme="minorEastAsia" w:hAnsi="Cambria Math"/>
              </w:rPr>
              <m:t>V1</m:t>
            </m:r>
          </m:e>
          <m:sub>
            <m:r>
              <w:rPr>
                <w:rFonts w:ascii="Cambria Math" w:eastAsiaTheme="minorEastAsia" w:hAnsi="Cambria Math"/>
              </w:rPr>
              <m:t>ł</m:t>
            </m:r>
          </m:sub>
        </m:sSub>
      </m:oMath>
      <w:r w:rsidR="00EE3C6C">
        <w:rPr>
          <w:rFonts w:eastAsiaTheme="minorEastAsia"/>
        </w:rPr>
        <w:t xml:space="preserve"> przyjmuje wartość górnego progu odniesienia oraz dla rozładowania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V1</m:t>
            </m:r>
          </m:e>
          <m:sub>
            <m:r>
              <w:rPr>
                <w:rFonts w:ascii="Cambria Math" w:eastAsiaTheme="minorEastAsia" w:hAnsi="Cambria Math"/>
              </w:rPr>
              <m:t>r</m:t>
            </m:r>
          </m:sub>
        </m:sSub>
        <m:r>
          <w:rPr>
            <w:rFonts w:ascii="Cambria Math" w:eastAsiaTheme="minorEastAsia" w:hAnsi="Cambria Math"/>
          </w:rPr>
          <m:t>)</m:t>
        </m:r>
      </m:oMath>
      <w:r w:rsidR="00EE3C6C">
        <w:rPr>
          <w:rFonts w:eastAsiaTheme="minorEastAsia"/>
        </w:rPr>
        <w:t xml:space="preserve"> wartość dolnego progu odniesienia.</w:t>
      </w:r>
      <w:r w:rsidR="00772A27">
        <w:rPr>
          <w:rFonts w:eastAsiaTheme="minorEastAsia"/>
        </w:rPr>
        <w:t xml:space="preserve"> Parametr </w:t>
      </w:r>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oMath>
      <w:r w:rsidR="00772A27">
        <w:rPr>
          <w:rFonts w:eastAsiaTheme="minorEastAsia"/>
        </w:rPr>
        <w:t xml:space="preserve"> oznaczający poziom napięcia chwilowego w czasie </w:t>
      </w:r>
      <m:oMath>
        <m:r>
          <w:rPr>
            <w:rFonts w:ascii="Cambria Math" w:hAnsi="Cambria Math"/>
          </w:rPr>
          <m:t>t→</m:t>
        </m:r>
        <m:sSup>
          <m:sSupPr>
            <m:ctrlPr>
              <w:rPr>
                <w:rFonts w:ascii="Cambria Math" w:hAnsi="Cambria Math"/>
                <w:i/>
              </w:rPr>
            </m:ctrlPr>
          </m:sSupPr>
          <m:e>
            <m:r>
              <w:rPr>
                <w:rFonts w:ascii="Cambria Math" w:hAnsi="Cambria Math"/>
              </w:rPr>
              <m:t>0</m:t>
            </m:r>
          </m:e>
          <m:sup>
            <m:r>
              <w:rPr>
                <w:rFonts w:ascii="Cambria Math" w:hAnsi="Cambria Math"/>
              </w:rPr>
              <m:t>+</m:t>
            </m:r>
          </m:sup>
        </m:sSup>
      </m:oMath>
      <w:r w:rsidR="00772A27">
        <w:rPr>
          <w:rFonts w:eastAsiaTheme="minorEastAsia"/>
        </w:rPr>
        <w:t>, ka</w:t>
      </w:r>
      <w:proofErr w:type="spellStart"/>
      <w:r w:rsidR="00772A27">
        <w:rPr>
          <w:rFonts w:eastAsiaTheme="minorEastAsia"/>
        </w:rPr>
        <w:t>żdego</w:t>
      </w:r>
      <w:proofErr w:type="spellEnd"/>
      <w:r w:rsidR="00772A27">
        <w:rPr>
          <w:rFonts w:eastAsiaTheme="minorEastAsia"/>
        </w:rPr>
        <w:t xml:space="preserve"> okresu ładowania bądź rozładowania, również będzie przyjmował wartości potencjałów progowych – dolnego dla okresu ładowania oraz górnego w przypadku rozładowania.</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7819E7" w:rsidTr="007751F3">
        <w:tc>
          <w:tcPr>
            <w:tcW w:w="7905" w:type="dxa"/>
          </w:tcPr>
          <w:p w:rsidR="007819E7" w:rsidRPr="0047469C" w:rsidRDefault="00C924F1" w:rsidP="00C924F1">
            <w:pPr>
              <w:spacing w:line="480" w:lineRule="auto"/>
              <w:jc w:val="center"/>
              <w:rPr>
                <w:rFonts w:ascii="Cambria Math" w:hAnsi="Cambria Math"/>
                <w:oMath/>
              </w:rPr>
            </w:pPr>
            <w:r w:rsidRPr="00C924F1">
              <w:rPr>
                <w:rFonts w:eastAsiaTheme="minorEastAsia"/>
                <w:noProof/>
                <w:lang w:eastAsia="pl-PL"/>
              </w:rPr>
              <w:drawing>
                <wp:inline distT="0" distB="0" distL="0" distR="0" wp14:anchorId="13370364" wp14:editId="4089D69D">
                  <wp:extent cx="3866514" cy="532563"/>
                  <wp:effectExtent l="0" t="0" r="1270" b="127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866514" cy="532563"/>
                          </a:xfrm>
                          <a:prstGeom prst="rect">
                            <a:avLst/>
                          </a:prstGeom>
                        </pic:spPr>
                      </pic:pic>
                    </a:graphicData>
                  </a:graphic>
                </wp:inline>
              </w:drawing>
            </w:r>
          </w:p>
        </w:tc>
        <w:tc>
          <w:tcPr>
            <w:tcW w:w="737" w:type="dxa"/>
            <w:vAlign w:val="center"/>
          </w:tcPr>
          <w:p w:rsidR="007819E7" w:rsidRDefault="007819E7" w:rsidP="008A0927">
            <w:pPr>
              <w:ind w:firstLine="0"/>
              <w:jc w:val="right"/>
            </w:pPr>
            <w:r>
              <w:t>(</w:t>
            </w:r>
            <w:r w:rsidR="008A0927">
              <w:t>4</w:t>
            </w:r>
            <w:r>
              <w:t>.5.)</w:t>
            </w:r>
          </w:p>
        </w:tc>
      </w:tr>
    </w:tbl>
    <w:p w:rsidR="00696E09" w:rsidRDefault="0057608C" w:rsidP="00C924F1">
      <w:pPr>
        <w:pStyle w:val="Nagwek2"/>
        <w:spacing w:before="0"/>
      </w:pPr>
      <w:bookmarkStart w:id="459" w:name="_Toc178057207"/>
      <w:r>
        <w:lastRenderedPageBreak/>
        <w:t>Analiza symulacyjna</w:t>
      </w:r>
      <w:bookmarkEnd w:id="459"/>
    </w:p>
    <w:p w:rsidR="0072290F" w:rsidRDefault="00D96E0D" w:rsidP="00A11D5F">
      <w:r>
        <w:t xml:space="preserve">Posługując się opisem matematycznym wykazano zależność pojemności badanej </w:t>
      </w:r>
      <w:r w:rsidR="00D76BC3">
        <w:br/>
      </w:r>
      <w:r>
        <w:t>od częstotliwości wyjściowej oscylatora relaksacyjnego</w:t>
      </w:r>
      <w:r w:rsidR="009A100E">
        <w:t xml:space="preserve"> </w:t>
      </w:r>
      <w:r w:rsidR="00B810D6">
        <w:t>nie uwzględniając pojemności pasożytniczych</w:t>
      </w:r>
      <w:r>
        <w:t xml:space="preserve">. </w:t>
      </w:r>
      <w:r w:rsidR="00E317C2">
        <w:t>Szczególną uwagę poświęcono także na symulacji realistycznego układ pomiarowego</w:t>
      </w:r>
      <w:r w:rsidR="00F818E4">
        <w:t xml:space="preserve"> w programie </w:t>
      </w:r>
      <w:proofErr w:type="spellStart"/>
      <w:r w:rsidR="00F818E4">
        <w:t>LTSpice</w:t>
      </w:r>
      <w:proofErr w:type="spellEnd"/>
      <w:r w:rsidR="00F818E4">
        <w:t xml:space="preserve"> </w:t>
      </w:r>
      <w:r w:rsidR="00F818E4">
        <w:fldChar w:fldCharType="begin"/>
      </w:r>
      <w:r w:rsidR="00F818E4">
        <w:instrText xml:space="preserve"> REF _Ref176807880 \r \h </w:instrText>
      </w:r>
      <w:r w:rsidR="00F818E4">
        <w:fldChar w:fldCharType="separate"/>
      </w:r>
      <w:r w:rsidR="00F50E58">
        <w:t>[23]</w:t>
      </w:r>
      <w:r w:rsidR="00F818E4">
        <w:fldChar w:fldCharType="end"/>
      </w:r>
      <w:r>
        <w:t>.</w:t>
      </w:r>
    </w:p>
    <w:p w:rsidR="002003DB" w:rsidRDefault="00A75926" w:rsidP="002003DB">
      <w:pPr>
        <w:pStyle w:val="Nagwek3"/>
      </w:pPr>
      <w:bookmarkStart w:id="460" w:name="_Toc178057208"/>
      <w:r>
        <w:t>B</w:t>
      </w:r>
      <w:r w:rsidR="0081276D">
        <w:t xml:space="preserve">loku </w:t>
      </w:r>
      <w:r w:rsidR="009D15C7">
        <w:t>symulacji</w:t>
      </w:r>
      <w:bookmarkEnd w:id="460"/>
    </w:p>
    <w:p w:rsidR="0018154C" w:rsidRDefault="00CF5CB9" w:rsidP="0063386C">
      <w:pPr>
        <w:spacing w:after="0"/>
      </w:pPr>
      <w:r>
        <w:t>Zawarty w symulacji blok pomiarowy obsługuje jednocześnie wszystkie badane komparatory</w:t>
      </w:r>
      <w:r w:rsidR="00750073">
        <w:t>, co pozwala na porównanie w jakim stopniu parametry układów scalonych wpływają na wyniki pomiarowe.</w:t>
      </w:r>
      <w:r w:rsidR="002827A9">
        <w:t xml:space="preserve"> </w:t>
      </w:r>
      <w:r w:rsidR="00A401CD">
        <w:t>D</w:t>
      </w:r>
      <w:r w:rsidR="00794E8E">
        <w:t xml:space="preserve">la zachowania jednakowych parametrów symulacyjnych posłużono się parametrami pojemności badanej </w:t>
      </w:r>
      <w:proofErr w:type="spellStart"/>
      <w:r w:rsidR="00794E8E" w:rsidRPr="00476362">
        <w:rPr>
          <w:i/>
        </w:rPr>
        <w:t>Cx</w:t>
      </w:r>
      <w:proofErr w:type="spellEnd"/>
      <w:r w:rsidR="00794E8E">
        <w:t xml:space="preserve"> oraz rezystancji </w:t>
      </w:r>
      <w:r w:rsidR="00794E8E" w:rsidRPr="00476362">
        <w:rPr>
          <w:i/>
        </w:rPr>
        <w:t>RM</w:t>
      </w:r>
      <w:r w:rsidR="00794E8E">
        <w:t xml:space="preserve"> tworząc</w:t>
      </w:r>
      <w:r w:rsidR="00C87465">
        <w:t>ymi</w:t>
      </w:r>
      <w:r w:rsidR="00794E8E">
        <w:t xml:space="preserve"> układ opóźniający RC, </w:t>
      </w:r>
      <w:r w:rsidR="00C6334E">
        <w:t xml:space="preserve">w pętli </w:t>
      </w:r>
      <w:r w:rsidR="005E3865">
        <w:t xml:space="preserve">ujemnego </w:t>
      </w:r>
      <w:r w:rsidR="00C6334E">
        <w:t>sprzężenia zwrotnego oscylatorów relaksacyjnych</w:t>
      </w:r>
      <w:r w:rsidR="00DF297E">
        <w:t xml:space="preserve"> </w:t>
      </w:r>
      <w:r w:rsidR="00F378D5">
        <w:br/>
      </w:r>
      <w:r w:rsidR="00DF297E">
        <w:t>(</w:t>
      </w:r>
      <w:r w:rsidR="00DF297E">
        <w:fldChar w:fldCharType="begin"/>
      </w:r>
      <w:r w:rsidR="00DF297E">
        <w:instrText xml:space="preserve"> REF _Ref176808081 \h </w:instrText>
      </w:r>
      <w:r w:rsidR="00DF297E">
        <w:fldChar w:fldCharType="separate"/>
      </w:r>
      <w:r w:rsidR="00F50E58">
        <w:t xml:space="preserve">Rys. </w:t>
      </w:r>
      <w:r w:rsidR="00F50E58">
        <w:rPr>
          <w:noProof/>
        </w:rPr>
        <w:t>4</w:t>
      </w:r>
      <w:r w:rsidR="00F50E58">
        <w:t>.</w:t>
      </w:r>
      <w:r w:rsidR="00F50E58">
        <w:rPr>
          <w:noProof/>
        </w:rPr>
        <w:t>4</w:t>
      </w:r>
      <w:r w:rsidR="00DF297E">
        <w:fldChar w:fldCharType="end"/>
      </w:r>
      <w:r w:rsidR="006105A2">
        <w:t>.</w:t>
      </w:r>
      <w:r w:rsidR="00DF297E">
        <w:t>)</w:t>
      </w:r>
      <w:r w:rsidR="00794E8E">
        <w:t xml:space="preserve">. </w:t>
      </w:r>
    </w:p>
    <w:p w:rsidR="002F29A5" w:rsidRPr="00C4610A" w:rsidRDefault="00680EDB" w:rsidP="0018154C">
      <w:pPr>
        <w:spacing w:before="0" w:after="0"/>
      </w:pPr>
      <w:r w:rsidRPr="00C4610A">
        <w:t xml:space="preserve">Proces </w:t>
      </w:r>
      <w:r w:rsidR="001540DF">
        <w:t>akumulacji</w:t>
      </w:r>
      <w:r w:rsidRPr="00C4610A">
        <w:t xml:space="preserve"> </w:t>
      </w:r>
      <w:r w:rsidR="001540DF">
        <w:t>energii w</w:t>
      </w:r>
      <w:r w:rsidRPr="00C4610A">
        <w:t xml:space="preserve"> badanej pojemności jest ograniczony za pomocą rezystora </w:t>
      </w:r>
      <w:r w:rsidRPr="00C4610A">
        <w:rPr>
          <w:i/>
        </w:rPr>
        <w:t>RM</w:t>
      </w:r>
      <w:r w:rsidRPr="00C4610A">
        <w:t>.</w:t>
      </w:r>
      <w:r w:rsidR="007A6785" w:rsidRPr="00C4610A">
        <w:t xml:space="preserve"> </w:t>
      </w:r>
      <w:r w:rsidR="00C4610A">
        <w:t xml:space="preserve">Zbyt duża wartość rezystancji wspomnianego rezystora spowoduje, że </w:t>
      </w:r>
      <w:r w:rsidR="00DC56B5">
        <w:t xml:space="preserve">prąd </w:t>
      </w:r>
      <w:r w:rsidR="00EB2C9A">
        <w:t xml:space="preserve">całkowicie </w:t>
      </w:r>
      <w:r w:rsidR="00DC56B5">
        <w:t>nasyci bloki wejściowe komparatora analogowego, dlatego pojemność badana nie zwiększy zgromadzonego ładunku.</w:t>
      </w:r>
    </w:p>
    <w:p w:rsidR="00716EBB" w:rsidRDefault="002B353F" w:rsidP="00716EBB">
      <w:pPr>
        <w:spacing w:before="0" w:after="0"/>
      </w:pPr>
      <w:r>
        <w:t xml:space="preserve">Blok pomiarowy </w:t>
      </w:r>
      <w:r w:rsidR="00BD11A9">
        <w:t>dokonuje symulacji rzeczywistych pojemności</w:t>
      </w:r>
      <w:r>
        <w:t xml:space="preserve"> związan</w:t>
      </w:r>
      <w:r w:rsidR="00BD11A9">
        <w:t>ych</w:t>
      </w:r>
      <w:r>
        <w:t xml:space="preserve"> </w:t>
      </w:r>
      <w:r w:rsidR="00794867" w:rsidRPr="00AA27A1">
        <w:br/>
      </w:r>
      <w:r>
        <w:t>z</w:t>
      </w:r>
      <w:r w:rsidR="00FE7F41">
        <w:t xml:space="preserve">e ścieżkami na PCB. </w:t>
      </w:r>
      <w:r w:rsidR="007A1BAB">
        <w:t xml:space="preserve">Zasilanie </w:t>
      </w:r>
      <w:r w:rsidR="003F037A">
        <w:t xml:space="preserve">układ pomiarowego sterowane jest za pomocą dodatkowego tranzystora MOS, dzięki czemu oscylator generuje sygnał wyjściowy w zadanym momencie będąc </w:t>
      </w:r>
      <w:r w:rsidR="00265CC3">
        <w:t xml:space="preserve">układem </w:t>
      </w:r>
      <w:r w:rsidR="003F037A">
        <w:t>energooszczędnym.</w:t>
      </w:r>
      <w:r w:rsidR="00CD1CA8">
        <w:t xml:space="preserve"> Za sterowanie zasilaniem bloku pomiarowego odpowiedzialny jest mikrokontroler. Blok pomiarowy jest aktywny tylko w trakcie pomiaru częstotliwości przez MCU.</w:t>
      </w:r>
      <w:r w:rsidR="0018154C">
        <w:t xml:space="preserve"> </w:t>
      </w:r>
    </w:p>
    <w:p w:rsidR="00CF5CB9" w:rsidRDefault="0018154C" w:rsidP="0063386C">
      <w:pPr>
        <w:spacing w:before="0"/>
      </w:pPr>
      <w:r>
        <w:t xml:space="preserve">Badania rzeczywistej płytki PCB wykazały, że pojemności pasożytnicze, zmierzone </w:t>
      </w:r>
      <w:r w:rsidR="00D76BC3">
        <w:br/>
      </w:r>
      <w:r w:rsidR="00716EBB">
        <w:t>z punktu poje</w:t>
      </w:r>
      <w:r w:rsidR="00831BE7">
        <w:t>mności badanej wynoszą około 14 </w:t>
      </w:r>
      <w:r w:rsidR="00716EBB">
        <w:t>p</w:t>
      </w:r>
      <w:r w:rsidR="003A7BAC">
        <w:t>F, taką wartość przyjęto w modelu symulacyjnym</w:t>
      </w:r>
      <w:r w:rsidR="009500FF">
        <w:t xml:space="preserve"> </w:t>
      </w:r>
      <w:r w:rsidR="00937881">
        <w:fldChar w:fldCharType="begin"/>
      </w:r>
      <w:r w:rsidR="00937881">
        <w:instrText xml:space="preserve"> REF _Ref176759888 \r \h </w:instrText>
      </w:r>
      <w:r w:rsidR="00937881">
        <w:fldChar w:fldCharType="separate"/>
      </w:r>
      <w:r w:rsidR="00F50E58">
        <w:t>[8]</w:t>
      </w:r>
      <w:r w:rsidR="00937881">
        <w:fldChar w:fldCharType="end"/>
      </w:r>
      <w:r w:rsidR="00937881">
        <w:t xml:space="preserve">, </w:t>
      </w:r>
      <w:r w:rsidR="009500FF">
        <w:fldChar w:fldCharType="begin"/>
      </w:r>
      <w:r w:rsidR="009500FF">
        <w:instrText xml:space="preserve"> REF _Ref176807129 \r \h </w:instrText>
      </w:r>
      <w:r w:rsidR="009500FF">
        <w:fldChar w:fldCharType="separate"/>
      </w:r>
      <w:r w:rsidR="00F50E58">
        <w:t>[24]</w:t>
      </w:r>
      <w:r w:rsidR="009500FF">
        <w:fldChar w:fldCharType="end"/>
      </w:r>
      <w:r w:rsidR="00822CAB">
        <w:t>.</w:t>
      </w:r>
      <w:r w:rsidR="00873D11">
        <w:t xml:space="preserve"> Pomiaru dokonano bez obecności układów scalonych, więc obejmują jedynie pojemności pasożytnicze ścieżek</w:t>
      </w:r>
      <w:r w:rsidR="00F95F39">
        <w:t xml:space="preserve"> PCB</w:t>
      </w:r>
      <w:r w:rsidR="00873D11">
        <w:t>.</w:t>
      </w:r>
    </w:p>
    <w:p w:rsidR="00FE3153" w:rsidRDefault="00CF5CB9" w:rsidP="00161E93">
      <w:pPr>
        <w:ind w:firstLine="0"/>
      </w:pPr>
      <w:r w:rsidRPr="00CF5CB9">
        <w:rPr>
          <w:noProof/>
          <w:lang w:eastAsia="pl-PL"/>
        </w:rPr>
        <w:drawing>
          <wp:inline distT="0" distB="0" distL="0" distR="0" wp14:anchorId="6DFE7491" wp14:editId="55CAC33B">
            <wp:extent cx="5362042" cy="1821485"/>
            <wp:effectExtent l="0" t="0" r="0" b="762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6805" t="9731" r="2105" b="2018"/>
                    <a:stretch/>
                  </pic:blipFill>
                  <pic:spPr bwMode="auto">
                    <a:xfrm>
                      <a:off x="0" y="0"/>
                      <a:ext cx="5370097" cy="1824221"/>
                    </a:xfrm>
                    <a:prstGeom prst="rect">
                      <a:avLst/>
                    </a:prstGeom>
                    <a:ln>
                      <a:noFill/>
                    </a:ln>
                    <a:extLst>
                      <a:ext uri="{53640926-AAD7-44D8-BBD7-CCE9431645EC}">
                        <a14:shadowObscured xmlns:a14="http://schemas.microsoft.com/office/drawing/2010/main"/>
                      </a:ext>
                    </a:extLst>
                  </pic:spPr>
                </pic:pic>
              </a:graphicData>
            </a:graphic>
          </wp:inline>
        </w:drawing>
      </w:r>
    </w:p>
    <w:p w:rsidR="00790647" w:rsidRDefault="00873CF3" w:rsidP="009F404C">
      <w:pPr>
        <w:pStyle w:val="Podtytu"/>
        <w:ind w:firstLine="0"/>
        <w:rPr>
          <w:iCs w:val="0"/>
        </w:rPr>
      </w:pPr>
      <w:bookmarkStart w:id="461" w:name="_Ref176808081"/>
      <w:bookmarkStart w:id="462" w:name="_Ref118501554"/>
      <w:bookmarkStart w:id="463" w:name="_Toc178057273"/>
      <w:r>
        <w:t xml:space="preserve">Rys. </w:t>
      </w:r>
      <w:fldSimple w:instr=" STYLEREF 1 \s ">
        <w:r w:rsidR="00F50E58">
          <w:rPr>
            <w:noProof/>
          </w:rPr>
          <w:t>4</w:t>
        </w:r>
      </w:fldSimple>
      <w:r w:rsidR="00234F5C">
        <w:t>.</w:t>
      </w:r>
      <w:fldSimple w:instr=" SEQ Rys. \* ARABIC \s 1 ">
        <w:r w:rsidR="00F50E58">
          <w:rPr>
            <w:noProof/>
          </w:rPr>
          <w:t>4</w:t>
        </w:r>
      </w:fldSimple>
      <w:bookmarkEnd w:id="461"/>
      <w:r>
        <w:t xml:space="preserve">. </w:t>
      </w:r>
      <w:r w:rsidR="00A13DC9">
        <w:t>Budowa blok</w:t>
      </w:r>
      <w:r w:rsidR="00AB2709">
        <w:t>ów pomiarowych</w:t>
      </w:r>
      <w:r w:rsidRPr="00755BCC">
        <w:t xml:space="preserve"> – symulacja.</w:t>
      </w:r>
      <w:bookmarkEnd w:id="462"/>
      <w:bookmarkEnd w:id="463"/>
      <w:r w:rsidR="00790647">
        <w:br w:type="page"/>
      </w:r>
    </w:p>
    <w:p w:rsidR="00577CC2" w:rsidRDefault="00790647" w:rsidP="00D8641A">
      <w:r>
        <w:lastRenderedPageBreak/>
        <w:t xml:space="preserve">Blok mikrokontrolera zawiera sterowanie zasilaniem oscylatorów </w:t>
      </w:r>
      <w:r w:rsidR="009D3A1E">
        <w:t>relaksacyjnych</w:t>
      </w:r>
      <w:r>
        <w:t>.</w:t>
      </w:r>
      <w:r w:rsidR="0066206F">
        <w:t xml:space="preserve"> </w:t>
      </w:r>
      <w:r w:rsidR="004E3878">
        <w:br/>
      </w:r>
      <w:r w:rsidR="0066206F">
        <w:t xml:space="preserve">W modelu uwzględniono pojemności oraz rezystancje pasożytnicze bloków wejściowych </w:t>
      </w:r>
      <w:r w:rsidR="004E3878">
        <w:br/>
      </w:r>
      <w:r w:rsidR="0066206F">
        <w:t>i wyjściowych</w:t>
      </w:r>
      <w:r w:rsidR="00F818E4">
        <w:t xml:space="preserve"> (</w:t>
      </w:r>
      <w:r w:rsidR="00F818E4">
        <w:fldChar w:fldCharType="begin"/>
      </w:r>
      <w:r w:rsidR="00F818E4">
        <w:instrText xml:space="preserve"> REF _Ref176808023 \h </w:instrText>
      </w:r>
      <w:r w:rsidR="00F818E4">
        <w:fldChar w:fldCharType="separate"/>
      </w:r>
      <w:r w:rsidR="00F50E58">
        <w:t xml:space="preserve">Rys. </w:t>
      </w:r>
      <w:r w:rsidR="00F50E58">
        <w:rPr>
          <w:noProof/>
        </w:rPr>
        <w:t>4</w:t>
      </w:r>
      <w:r w:rsidR="00F50E58">
        <w:t>.</w:t>
      </w:r>
      <w:r w:rsidR="00F50E58">
        <w:rPr>
          <w:noProof/>
        </w:rPr>
        <w:t>5</w:t>
      </w:r>
      <w:r w:rsidR="00F818E4">
        <w:fldChar w:fldCharType="end"/>
      </w:r>
      <w:r w:rsidR="006105A2">
        <w:t>.</w:t>
      </w:r>
      <w:r w:rsidR="00F818E4">
        <w:t>)</w:t>
      </w:r>
      <w:r w:rsidR="0066206F">
        <w:t>.</w:t>
      </w:r>
      <w:r w:rsidR="00D8641A">
        <w:t xml:space="preserve"> </w:t>
      </w:r>
      <w:r w:rsidR="00A2539C">
        <w:t>Wynikają one z tranzystorów CMOS znajdujących się w strukturze krzemowej układu scalonego</w:t>
      </w:r>
      <w:r w:rsidR="00937881">
        <w:t xml:space="preserve"> </w:t>
      </w:r>
      <w:r w:rsidR="00937881">
        <w:fldChar w:fldCharType="begin"/>
      </w:r>
      <w:r w:rsidR="00937881">
        <w:instrText xml:space="preserve"> REF _Ref176759888 \r \h </w:instrText>
      </w:r>
      <w:r w:rsidR="00937881">
        <w:fldChar w:fldCharType="separate"/>
      </w:r>
      <w:r w:rsidR="00F50E58">
        <w:t>[8]</w:t>
      </w:r>
      <w:r w:rsidR="00937881">
        <w:fldChar w:fldCharType="end"/>
      </w:r>
      <w:r w:rsidR="00A2539C">
        <w:t>.</w:t>
      </w:r>
      <w:r w:rsidR="00120E1C">
        <w:t xml:space="preserve"> Wartości pojemności uzyskano z noty katalogowej mikrokontrolera. </w:t>
      </w:r>
      <w:r w:rsidR="001750E3">
        <w:t>Do bloków wejściowych trafiają sygnały prostokątne z wyjść oscylatorów relaksacyjnych.</w:t>
      </w:r>
      <w:r w:rsidR="00386C2B">
        <w:t xml:space="preserve"> Symulacja reakcji mikrokontrolera na zadane częstotliwości jest kluczowa </w:t>
      </w:r>
      <w:r w:rsidR="004E3878">
        <w:br/>
      </w:r>
      <w:r w:rsidR="00386C2B">
        <w:t>dla poprawnego działania rzeczywistego układu laboratoryjnego.</w:t>
      </w:r>
      <w:r w:rsidR="007E2908">
        <w:t xml:space="preserve"> </w:t>
      </w:r>
      <w:r w:rsidR="00577CC2">
        <w:t>Dodat</w:t>
      </w:r>
      <w:r w:rsidR="002C0771">
        <w:t xml:space="preserve">kowe elementy pasożytnicze </w:t>
      </w:r>
      <w:r w:rsidR="00577CC2">
        <w:t>wprowadz</w:t>
      </w:r>
      <w:r w:rsidR="002C0771">
        <w:t>ane</w:t>
      </w:r>
      <w:r w:rsidR="00577CC2">
        <w:t xml:space="preserve"> przez mikrokontroler do układu pomiarowego tworz</w:t>
      </w:r>
      <w:r w:rsidR="002C0771">
        <w:t>ą</w:t>
      </w:r>
      <w:r w:rsidR="00577CC2">
        <w:t xml:space="preserve"> filtr dolnoprzepustowy dla sygnałów wejściowych. Typowe </w:t>
      </w:r>
      <w:r w:rsidR="00A433E9">
        <w:t>war</w:t>
      </w:r>
      <w:r w:rsidR="00D316CD">
        <w:t>tość pojemności filtru wynosi 5 </w:t>
      </w:r>
      <w:r w:rsidR="00A433E9">
        <w:t>pF oraz rezystancja o wartości</w:t>
      </w:r>
      <w:r w:rsidR="00F818E4">
        <w:t xml:space="preserve"> </w:t>
      </w:r>
      <w:r w:rsidR="00C73377">
        <w:t>4500 </w:t>
      </w:r>
      <w:r w:rsidR="00A433E9" w:rsidRPr="007E2908">
        <w:t>Ω</w:t>
      </w:r>
      <w:r w:rsidR="00A433E9">
        <w:t>.</w:t>
      </w:r>
      <w:r w:rsidR="00721F78">
        <w:t xml:space="preserve"> Wyznaczona częstotliwość graniczna filtru o powyżs</w:t>
      </w:r>
      <w:r w:rsidR="00C73377">
        <w:t>zych parametrach wynosi około 7 </w:t>
      </w:r>
      <w:r w:rsidR="00721F78">
        <w:t>MHz.</w:t>
      </w:r>
      <w:r w:rsidR="00E95EC9">
        <w:t xml:space="preserve"> Oznacza to, iż sygnały o większych częstotliwościach zostaną silnie stłumione przez bloki wejściowe</w:t>
      </w:r>
      <w:r w:rsidR="00F40350">
        <w:t>, dlatego mogą wystąpić zniekształcenia sygnału docierającego do rdzenia mikrokontrolera</w:t>
      </w:r>
      <w:r w:rsidR="00E95EC9">
        <w:t>.</w:t>
      </w:r>
      <w:r w:rsidR="00C631D4">
        <w:t xml:space="preserve"> Rzeczywiste parametry bloków wejściowych </w:t>
      </w:r>
      <w:r w:rsidR="004E3878">
        <w:br/>
      </w:r>
      <w:r w:rsidR="00C631D4">
        <w:t xml:space="preserve">są trudne do zbadania i mogą się różnić w zależności od czystości krzemu wykorzystanego </w:t>
      </w:r>
      <w:r w:rsidR="004E3878">
        <w:br/>
      </w:r>
      <w:r w:rsidR="00C631D4">
        <w:t>do budowy układu scalonego.</w:t>
      </w:r>
    </w:p>
    <w:p w:rsidR="002961A3" w:rsidRDefault="002961A3" w:rsidP="00105807">
      <w:pPr>
        <w:ind w:firstLine="0"/>
      </w:pPr>
      <w:r w:rsidRPr="002961A3">
        <w:rPr>
          <w:noProof/>
          <w:lang w:eastAsia="pl-PL"/>
        </w:rPr>
        <w:drawing>
          <wp:inline distT="0" distB="0" distL="0" distR="0" wp14:anchorId="5EB07F48" wp14:editId="340FC69F">
            <wp:extent cx="5398770" cy="3281391"/>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398770" cy="3281391"/>
                    </a:xfrm>
                    <a:prstGeom prst="rect">
                      <a:avLst/>
                    </a:prstGeom>
                  </pic:spPr>
                </pic:pic>
              </a:graphicData>
            </a:graphic>
          </wp:inline>
        </w:drawing>
      </w:r>
    </w:p>
    <w:p w:rsidR="00873CF3" w:rsidRDefault="00873CF3" w:rsidP="00CA2179">
      <w:pPr>
        <w:pStyle w:val="Podtytu"/>
        <w:ind w:firstLine="0"/>
      </w:pPr>
      <w:bookmarkStart w:id="464" w:name="_Ref176808023"/>
      <w:bookmarkStart w:id="465" w:name="_Toc178057274"/>
      <w:r>
        <w:t xml:space="preserve">Rys. </w:t>
      </w:r>
      <w:fldSimple w:instr=" STYLEREF 1 \s ">
        <w:r w:rsidR="00F50E58">
          <w:rPr>
            <w:noProof/>
          </w:rPr>
          <w:t>4</w:t>
        </w:r>
      </w:fldSimple>
      <w:r w:rsidR="00234F5C">
        <w:t>.</w:t>
      </w:r>
      <w:fldSimple w:instr=" SEQ Rys. \* ARABIC \s 1 ">
        <w:r w:rsidR="00F50E58">
          <w:rPr>
            <w:noProof/>
          </w:rPr>
          <w:t>5</w:t>
        </w:r>
      </w:fldSimple>
      <w:bookmarkEnd w:id="464"/>
      <w:r>
        <w:t xml:space="preserve">. </w:t>
      </w:r>
      <w:r w:rsidR="00AA726D">
        <w:t>Budowa bloków wejściowo/wyjściowych mikrokontrolera</w:t>
      </w:r>
      <w:r w:rsidRPr="000933B5">
        <w:t xml:space="preserve"> – symulacje.</w:t>
      </w:r>
      <w:bookmarkEnd w:id="465"/>
    </w:p>
    <w:p w:rsidR="00D4674B" w:rsidRPr="00D4674B" w:rsidRDefault="00652825" w:rsidP="000D0D80">
      <w:r>
        <w:t xml:space="preserve">Całkowite wyeliminowanie pojemności pasożytniczych układów scalonych jest niemożliwe. Można </w:t>
      </w:r>
      <w:r w:rsidR="00C631D4">
        <w:t>zmniejszyć ich skutki wykorzystując</w:t>
      </w:r>
      <w:r>
        <w:t xml:space="preserve"> ultra-szybkie układy scalone pośredniczące przekazywaniu częstotliwości z układu oscylatora relaksacyjnego do układu mikrokontrolera. W takiej sytuacji pojemności pasożytnicze nie wpływają bezpośrednio na układ pomiarowy</w:t>
      </w:r>
      <w:r w:rsidR="002E4EB4">
        <w:t>, dzięki czemu interfejs staję się uniwersalny.</w:t>
      </w:r>
      <w:r w:rsidR="000D0D80">
        <w:br w:type="page"/>
      </w:r>
    </w:p>
    <w:p w:rsidR="00AA495B" w:rsidRPr="00BC311D" w:rsidRDefault="007B5F53" w:rsidP="00AA495B">
      <w:r>
        <w:lastRenderedPageBreak/>
        <w:t xml:space="preserve">Blok </w:t>
      </w:r>
      <w:r w:rsidR="00852A07">
        <w:t>zasilania</w:t>
      </w:r>
      <w:r w:rsidR="00251CD3">
        <w:t xml:space="preserve"> (</w:t>
      </w:r>
      <w:r w:rsidR="00251CD3">
        <w:fldChar w:fldCharType="begin"/>
      </w:r>
      <w:r w:rsidR="00251CD3">
        <w:instrText xml:space="preserve"> REF _Ref176809138 \h </w:instrText>
      </w:r>
      <w:r w:rsidR="00251CD3">
        <w:fldChar w:fldCharType="separate"/>
      </w:r>
      <w:r w:rsidR="00F50E58">
        <w:t xml:space="preserve">Rys. </w:t>
      </w:r>
      <w:r w:rsidR="00F50E58">
        <w:rPr>
          <w:noProof/>
        </w:rPr>
        <w:t>4</w:t>
      </w:r>
      <w:r w:rsidR="00F50E58">
        <w:t>.</w:t>
      </w:r>
      <w:r w:rsidR="00F50E58">
        <w:rPr>
          <w:noProof/>
        </w:rPr>
        <w:t>6</w:t>
      </w:r>
      <w:r w:rsidR="00251CD3">
        <w:fldChar w:fldCharType="end"/>
      </w:r>
      <w:r w:rsidR="006105A2">
        <w:t>.</w:t>
      </w:r>
      <w:r w:rsidR="00251CD3">
        <w:t>)</w:t>
      </w:r>
      <w:r w:rsidR="00852A07">
        <w:t xml:space="preserve"> składa się z tranzystora MOS oraz źródła napięcia zasilania. </w:t>
      </w:r>
      <w:r w:rsidR="00446E28">
        <w:t>Użyty tranzystor unipolarny zawiera niską rezystancję otwartego kanału</w:t>
      </w:r>
      <w:r w:rsidR="005E71FB">
        <w:t>, wynoszącą 6 </w:t>
      </w:r>
      <w:proofErr w:type="spellStart"/>
      <w:r w:rsidR="00424141">
        <w:t>m</w:t>
      </w:r>
      <w:r w:rsidR="00424141" w:rsidRPr="007E2908">
        <w:t>Ω</w:t>
      </w:r>
      <w:proofErr w:type="spellEnd"/>
      <w:r w:rsidR="00424141">
        <w:t>. Pojemność bramki wpływa na szybkość nasyceni</w:t>
      </w:r>
      <w:r w:rsidR="005E71FB">
        <w:t>a tranzystora, ładunek wynosi 1 </w:t>
      </w:r>
      <w:proofErr w:type="spellStart"/>
      <w:r w:rsidR="00424141">
        <w:t>nC</w:t>
      </w:r>
      <w:proofErr w:type="spellEnd"/>
      <w:r w:rsidR="001E4F11">
        <w:t xml:space="preserve"> </w:t>
      </w:r>
      <w:r w:rsidR="001E4F11">
        <w:fldChar w:fldCharType="begin"/>
      </w:r>
      <w:r w:rsidR="001E4F11">
        <w:instrText xml:space="preserve"> REF _Ref176808955 \r \h </w:instrText>
      </w:r>
      <w:r w:rsidR="001E4F11">
        <w:fldChar w:fldCharType="separate"/>
      </w:r>
      <w:r w:rsidR="00F50E58">
        <w:t>[25]</w:t>
      </w:r>
      <w:r w:rsidR="001E4F11">
        <w:fldChar w:fldCharType="end"/>
      </w:r>
      <w:r w:rsidR="00424141">
        <w:t>. Ważnym parametrem jest maksymalne napięcie pomiędzy drenem a źródłem, przekroczenie progu różnicy potencjałów doprowadzi do uszkodzenia tranzystora.</w:t>
      </w:r>
      <w:r w:rsidR="00BC311D">
        <w:t xml:space="preserve"> Dla pomiaru pojemności rzędu</w:t>
      </w:r>
      <w:r w:rsidR="001E4F11">
        <w:t xml:space="preserve"> </w:t>
      </w:r>
      <w:r w:rsidR="005D6AD4">
        <w:t>mikrofaradów</w:t>
      </w:r>
      <w:r w:rsidR="00EC614B">
        <w:t xml:space="preserve">, konieczne jest aby rezystancja kanału tranzystora była jak najmniejsza, </w:t>
      </w:r>
      <w:r w:rsidR="007714E0">
        <w:br/>
      </w:r>
      <w:r w:rsidR="00EC614B">
        <w:t>aby nie wpływała w znaczący sposób na wydajność źródła zasilania</w:t>
      </w:r>
      <w:r w:rsidR="00BC311D">
        <w:t>.</w:t>
      </w:r>
      <w:r w:rsidR="002F6B51">
        <w:t xml:space="preserve"> Czym większa rezystancja kanału</w:t>
      </w:r>
      <w:r w:rsidR="005E71FB">
        <w:t>,</w:t>
      </w:r>
      <w:r w:rsidR="002F6B51">
        <w:t xml:space="preserve"> tym większe straty energii oraz niedokładności pomiarowe ze względu na spadek napięcia na tranzystorze</w:t>
      </w:r>
      <w:r w:rsidR="00061917">
        <w:t>, co bezpośrednio wpływa na poziom napięć odniesienia</w:t>
      </w:r>
      <w:r w:rsidR="002F6B51">
        <w:t>.</w:t>
      </w:r>
    </w:p>
    <w:p w:rsidR="007B5F53" w:rsidRDefault="007B5F53" w:rsidP="00105807">
      <w:pPr>
        <w:ind w:firstLine="0"/>
        <w:jc w:val="center"/>
      </w:pPr>
      <w:r w:rsidRPr="00367BB6">
        <w:rPr>
          <w:noProof/>
          <w:lang w:eastAsia="pl-PL"/>
        </w:rPr>
        <w:drawing>
          <wp:inline distT="0" distB="0" distL="0" distR="0" wp14:anchorId="5C4396F4" wp14:editId="2802FCA3">
            <wp:extent cx="2638793" cy="1562318"/>
            <wp:effectExtent l="0" t="0" r="9525"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638793" cy="1562318"/>
                    </a:xfrm>
                    <a:prstGeom prst="rect">
                      <a:avLst/>
                    </a:prstGeom>
                  </pic:spPr>
                </pic:pic>
              </a:graphicData>
            </a:graphic>
          </wp:inline>
        </w:drawing>
      </w:r>
    </w:p>
    <w:p w:rsidR="00873CF3" w:rsidRDefault="00873CF3" w:rsidP="00227F89">
      <w:pPr>
        <w:pStyle w:val="Podtytu"/>
        <w:ind w:firstLine="0"/>
      </w:pPr>
      <w:bookmarkStart w:id="466" w:name="_Ref176809138"/>
      <w:bookmarkStart w:id="467" w:name="_Toc178057275"/>
      <w:r>
        <w:t xml:space="preserve">Rys. </w:t>
      </w:r>
      <w:fldSimple w:instr=" STYLEREF 1 \s ">
        <w:r w:rsidR="00F50E58">
          <w:rPr>
            <w:noProof/>
          </w:rPr>
          <w:t>4</w:t>
        </w:r>
      </w:fldSimple>
      <w:r w:rsidR="00234F5C">
        <w:t>.</w:t>
      </w:r>
      <w:fldSimple w:instr=" SEQ Rys. \* ARABIC \s 1 ">
        <w:r w:rsidR="00F50E58">
          <w:rPr>
            <w:noProof/>
          </w:rPr>
          <w:t>6</w:t>
        </w:r>
      </w:fldSimple>
      <w:bookmarkEnd w:id="466"/>
      <w:r>
        <w:t xml:space="preserve">. </w:t>
      </w:r>
      <w:r w:rsidR="00B74182">
        <w:t>Budowa tranzystorowego włącznika zasilania obwodu pomiarowego</w:t>
      </w:r>
      <w:r w:rsidRPr="00072AAE">
        <w:t xml:space="preserve"> - symulacje</w:t>
      </w:r>
      <w:bookmarkEnd w:id="467"/>
    </w:p>
    <w:p w:rsidR="00CC5AF2" w:rsidRPr="00CC5AF2" w:rsidRDefault="00CC5AF2" w:rsidP="00CC5AF2">
      <w:r>
        <w:t>Blok parametrów</w:t>
      </w:r>
      <w:r w:rsidR="00162EF2">
        <w:t xml:space="preserve"> (</w:t>
      </w:r>
      <w:r w:rsidR="00DC1B54">
        <w:fldChar w:fldCharType="begin"/>
      </w:r>
      <w:r w:rsidR="00DC1B54">
        <w:instrText xml:space="preserve"> REF _Ref176809553 \h </w:instrText>
      </w:r>
      <w:r w:rsidR="00DC1B54">
        <w:fldChar w:fldCharType="separate"/>
      </w:r>
      <w:r w:rsidR="00F50E58">
        <w:t xml:space="preserve">Rys. </w:t>
      </w:r>
      <w:r w:rsidR="00F50E58">
        <w:rPr>
          <w:noProof/>
        </w:rPr>
        <w:t>4</w:t>
      </w:r>
      <w:r w:rsidR="00F50E58">
        <w:t>.</w:t>
      </w:r>
      <w:r w:rsidR="00F50E58">
        <w:rPr>
          <w:noProof/>
        </w:rPr>
        <w:t>7</w:t>
      </w:r>
      <w:r w:rsidR="00DC1B54">
        <w:fldChar w:fldCharType="end"/>
      </w:r>
      <w:r w:rsidR="00DC1B54">
        <w:t>.</w:t>
      </w:r>
      <w:r w:rsidR="00162EF2">
        <w:t>)</w:t>
      </w:r>
      <w:r>
        <w:t xml:space="preserve"> zawiera najważniejsze definicje związane z układem pomiarowym</w:t>
      </w:r>
      <w:r w:rsidR="00251CD3">
        <w:t xml:space="preserve"> </w:t>
      </w:r>
      <w:r w:rsidR="00251CD3">
        <w:fldChar w:fldCharType="begin"/>
      </w:r>
      <w:r w:rsidR="00251CD3">
        <w:instrText xml:space="preserve"> REF _Ref176807880 \r \h </w:instrText>
      </w:r>
      <w:r w:rsidR="00251CD3">
        <w:fldChar w:fldCharType="separate"/>
      </w:r>
      <w:r w:rsidR="00F50E58">
        <w:t>[23]</w:t>
      </w:r>
      <w:r w:rsidR="00251CD3">
        <w:fldChar w:fldCharType="end"/>
      </w:r>
      <w:r>
        <w:t>. Wartość badanej pojemności jest zdefiniowana</w:t>
      </w:r>
      <w:r w:rsidR="0017226B">
        <w:t xml:space="preserve"> jednocześnie</w:t>
      </w:r>
      <w:r>
        <w:t xml:space="preserve"> </w:t>
      </w:r>
      <w:r w:rsidR="007714E0">
        <w:br/>
      </w:r>
      <w:r>
        <w:t xml:space="preserve">dla każdego z badanych oscylatorów. Dodatkowo zdefiniowano parametry związane z blokami wejść i wyjść mikrokontrolera, w łatwy sposób można zbadać wpływ tych wartości </w:t>
      </w:r>
      <w:r w:rsidR="007714E0">
        <w:br/>
      </w:r>
      <w:r>
        <w:t>na charakterystykę wynikową.</w:t>
      </w:r>
    </w:p>
    <w:p w:rsidR="00367BB6" w:rsidRDefault="007E5648" w:rsidP="00004484">
      <w:pPr>
        <w:ind w:firstLine="0"/>
        <w:jc w:val="center"/>
      </w:pPr>
      <w:r w:rsidRPr="007E5648">
        <w:rPr>
          <w:noProof/>
          <w:lang w:eastAsia="pl-PL"/>
        </w:rPr>
        <w:drawing>
          <wp:inline distT="0" distB="0" distL="0" distR="0" wp14:anchorId="15A2C592" wp14:editId="2082290A">
            <wp:extent cx="4086971" cy="2772305"/>
            <wp:effectExtent l="0" t="0" r="0" b="952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105178" cy="2784655"/>
                    </a:xfrm>
                    <a:prstGeom prst="rect">
                      <a:avLst/>
                    </a:prstGeom>
                  </pic:spPr>
                </pic:pic>
              </a:graphicData>
            </a:graphic>
          </wp:inline>
        </w:drawing>
      </w:r>
    </w:p>
    <w:p w:rsidR="00E1668B" w:rsidRPr="000D0D80" w:rsidRDefault="00873CF3" w:rsidP="008B4B23">
      <w:pPr>
        <w:pStyle w:val="Podtytu"/>
      </w:pPr>
      <w:bookmarkStart w:id="468" w:name="_Ref176809553"/>
      <w:bookmarkStart w:id="469" w:name="_Toc178057276"/>
      <w:r>
        <w:t xml:space="preserve">Rys. </w:t>
      </w:r>
      <w:fldSimple w:instr=" STYLEREF 1 \s ">
        <w:r w:rsidR="00F50E58">
          <w:rPr>
            <w:noProof/>
          </w:rPr>
          <w:t>4</w:t>
        </w:r>
      </w:fldSimple>
      <w:r w:rsidR="00234F5C">
        <w:t>.</w:t>
      </w:r>
      <w:fldSimple w:instr=" SEQ Rys. \* ARABIC \s 1 ">
        <w:r w:rsidR="00F50E58">
          <w:rPr>
            <w:noProof/>
          </w:rPr>
          <w:t>7</w:t>
        </w:r>
      </w:fldSimple>
      <w:bookmarkEnd w:id="468"/>
      <w:r>
        <w:t xml:space="preserve">. </w:t>
      </w:r>
      <w:r w:rsidRPr="0062036B">
        <w:t>Definicje parametrów – symulacje.</w:t>
      </w:r>
      <w:bookmarkEnd w:id="469"/>
    </w:p>
    <w:p w:rsidR="002E7585" w:rsidRDefault="0053584C" w:rsidP="002E7585">
      <w:pPr>
        <w:pStyle w:val="Nagwek3"/>
      </w:pPr>
      <w:bookmarkStart w:id="470" w:name="_Toc178057209"/>
      <w:r>
        <w:lastRenderedPageBreak/>
        <w:t>Podsumowanie</w:t>
      </w:r>
      <w:bookmarkEnd w:id="470"/>
    </w:p>
    <w:p w:rsidR="003423A5" w:rsidRDefault="00E14A78" w:rsidP="00621A49">
      <w:pPr>
        <w:spacing w:after="0"/>
      </w:pPr>
      <w:r>
        <w:t xml:space="preserve">Symulacje pozwoliły na zweryfikowanie wpływu </w:t>
      </w:r>
      <w:r w:rsidR="00CE6C42">
        <w:t>pojemności</w:t>
      </w:r>
      <w:r>
        <w:t xml:space="preserve"> pasożytniczych na układ pomiarowy.</w:t>
      </w:r>
      <w:r w:rsidR="007223C5">
        <w:t xml:space="preserve"> Ba</w:t>
      </w:r>
      <w:r w:rsidR="004D2A1F">
        <w:t>dania</w:t>
      </w:r>
      <w:r w:rsidR="00733D4F">
        <w:t xml:space="preserve"> ponadto</w:t>
      </w:r>
      <w:r w:rsidR="004D2A1F">
        <w:t xml:space="preserve"> dowiodły, że </w:t>
      </w:r>
      <w:r w:rsidR="00E16F22">
        <w:t>prądy polaryzujące obwody wejściowe</w:t>
      </w:r>
      <w:r w:rsidR="004D2A1F">
        <w:t xml:space="preserve"> komparatora analogowego </w:t>
      </w:r>
      <w:r w:rsidR="00A46DAA">
        <w:t>wywołują</w:t>
      </w:r>
      <w:r w:rsidR="004D2A1F">
        <w:t xml:space="preserve"> zmiany częstotliwości wyjściowej oscylatora</w:t>
      </w:r>
      <w:r w:rsidR="003D0265">
        <w:t xml:space="preserve"> </w:t>
      </w:r>
      <w:r w:rsidR="003D0265">
        <w:fldChar w:fldCharType="begin"/>
      </w:r>
      <w:r w:rsidR="003D0265">
        <w:instrText xml:space="preserve"> REF _Ref176804030 \r \h </w:instrText>
      </w:r>
      <w:r w:rsidR="003D0265">
        <w:fldChar w:fldCharType="separate"/>
      </w:r>
      <w:r w:rsidR="00F50E58">
        <w:t>[10]</w:t>
      </w:r>
      <w:r w:rsidR="003D0265">
        <w:fldChar w:fldCharType="end"/>
      </w:r>
      <w:r w:rsidR="003E424B">
        <w:t xml:space="preserve">. </w:t>
      </w:r>
      <w:r w:rsidR="0064009E">
        <w:t>Dla zachowania wysokiej dokładności pomiarowej należy doświadczalnie wyznaczyć wartości prądu polaryzacji</w:t>
      </w:r>
      <w:r w:rsidR="007D12E0">
        <w:t xml:space="preserve"> wejść</w:t>
      </w:r>
      <w:r w:rsidR="0064009E">
        <w:t>. Dotyczy to każdego układu komparatora analogowego użytego w trakcie pomiarów.</w:t>
      </w:r>
      <w:r w:rsidR="007F14BA">
        <w:t xml:space="preserve"> Analiza matematyczna obwodu uwzględniała typowe wartości prądów polaryzujących</w:t>
      </w:r>
      <w:r w:rsidR="00621A49">
        <w:t xml:space="preserve"> </w:t>
      </w:r>
      <w:r w:rsidR="00374CA4">
        <w:br/>
      </w:r>
      <w:r w:rsidR="00A81311">
        <w:t xml:space="preserve">z not katalogowych </w:t>
      </w:r>
      <w:r w:rsidR="00104E27">
        <w:fldChar w:fldCharType="begin"/>
      </w:r>
      <w:r w:rsidR="00104E27">
        <w:instrText xml:space="preserve"> REF _Ref176805969 \r \h </w:instrText>
      </w:r>
      <w:r w:rsidR="00104E27">
        <w:fldChar w:fldCharType="separate"/>
      </w:r>
      <w:r w:rsidR="00F50E58">
        <w:t>[18]</w:t>
      </w:r>
      <w:r w:rsidR="00104E27">
        <w:fldChar w:fldCharType="end"/>
      </w:r>
      <w:r w:rsidR="00104E27">
        <w:fldChar w:fldCharType="begin"/>
      </w:r>
      <w:r w:rsidR="00104E27">
        <w:instrText xml:space="preserve"> REF _Ref176805981 \r \h </w:instrText>
      </w:r>
      <w:r w:rsidR="00104E27">
        <w:fldChar w:fldCharType="separate"/>
      </w:r>
      <w:r w:rsidR="00F50E58">
        <w:t>[19]</w:t>
      </w:r>
      <w:r w:rsidR="00104E27">
        <w:fldChar w:fldCharType="end"/>
      </w:r>
      <w:r w:rsidR="00104E27">
        <w:fldChar w:fldCharType="begin"/>
      </w:r>
      <w:r w:rsidR="00104E27">
        <w:instrText xml:space="preserve"> REF _Ref119613592 \r \h </w:instrText>
      </w:r>
      <w:r w:rsidR="00104E27">
        <w:fldChar w:fldCharType="separate"/>
      </w:r>
      <w:r w:rsidR="00F50E58">
        <w:t>[20]</w:t>
      </w:r>
      <w:r w:rsidR="00104E27">
        <w:fldChar w:fldCharType="end"/>
      </w:r>
      <w:r w:rsidR="00511CE8">
        <w:t>.</w:t>
      </w:r>
    </w:p>
    <w:p w:rsidR="004A7EF9" w:rsidRDefault="005B03D5" w:rsidP="00734108">
      <w:pPr>
        <w:spacing w:before="0" w:after="0"/>
      </w:pPr>
      <w:r>
        <w:t>Charakterystyki</w:t>
      </w:r>
      <w:r w:rsidR="006A2444">
        <w:t xml:space="preserve"> częstotliwości wyjściowej </w:t>
      </w:r>
      <w:r w:rsidR="000B5C64">
        <w:t>oscylatora w funkcji pojemności</w:t>
      </w:r>
      <w:r w:rsidR="00672377">
        <w:t>,</w:t>
      </w:r>
      <w:r w:rsidR="006A2444">
        <w:t xml:space="preserve"> </w:t>
      </w:r>
      <w:r w:rsidR="00C41415">
        <w:t>obliczone matematycznie oraz symulacyjnie</w:t>
      </w:r>
      <w:r w:rsidR="00672377">
        <w:t>,</w:t>
      </w:r>
      <w:r w:rsidR="006A2444">
        <w:t xml:space="preserve"> posiadają</w:t>
      </w:r>
      <w:r w:rsidR="006445E5">
        <w:t xml:space="preserve"> charakter hiperboliczny</w:t>
      </w:r>
      <w:r w:rsidR="006A2444">
        <w:t>.</w:t>
      </w:r>
      <w:r w:rsidR="00C601DD">
        <w:t xml:space="preserve"> Dzięki symulacji można </w:t>
      </w:r>
      <w:r w:rsidR="00984A1B">
        <w:t xml:space="preserve">zobrazować </w:t>
      </w:r>
      <w:r w:rsidR="00C20C4D">
        <w:t xml:space="preserve">wpływ </w:t>
      </w:r>
      <w:r w:rsidR="00613773">
        <w:t xml:space="preserve">pojemności </w:t>
      </w:r>
      <w:r w:rsidR="00C20C4D">
        <w:t>pasożytniczych</w:t>
      </w:r>
      <w:r w:rsidR="00984A1B">
        <w:t xml:space="preserve">, </w:t>
      </w:r>
      <w:r w:rsidR="00672377">
        <w:t>których nie uwzględniono</w:t>
      </w:r>
      <w:r w:rsidR="00984A1B">
        <w:t xml:space="preserve"> w </w:t>
      </w:r>
      <w:r w:rsidR="00250CEC">
        <w:t>analizie matematycznej</w:t>
      </w:r>
      <w:r w:rsidR="00984A1B">
        <w:t xml:space="preserve"> obwodu.</w:t>
      </w:r>
      <w:r w:rsidR="00483F07">
        <w:t xml:space="preserve"> </w:t>
      </w:r>
      <w:r w:rsidR="00DA0F60">
        <w:t>Symulacja pozwala</w:t>
      </w:r>
      <w:r w:rsidR="00483F07">
        <w:t xml:space="preserve"> na zweryfikowanie</w:t>
      </w:r>
      <w:r w:rsidR="004A7EF9">
        <w:t xml:space="preserve"> </w:t>
      </w:r>
      <w:r w:rsidR="006830B3">
        <w:t>skuteczności</w:t>
      </w:r>
      <w:r w:rsidR="004A7EF9">
        <w:t xml:space="preserve"> </w:t>
      </w:r>
      <w:r w:rsidR="00483F07">
        <w:t>pomiar</w:t>
      </w:r>
      <w:r w:rsidR="004A7EF9">
        <w:t>u</w:t>
      </w:r>
      <w:r w:rsidR="00483F07">
        <w:t xml:space="preserve"> częstotliwości w warunkach rzeczywistych</w:t>
      </w:r>
      <w:r w:rsidR="002C5167">
        <w:t xml:space="preserve">, gdyż dodatkowe pojemności oraz straty energii mogą zaburzyć stabilność </w:t>
      </w:r>
      <w:r w:rsidR="00614DA0">
        <w:t>obwodu</w:t>
      </w:r>
      <w:r w:rsidR="002C5167">
        <w:t xml:space="preserve"> pomiarowego</w:t>
      </w:r>
      <w:r w:rsidR="00483F07">
        <w:t>.</w:t>
      </w:r>
      <w:r w:rsidR="00146E73">
        <w:t xml:space="preserve"> </w:t>
      </w:r>
      <w:r w:rsidR="002A33D9">
        <w:t>Rzeczywisty układ p</w:t>
      </w:r>
      <w:r w:rsidR="0014234E">
        <w:t>omiarowy jest bardziej złożony, a jego parametry zależą</w:t>
      </w:r>
      <w:r w:rsidR="002A33D9">
        <w:t xml:space="preserve"> od wielu czynników zewnętrznych, </w:t>
      </w:r>
      <w:r w:rsidR="00E3601B">
        <w:br/>
      </w:r>
      <w:r w:rsidR="002A33D9">
        <w:t>na przykład zmiany temperatury</w:t>
      </w:r>
      <w:r w:rsidR="00DA07CC">
        <w:t xml:space="preserve"> </w:t>
      </w:r>
      <w:r w:rsidR="007B15F9">
        <w:t xml:space="preserve">i wilgotności otoczenia </w:t>
      </w:r>
      <w:r w:rsidR="002A33D9">
        <w:t xml:space="preserve">płytki drukowanej wpływają </w:t>
      </w:r>
      <w:r w:rsidR="00E3601B">
        <w:br/>
      </w:r>
      <w:r w:rsidR="002A33D9">
        <w:t xml:space="preserve">na </w:t>
      </w:r>
      <w:r w:rsidR="000F0099">
        <w:t xml:space="preserve">względną przenikalność </w:t>
      </w:r>
      <w:r w:rsidR="007B15F9">
        <w:t>elektryczną, czego powodem są zmiany pojemności pasożytniczej</w:t>
      </w:r>
      <w:r w:rsidR="009149CF">
        <w:t xml:space="preserve"> </w:t>
      </w:r>
      <w:r w:rsidR="009149CF">
        <w:fldChar w:fldCharType="begin"/>
      </w:r>
      <w:r w:rsidR="009149CF">
        <w:instrText xml:space="preserve"> REF _Ref176804635 \r \h </w:instrText>
      </w:r>
      <w:r w:rsidR="009149CF">
        <w:fldChar w:fldCharType="separate"/>
      </w:r>
      <w:r w:rsidR="00F50E58">
        <w:t>[12]</w:t>
      </w:r>
      <w:r w:rsidR="009149CF">
        <w:fldChar w:fldCharType="end"/>
      </w:r>
      <w:r w:rsidR="007B15F9">
        <w:t>.</w:t>
      </w:r>
      <w:r w:rsidR="001164FB">
        <w:t xml:space="preserve"> </w:t>
      </w:r>
      <w:r w:rsidR="009A3C9B">
        <w:t>Dodatkowo,</w:t>
      </w:r>
      <w:r w:rsidR="00E1253C">
        <w:t xml:space="preserve"> czynnikiem wpływającym na charakterystykę wyjściową jest nieznajomość parametrów pasożytniczych konkretnych układów scalonych, takich jak komparatory </w:t>
      </w:r>
      <w:r w:rsidR="00E3601B">
        <w:br/>
      </w:r>
      <w:r w:rsidR="00E1253C">
        <w:t>czy mikrokontroler.</w:t>
      </w:r>
      <w:r w:rsidR="00AE2FC3">
        <w:t xml:space="preserve"> Bazując na wartościach typowych przeprowadza się złożoną symulację Monte Carlo</w:t>
      </w:r>
      <w:r w:rsidR="005F2217">
        <w:t xml:space="preserve"> </w:t>
      </w:r>
      <w:r w:rsidR="005F2217">
        <w:fldChar w:fldCharType="begin"/>
      </w:r>
      <w:r w:rsidR="005F2217">
        <w:instrText xml:space="preserve"> REF _Ref176807880 \r \h </w:instrText>
      </w:r>
      <w:r w:rsidR="005F2217">
        <w:fldChar w:fldCharType="separate"/>
      </w:r>
      <w:r w:rsidR="00F50E58">
        <w:t>[23]</w:t>
      </w:r>
      <w:r w:rsidR="005F2217">
        <w:fldChar w:fldCharType="end"/>
      </w:r>
      <w:r w:rsidR="00AE2FC3">
        <w:t>, która opiera się losowaniu wartości zgodnie z określonym rozkładem</w:t>
      </w:r>
      <w:r w:rsidR="00734108">
        <w:t>.</w:t>
      </w:r>
      <w:r w:rsidR="00297C90">
        <w:t xml:space="preserve"> </w:t>
      </w:r>
      <w:r w:rsidR="00E3601B">
        <w:br/>
      </w:r>
      <w:r w:rsidR="00297C90">
        <w:t>Dla każdej z przeprowadzonych symulacji generowan</w:t>
      </w:r>
      <w:r w:rsidR="005878A7">
        <w:t>o losowe odchylenia parametrów</w:t>
      </w:r>
      <w:r w:rsidR="00297C90">
        <w:t>:</w:t>
      </w:r>
    </w:p>
    <w:p w:rsidR="00297C90" w:rsidRDefault="0092314E" w:rsidP="00297C90">
      <w:pPr>
        <w:pStyle w:val="Akapitzlist"/>
        <w:numPr>
          <w:ilvl w:val="0"/>
          <w:numId w:val="30"/>
        </w:numPr>
        <w:spacing w:before="0" w:after="0"/>
      </w:pPr>
      <w:r>
        <w:t>s</w:t>
      </w:r>
      <w:r w:rsidR="00297C90">
        <w:t>zum</w:t>
      </w:r>
      <w:r w:rsidR="00F64247">
        <w:t>u</w:t>
      </w:r>
      <w:r w:rsidR="00297C90">
        <w:t xml:space="preserve"> termiczn</w:t>
      </w:r>
      <w:r w:rsidR="00F64247">
        <w:t>ego</w:t>
      </w:r>
      <w:r w:rsidR="00297C90">
        <w:t>,</w:t>
      </w:r>
    </w:p>
    <w:p w:rsidR="006A70B0" w:rsidRDefault="0092314E" w:rsidP="006A70B0">
      <w:pPr>
        <w:pStyle w:val="Akapitzlist"/>
        <w:numPr>
          <w:ilvl w:val="0"/>
          <w:numId w:val="30"/>
        </w:numPr>
        <w:spacing w:before="0" w:after="0"/>
      </w:pPr>
      <w:r>
        <w:t>d</w:t>
      </w:r>
      <w:r w:rsidR="006A70B0">
        <w:t>ryft</w:t>
      </w:r>
      <w:r w:rsidR="00F64247">
        <w:t>u</w:t>
      </w:r>
      <w:r w:rsidR="006A70B0">
        <w:t xml:space="preserve"> temperaturow</w:t>
      </w:r>
      <w:r w:rsidR="00F64247">
        <w:t>ego</w:t>
      </w:r>
      <w:r w:rsidR="006A70B0">
        <w:t xml:space="preserve"> komponentów,</w:t>
      </w:r>
    </w:p>
    <w:p w:rsidR="00297C90" w:rsidRDefault="0092314E" w:rsidP="00297C90">
      <w:pPr>
        <w:pStyle w:val="Akapitzlist"/>
        <w:numPr>
          <w:ilvl w:val="0"/>
          <w:numId w:val="30"/>
        </w:numPr>
        <w:spacing w:before="0" w:after="0"/>
      </w:pPr>
      <w:r>
        <w:t>n</w:t>
      </w:r>
      <w:r w:rsidR="00297C90">
        <w:t>iedokładnoś</w:t>
      </w:r>
      <w:r w:rsidR="00F64247">
        <w:t>ci</w:t>
      </w:r>
      <w:r w:rsidR="00297C90">
        <w:t xml:space="preserve"> wartości rezystancji </w:t>
      </w:r>
      <w:r w:rsidR="00297C90" w:rsidRPr="00905B7D">
        <w:rPr>
          <w:i/>
        </w:rPr>
        <w:t>R</w:t>
      </w:r>
      <w:r w:rsidR="00297C90">
        <w:t xml:space="preserve"> członu opóźniającego,</w:t>
      </w:r>
    </w:p>
    <w:p w:rsidR="00297C90" w:rsidRDefault="0092314E" w:rsidP="00297C90">
      <w:pPr>
        <w:pStyle w:val="Akapitzlist"/>
        <w:numPr>
          <w:ilvl w:val="0"/>
          <w:numId w:val="30"/>
        </w:numPr>
        <w:spacing w:before="0" w:after="0"/>
      </w:pPr>
      <w:r>
        <w:t>s</w:t>
      </w:r>
      <w:r w:rsidR="00416BEB">
        <w:t>zum</w:t>
      </w:r>
      <w:r w:rsidR="00F64247">
        <w:t>u</w:t>
      </w:r>
      <w:r w:rsidR="00416BEB">
        <w:t xml:space="preserve"> napięcia zasilania w układzie pomiarowym</w:t>
      </w:r>
      <w:r w:rsidR="006A70B0">
        <w:t>.</w:t>
      </w:r>
    </w:p>
    <w:p w:rsidR="00111FC6" w:rsidRDefault="001725B3" w:rsidP="00111FC6">
      <w:pPr>
        <w:spacing w:before="0" w:after="0"/>
        <w:ind w:firstLine="0"/>
      </w:pPr>
      <w:r>
        <w:t>Analizując wyniki symulacji</w:t>
      </w:r>
      <w:r w:rsidR="00314146">
        <w:t xml:space="preserve"> (</w:t>
      </w:r>
      <w:r w:rsidR="00314146">
        <w:fldChar w:fldCharType="begin"/>
      </w:r>
      <w:r w:rsidR="00314146">
        <w:instrText xml:space="preserve"> REF _Ref176809913 \h </w:instrText>
      </w:r>
      <w:r w:rsidR="00314146">
        <w:fldChar w:fldCharType="separate"/>
      </w:r>
      <w:r w:rsidR="00F50E58">
        <w:t xml:space="preserve">Rys. </w:t>
      </w:r>
      <w:r w:rsidR="00F50E58">
        <w:rPr>
          <w:noProof/>
        </w:rPr>
        <w:t>4</w:t>
      </w:r>
      <w:r w:rsidR="00F50E58">
        <w:t>.</w:t>
      </w:r>
      <w:r w:rsidR="00F50E58">
        <w:rPr>
          <w:noProof/>
        </w:rPr>
        <w:t>8</w:t>
      </w:r>
      <w:r w:rsidR="00314146">
        <w:fldChar w:fldCharType="end"/>
      </w:r>
      <w:r w:rsidR="00314146">
        <w:t xml:space="preserve">., </w:t>
      </w:r>
      <w:r w:rsidR="00314146">
        <w:fldChar w:fldCharType="begin"/>
      </w:r>
      <w:r w:rsidR="00314146">
        <w:instrText xml:space="preserve"> REF _Ref176809916 \h </w:instrText>
      </w:r>
      <w:r w:rsidR="00314146">
        <w:fldChar w:fldCharType="separate"/>
      </w:r>
      <w:r w:rsidR="00F50E58">
        <w:t xml:space="preserve">Rys. </w:t>
      </w:r>
      <w:r w:rsidR="00F50E58">
        <w:rPr>
          <w:noProof/>
        </w:rPr>
        <w:t>4</w:t>
      </w:r>
      <w:r w:rsidR="00F50E58">
        <w:t>.</w:t>
      </w:r>
      <w:r w:rsidR="00F50E58">
        <w:rPr>
          <w:noProof/>
        </w:rPr>
        <w:t>9</w:t>
      </w:r>
      <w:r w:rsidR="00314146">
        <w:fldChar w:fldCharType="end"/>
      </w:r>
      <w:r w:rsidR="00314146">
        <w:t xml:space="preserve">., </w:t>
      </w:r>
      <w:r w:rsidR="00314146">
        <w:fldChar w:fldCharType="begin"/>
      </w:r>
      <w:r w:rsidR="00314146">
        <w:instrText xml:space="preserve"> REF _Ref176809917 \h </w:instrText>
      </w:r>
      <w:r w:rsidR="00314146">
        <w:fldChar w:fldCharType="separate"/>
      </w:r>
      <w:r w:rsidR="00F50E58">
        <w:t xml:space="preserve">Rys. </w:t>
      </w:r>
      <w:r w:rsidR="00F50E58">
        <w:rPr>
          <w:noProof/>
        </w:rPr>
        <w:t>4</w:t>
      </w:r>
      <w:r w:rsidR="00F50E58">
        <w:t>.</w:t>
      </w:r>
      <w:r w:rsidR="00F50E58">
        <w:rPr>
          <w:noProof/>
        </w:rPr>
        <w:t>10</w:t>
      </w:r>
      <w:r w:rsidR="00314146">
        <w:fldChar w:fldCharType="end"/>
      </w:r>
      <w:r w:rsidR="00314146">
        <w:t>.)</w:t>
      </w:r>
      <w:r>
        <w:t xml:space="preserve">, można zauważyć, że model matematyczny jest zbliżony do wyników symulacji. Dla zakresu </w:t>
      </w:r>
      <w:r w:rsidR="00B91E80">
        <w:t>mniejszych</w:t>
      </w:r>
      <w:r>
        <w:t xml:space="preserve"> wartości pojemności</w:t>
      </w:r>
      <w:r w:rsidR="00681298">
        <w:t xml:space="preserve"> badanej</w:t>
      </w:r>
      <w:r w:rsidR="00467453">
        <w:t>,</w:t>
      </w:r>
      <w:r w:rsidR="008409DC">
        <w:t xml:space="preserve"> </w:t>
      </w:r>
      <w:r w:rsidR="00467453">
        <w:t>dokładność wyniku symulacji pogarsza się</w:t>
      </w:r>
      <w:r w:rsidR="009A67B8">
        <w:t>. Powodem są zmiany wartości prąd</w:t>
      </w:r>
      <w:r w:rsidR="008C5E2D">
        <w:t>u</w:t>
      </w:r>
      <w:r w:rsidR="009A67B8">
        <w:t xml:space="preserve"> polaryzującego wejścia komparatora w zależności od stanu wyjścia oraz </w:t>
      </w:r>
      <w:r w:rsidR="00731FAE">
        <w:t>właściwości nieliniowe obwodu</w:t>
      </w:r>
      <w:r w:rsidR="009A67B8">
        <w:t xml:space="preserve"> przy pobudzeniu sygnałem o dużej częstotliwości oscylatora relaksacyjnego</w:t>
      </w:r>
      <w:r w:rsidR="00F253F6">
        <w:t xml:space="preserve"> </w:t>
      </w:r>
      <w:r w:rsidR="00F253F6">
        <w:fldChar w:fldCharType="begin"/>
      </w:r>
      <w:r w:rsidR="00F253F6">
        <w:instrText xml:space="preserve"> REF _Ref176803729 \r \h </w:instrText>
      </w:r>
      <w:r w:rsidR="00F253F6">
        <w:fldChar w:fldCharType="separate"/>
      </w:r>
      <w:r w:rsidR="00F50E58">
        <w:t>[13]</w:t>
      </w:r>
      <w:r w:rsidR="00F253F6">
        <w:fldChar w:fldCharType="end"/>
      </w:r>
      <w:r w:rsidR="009A67B8">
        <w:t>.</w:t>
      </w:r>
      <w:r w:rsidR="00C051AE">
        <w:t xml:space="preserve"> </w:t>
      </w:r>
      <w:r w:rsidR="001F7F97">
        <w:t xml:space="preserve">Dodatkowo symulowane komponenty posiadają bardziej rozbudowany model niż przyjęty </w:t>
      </w:r>
      <w:r w:rsidR="00C51D76">
        <w:br/>
      </w:r>
      <w:r w:rsidR="001F7F97">
        <w:t>do obliczeń matematycznych</w:t>
      </w:r>
      <w:r w:rsidR="00AB007D">
        <w:t xml:space="preserve">. Model kondensatora </w:t>
      </w:r>
      <w:r w:rsidR="001F7F97">
        <w:t>posiada dodatkową szeregową indukcyjność i rezystancję związane z okładkami</w:t>
      </w:r>
      <w:r w:rsidR="00AB007D">
        <w:t>, oraz rezystancję równoległą, która charakteryzuje upływność energii w dielektryku</w:t>
      </w:r>
      <w:r w:rsidR="001F7F97">
        <w:t xml:space="preserve">. </w:t>
      </w:r>
      <w:r w:rsidR="00F66FBB">
        <w:t xml:space="preserve">Dlatego dla zakresu niskich wartości pojemności, </w:t>
      </w:r>
      <w:r w:rsidR="00F37C1D">
        <w:t>dużą rolę odgrywają</w:t>
      </w:r>
      <w:r w:rsidR="00F66FBB">
        <w:t xml:space="preserve"> parametry pasożytnicze</w:t>
      </w:r>
      <w:r w:rsidR="0003724B">
        <w:t xml:space="preserve"> użytych układów</w:t>
      </w:r>
      <w:r w:rsidR="00F66FBB">
        <w:t xml:space="preserve">. Wraz ze wzrostem wartości pojemności badanej, </w:t>
      </w:r>
      <w:r w:rsidR="00B2588D">
        <w:t>elementy pasożytnicze</w:t>
      </w:r>
      <w:r w:rsidR="004D7C87">
        <w:t xml:space="preserve"> mają coraz mniejszy wpływ na działanie układu</w:t>
      </w:r>
      <w:r w:rsidR="00B2588D">
        <w:t xml:space="preserve">, </w:t>
      </w:r>
      <w:r w:rsidR="0054763B">
        <w:br/>
      </w:r>
      <w:r w:rsidR="00B2588D">
        <w:t>dlatego charakterystyka otrzymana za pomocą symulacji zbliża się do wyników teoretycznych.</w:t>
      </w:r>
      <w:r w:rsidR="00CD661F">
        <w:br w:type="page"/>
      </w:r>
    </w:p>
    <w:p w:rsidR="009D1935" w:rsidRDefault="00242292" w:rsidP="00355FEA">
      <w:pPr>
        <w:pStyle w:val="Podtytu"/>
      </w:pPr>
      <w:r>
        <w:rPr>
          <w:noProof/>
          <w:lang w:eastAsia="pl-PL"/>
        </w:rPr>
        <w:lastRenderedPageBreak/>
        <w:drawing>
          <wp:inline distT="0" distB="0" distL="0" distR="0" wp14:anchorId="3C6D248C" wp14:editId="421FE660">
            <wp:extent cx="8025671" cy="5197728"/>
            <wp:effectExtent l="4127" t="0" r="0" b="0"/>
            <wp:docPr id="44" name="Obraz 44" descr="C:\Users\boro\Downloads\LT1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ro\Downloads\LT1711.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2806" r="1470"/>
                    <a:stretch/>
                  </pic:blipFill>
                  <pic:spPr bwMode="auto">
                    <a:xfrm rot="16200000">
                      <a:off x="0" y="0"/>
                      <a:ext cx="8040312" cy="5207210"/>
                    </a:xfrm>
                    <a:prstGeom prst="rect">
                      <a:avLst/>
                    </a:prstGeom>
                    <a:noFill/>
                    <a:ln>
                      <a:noFill/>
                    </a:ln>
                    <a:extLst>
                      <a:ext uri="{53640926-AAD7-44D8-BBD7-CCE9431645EC}">
                        <a14:shadowObscured xmlns:a14="http://schemas.microsoft.com/office/drawing/2010/main"/>
                      </a:ext>
                    </a:extLst>
                  </pic:spPr>
                </pic:pic>
              </a:graphicData>
            </a:graphic>
          </wp:inline>
        </w:drawing>
      </w:r>
    </w:p>
    <w:p w:rsidR="00E971AD" w:rsidRPr="00AC554B" w:rsidRDefault="00873CF3" w:rsidP="008B4B23">
      <w:pPr>
        <w:pStyle w:val="Podtytu"/>
      </w:pPr>
      <w:bookmarkStart w:id="471" w:name="_Ref176809913"/>
      <w:bookmarkStart w:id="472" w:name="_Ref118541843"/>
      <w:bookmarkStart w:id="473" w:name="_Toc178057277"/>
      <w:r>
        <w:t xml:space="preserve">Rys. </w:t>
      </w:r>
      <w:fldSimple w:instr=" STYLEREF 1 \s ">
        <w:r w:rsidR="00F50E58">
          <w:rPr>
            <w:noProof/>
          </w:rPr>
          <w:t>4</w:t>
        </w:r>
      </w:fldSimple>
      <w:r w:rsidR="00234F5C">
        <w:t>.</w:t>
      </w:r>
      <w:fldSimple w:instr=" SEQ Rys. \* ARABIC \s 1 ">
        <w:r w:rsidR="00F50E58">
          <w:rPr>
            <w:noProof/>
          </w:rPr>
          <w:t>8</w:t>
        </w:r>
      </w:fldSimple>
      <w:bookmarkEnd w:id="471"/>
      <w:r>
        <w:t xml:space="preserve">. </w:t>
      </w:r>
      <w:r w:rsidRPr="00566670">
        <w:t xml:space="preserve">Charakterystyka częstotliwości oscylatora relaksacyjnego (LT1711) w funkcji pojemności, dla </w:t>
      </w:r>
      <w:r w:rsidRPr="002108DE">
        <w:rPr>
          <w:i/>
        </w:rPr>
        <w:t>R</w:t>
      </w:r>
      <w:r w:rsidRPr="00566670">
        <w:t xml:space="preserve"> = 8,4 kΩ (symulacja).</w:t>
      </w:r>
      <w:bookmarkEnd w:id="472"/>
      <w:bookmarkEnd w:id="473"/>
      <w:r w:rsidR="00AC554B">
        <w:br w:type="page"/>
      </w:r>
    </w:p>
    <w:p w:rsidR="00F34E5C" w:rsidRDefault="00395E31" w:rsidP="00355FEA">
      <w:pPr>
        <w:ind w:firstLine="0"/>
        <w:jc w:val="center"/>
      </w:pPr>
      <w:r>
        <w:rPr>
          <w:noProof/>
          <w:lang w:eastAsia="pl-PL"/>
        </w:rPr>
        <w:lastRenderedPageBreak/>
        <w:drawing>
          <wp:inline distT="0" distB="0" distL="0" distR="0" wp14:anchorId="5CD5D0B5" wp14:editId="11B495CF">
            <wp:extent cx="8015049" cy="5192362"/>
            <wp:effectExtent l="1905" t="0" r="6985" b="6985"/>
            <wp:docPr id="46" name="Obraz 46" descr="C:\Users\boro\Downloads\LT1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oro\Downloads\LT1713.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2735" r="1624"/>
                    <a:stretch/>
                  </pic:blipFill>
                  <pic:spPr bwMode="auto">
                    <a:xfrm rot="16200000">
                      <a:off x="0" y="0"/>
                      <a:ext cx="8028520" cy="5201089"/>
                    </a:xfrm>
                    <a:prstGeom prst="rect">
                      <a:avLst/>
                    </a:prstGeom>
                    <a:noFill/>
                    <a:ln>
                      <a:noFill/>
                    </a:ln>
                    <a:extLst>
                      <a:ext uri="{53640926-AAD7-44D8-BBD7-CCE9431645EC}">
                        <a14:shadowObscured xmlns:a14="http://schemas.microsoft.com/office/drawing/2010/main"/>
                      </a:ext>
                    </a:extLst>
                  </pic:spPr>
                </pic:pic>
              </a:graphicData>
            </a:graphic>
          </wp:inline>
        </w:drawing>
      </w:r>
    </w:p>
    <w:p w:rsidR="005C7C68" w:rsidRDefault="00873CF3" w:rsidP="008B4B23">
      <w:pPr>
        <w:pStyle w:val="Podtytu"/>
      </w:pPr>
      <w:bookmarkStart w:id="474" w:name="_Ref176809916"/>
      <w:bookmarkStart w:id="475" w:name="_Toc178057278"/>
      <w:r>
        <w:t xml:space="preserve">Rys. </w:t>
      </w:r>
      <w:fldSimple w:instr=" STYLEREF 1 \s ">
        <w:r w:rsidR="00F50E58">
          <w:rPr>
            <w:noProof/>
          </w:rPr>
          <w:t>4</w:t>
        </w:r>
      </w:fldSimple>
      <w:r w:rsidR="00234F5C">
        <w:t>.</w:t>
      </w:r>
      <w:fldSimple w:instr=" SEQ Rys. \* ARABIC \s 1 ">
        <w:r w:rsidR="00F50E58">
          <w:rPr>
            <w:noProof/>
          </w:rPr>
          <w:t>9</w:t>
        </w:r>
      </w:fldSimple>
      <w:bookmarkEnd w:id="474"/>
      <w:r>
        <w:t xml:space="preserve">. </w:t>
      </w:r>
      <w:r w:rsidRPr="00B00ABA">
        <w:t xml:space="preserve">Charakterystyka częstotliwości oscylatora relaksacyjnego (LT1713) w funkcji pojemności, dla </w:t>
      </w:r>
      <w:r w:rsidR="009F4100" w:rsidRPr="009F4100">
        <w:rPr>
          <w:i/>
        </w:rPr>
        <w:t>R</w:t>
      </w:r>
      <w:r w:rsidRPr="00B00ABA">
        <w:t xml:space="preserve"> = 8,4 kΩ (symulacja).</w:t>
      </w:r>
      <w:bookmarkEnd w:id="475"/>
      <w:r w:rsidR="005C7C68">
        <w:br w:type="page"/>
      </w:r>
    </w:p>
    <w:p w:rsidR="00395E31" w:rsidRDefault="00395E31" w:rsidP="00355FEA">
      <w:r>
        <w:rPr>
          <w:noProof/>
          <w:lang w:eastAsia="pl-PL"/>
        </w:rPr>
        <w:lastRenderedPageBreak/>
        <w:drawing>
          <wp:inline distT="0" distB="0" distL="0" distR="0" wp14:anchorId="57E3E8CF" wp14:editId="5D673965">
            <wp:extent cx="8026610" cy="5205637"/>
            <wp:effectExtent l="952" t="0" r="0" b="0"/>
            <wp:docPr id="47" name="Obraz 47" descr="C:\Users\boro\Downloads\LTC67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oro\Downloads\LTC6752.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2873" r="1591"/>
                    <a:stretch/>
                  </pic:blipFill>
                  <pic:spPr bwMode="auto">
                    <a:xfrm rot="16200000">
                      <a:off x="0" y="0"/>
                      <a:ext cx="8053374" cy="5222995"/>
                    </a:xfrm>
                    <a:prstGeom prst="rect">
                      <a:avLst/>
                    </a:prstGeom>
                    <a:noFill/>
                    <a:ln>
                      <a:noFill/>
                    </a:ln>
                    <a:extLst>
                      <a:ext uri="{53640926-AAD7-44D8-BBD7-CCE9431645EC}">
                        <a14:shadowObscured xmlns:a14="http://schemas.microsoft.com/office/drawing/2010/main"/>
                      </a:ext>
                    </a:extLst>
                  </pic:spPr>
                </pic:pic>
              </a:graphicData>
            </a:graphic>
          </wp:inline>
        </w:drawing>
      </w:r>
    </w:p>
    <w:p w:rsidR="00F34E5C" w:rsidRDefault="00873CF3" w:rsidP="008B4B23">
      <w:pPr>
        <w:pStyle w:val="Podtytu"/>
      </w:pPr>
      <w:bookmarkStart w:id="476" w:name="_Ref176809917"/>
      <w:bookmarkStart w:id="477" w:name="_Toc178057279"/>
      <w:r>
        <w:t xml:space="preserve">Rys. </w:t>
      </w:r>
      <w:fldSimple w:instr=" STYLEREF 1 \s ">
        <w:r w:rsidR="00F50E58">
          <w:rPr>
            <w:noProof/>
          </w:rPr>
          <w:t>4</w:t>
        </w:r>
      </w:fldSimple>
      <w:r w:rsidR="00234F5C">
        <w:t>.</w:t>
      </w:r>
      <w:fldSimple w:instr=" SEQ Rys. \* ARABIC \s 1 ">
        <w:r w:rsidR="00F50E58">
          <w:rPr>
            <w:noProof/>
          </w:rPr>
          <w:t>10</w:t>
        </w:r>
      </w:fldSimple>
      <w:bookmarkEnd w:id="476"/>
      <w:r>
        <w:t xml:space="preserve">. </w:t>
      </w:r>
      <w:r w:rsidRPr="002A14E1">
        <w:t xml:space="preserve">Charakterystyka częstotliwości oscylatora relaksacyjnego (LTC6752) w funkcji pojemności, dla </w:t>
      </w:r>
      <w:r w:rsidRPr="00507026">
        <w:rPr>
          <w:i/>
        </w:rPr>
        <w:t>R</w:t>
      </w:r>
      <w:r w:rsidRPr="002A14E1">
        <w:t xml:space="preserve"> = 8,4 kΩ (symulacja).</w:t>
      </w:r>
      <w:bookmarkEnd w:id="477"/>
      <w:r w:rsidR="00AC554B">
        <w:br w:type="page"/>
      </w:r>
    </w:p>
    <w:p w:rsidR="00312758" w:rsidRPr="005C5334" w:rsidRDefault="00312758" w:rsidP="00C23F3B">
      <w:pPr>
        <w:spacing w:after="0"/>
      </w:pPr>
      <w:r>
        <w:lastRenderedPageBreak/>
        <w:t>Wyznaczona charakterystyka częstotliwości</w:t>
      </w:r>
      <w:r w:rsidR="00C65CD5">
        <w:t>, zgodnie z teoretycznym wzorem</w:t>
      </w:r>
      <w:r w:rsidR="00A0164A">
        <w:t xml:space="preserve"> </w:t>
      </w:r>
      <w:r w:rsidR="00E91BDB">
        <w:br/>
      </w:r>
      <w:r w:rsidR="00D66473">
        <w:t>ma</w:t>
      </w:r>
      <w:r w:rsidR="00A0164A">
        <w:t xml:space="preserve"> </w:t>
      </w:r>
      <w:r w:rsidR="005D3BB0">
        <w:t>kształt</w:t>
      </w:r>
      <w:r w:rsidR="00A0164A">
        <w:t xml:space="preserve"> hiperboli. </w:t>
      </w:r>
      <w:r w:rsidR="00C65CD5">
        <w:t>Dlatego dla niskich wartości pojemności badanej zostaje zachowana wysoka dynamika zmian częstotliwości względem zmian wartości pojemności.</w:t>
      </w:r>
      <w:r w:rsidR="001F4256">
        <w:t xml:space="preserve"> </w:t>
      </w:r>
      <w:r w:rsidR="0065601A">
        <w:br/>
      </w:r>
      <w:r w:rsidR="001F4256">
        <w:t xml:space="preserve">Podczas realizacji układu należy dobrać odpowiednio zakres </w:t>
      </w:r>
      <w:r w:rsidR="00C143A6">
        <w:t>badanych pojemności</w:t>
      </w:r>
      <w:r w:rsidR="001F4256">
        <w:t xml:space="preserve">, </w:t>
      </w:r>
      <w:r w:rsidR="0065601A">
        <w:br/>
      </w:r>
      <w:r w:rsidR="001F4256">
        <w:t xml:space="preserve">aby </w:t>
      </w:r>
      <w:r w:rsidR="007A34B0">
        <w:t>zachować odpowiednią rozdzielczość</w:t>
      </w:r>
      <w:r w:rsidR="00C143A6">
        <w:t xml:space="preserve"> pomiarową</w:t>
      </w:r>
      <w:r w:rsidR="00751C33">
        <w:t xml:space="preserve"> układu </w:t>
      </w:r>
      <w:r w:rsidR="00C143A6">
        <w:t>laboratoryjnego</w:t>
      </w:r>
      <w:r w:rsidR="00751C33">
        <w:t>.</w:t>
      </w:r>
      <w:r w:rsidR="005C5334">
        <w:t xml:space="preserve"> Zakres ustalany jest za pomocą rezystora </w:t>
      </w:r>
      <w:r w:rsidR="005C5334" w:rsidRPr="00A8452D">
        <w:rPr>
          <w:i/>
        </w:rPr>
        <w:t>R</w:t>
      </w:r>
      <w:r w:rsidR="005C5334">
        <w:t xml:space="preserve"> członu opóźniającego w oscylatorze relaksacyjnym. </w:t>
      </w:r>
      <w:r w:rsidR="0065601A">
        <w:br/>
      </w:r>
      <w:r w:rsidR="005C5334">
        <w:t>Takie rozwiązanie pozwala na pom</w:t>
      </w:r>
      <w:r w:rsidR="0042530A">
        <w:t>iar wartości pojemności rzędu mikrofaradów</w:t>
      </w:r>
      <w:r w:rsidR="005C5334">
        <w:t>.</w:t>
      </w:r>
      <w:r w:rsidR="00C51030">
        <w:t xml:space="preserve"> Zmiana wartości </w:t>
      </w:r>
      <w:r w:rsidR="00C51030" w:rsidRPr="00FC7027">
        <w:rPr>
          <w:i/>
        </w:rPr>
        <w:t>R</w:t>
      </w:r>
      <w:r w:rsidR="00C51030">
        <w:t xml:space="preserve"> wpływa również na prąd ładowania badanego komponentu,</w:t>
      </w:r>
      <w:r w:rsidR="00A67B1B">
        <w:t xml:space="preserve"> w przypadku specyficznych czujników pojemnościowych nie należy przewyższać maksymalnej wartości prądu, który </w:t>
      </w:r>
      <w:r w:rsidR="00F10C68">
        <w:t>zapewnia poprawną</w:t>
      </w:r>
      <w:r w:rsidR="00A67B1B">
        <w:t xml:space="preserve"> pracę sensora.</w:t>
      </w:r>
      <w:r w:rsidR="0033765F">
        <w:t xml:space="preserve"> W takim przypadku zmiana zakresu pomiarowego opiera się na wartościach napięć progowych, które ustalane są rezystorami dodatniego sprzężenia zwrotnego.</w:t>
      </w:r>
      <w:r w:rsidR="00B83920">
        <w:t xml:space="preserve"> Rozwiązanie to nie </w:t>
      </w:r>
      <w:r w:rsidR="001364CA">
        <w:t>wpływa na</w:t>
      </w:r>
      <w:r w:rsidR="00B83920">
        <w:t xml:space="preserve"> prąd ładowania badanego elementu</w:t>
      </w:r>
      <w:r w:rsidR="000A3B74">
        <w:t>.</w:t>
      </w:r>
      <w:r w:rsidR="00C51030">
        <w:t xml:space="preserve"> </w:t>
      </w:r>
      <w:r w:rsidR="007931A8">
        <w:t xml:space="preserve">Symulacja Monte Carlo dowiodła, iż układ pomiarowy jest silnie zależny </w:t>
      </w:r>
      <w:r w:rsidR="00130F52">
        <w:br/>
      </w:r>
      <w:r w:rsidR="007931A8">
        <w:t>od stabilności wartości elementów użytych do budowy oscylatora relaksacyjnego</w:t>
      </w:r>
      <w:r w:rsidR="00E10961">
        <w:t>.</w:t>
      </w:r>
      <w:r w:rsidR="007931A8">
        <w:t xml:space="preserve"> </w:t>
      </w:r>
      <w:r w:rsidR="00E10961">
        <w:t>D</w:t>
      </w:r>
      <w:r w:rsidR="007931A8">
        <w:t>latego wskazane jest stosowanie rezystorów o niskim współczynniku</w:t>
      </w:r>
      <w:r w:rsidR="00E57562">
        <w:t xml:space="preserve"> zmian rezystancji pod wpływem zmian</w:t>
      </w:r>
      <w:r w:rsidR="00910B08">
        <w:t xml:space="preserve"> temperatury</w:t>
      </w:r>
      <w:r w:rsidR="001514B1">
        <w:t>.</w:t>
      </w:r>
    </w:p>
    <w:p w:rsidR="00A56613" w:rsidRDefault="00A35F4B" w:rsidP="00FB4AF9">
      <w:pPr>
        <w:spacing w:before="0"/>
      </w:pPr>
      <w:r>
        <w:t xml:space="preserve">Przykładowa charakterystyka </w:t>
      </w:r>
      <w:r w:rsidR="003C452B">
        <w:t xml:space="preserve">sygnałowa z </w:t>
      </w:r>
      <w:r w:rsidR="003C452B">
        <w:fldChar w:fldCharType="begin"/>
      </w:r>
      <w:r w:rsidR="003C452B">
        <w:instrText xml:space="preserve"> REF _Ref176809880 \h </w:instrText>
      </w:r>
      <w:r w:rsidR="003C452B">
        <w:fldChar w:fldCharType="separate"/>
      </w:r>
      <w:r w:rsidR="00F50E58">
        <w:t xml:space="preserve">Rys. </w:t>
      </w:r>
      <w:r w:rsidR="00F50E58">
        <w:rPr>
          <w:noProof/>
        </w:rPr>
        <w:t>4</w:t>
      </w:r>
      <w:r w:rsidR="00F50E58">
        <w:t>.</w:t>
      </w:r>
      <w:r w:rsidR="00F50E58">
        <w:rPr>
          <w:noProof/>
        </w:rPr>
        <w:t>11</w:t>
      </w:r>
      <w:r w:rsidR="003C452B">
        <w:fldChar w:fldCharType="end"/>
      </w:r>
      <w:r w:rsidR="003F1509">
        <w:t>.</w:t>
      </w:r>
      <w:r w:rsidR="00D5073D">
        <w:t xml:space="preserve"> obrazuje pracę oscylatora</w:t>
      </w:r>
      <w:r w:rsidR="00590800">
        <w:t xml:space="preserve"> relaksacyjnego.</w:t>
      </w:r>
      <w:r w:rsidR="004631D1">
        <w:t xml:space="preserve"> W momencie włączenia zasilania układu pomiarowego, badana pojemność jest rozładowana, napię</w:t>
      </w:r>
      <w:r w:rsidR="00496147">
        <w:t xml:space="preserve">cie na kondensatorze jest </w:t>
      </w:r>
      <w:r w:rsidR="00AC03FB">
        <w:t>równe</w:t>
      </w:r>
      <w:r w:rsidR="00496147">
        <w:t xml:space="preserve"> 0 V.</w:t>
      </w:r>
      <w:r w:rsidR="00742DEE">
        <w:t xml:space="preserve"> Na wyjściu komparatora panuje stan wysoki rozpoczynający proces ładowania pojemności</w:t>
      </w:r>
      <w:r w:rsidR="000D7C9D">
        <w:t xml:space="preserve"> przez rezystor </w:t>
      </w:r>
      <w:r w:rsidR="000D7C9D" w:rsidRPr="00CA3B41">
        <w:rPr>
          <w:i/>
        </w:rPr>
        <w:t>R</w:t>
      </w:r>
      <w:r w:rsidR="001F38DF">
        <w:t xml:space="preserve"> do momentu, </w:t>
      </w:r>
      <w:r w:rsidR="0065601A">
        <w:br/>
      </w:r>
      <w:r w:rsidR="001F38DF">
        <w:t xml:space="preserve">aż napięcie na kondensatorze wyniesie </w:t>
      </w:r>
      <m:oMath>
        <m:f>
          <m:fPr>
            <m:ctrlPr>
              <w:rPr>
                <w:rFonts w:ascii="Cambria Math" w:hAnsi="Cambria Math"/>
                <w:i/>
              </w:rPr>
            </m:ctrlPr>
          </m:fPr>
          <m:num>
            <m:r>
              <w:rPr>
                <w:rFonts w:ascii="Cambria Math" w:hAnsi="Cambria Math"/>
              </w:rPr>
              <m:t>2</m:t>
            </m:r>
          </m:num>
          <m:den>
            <m:r>
              <w:rPr>
                <w:rFonts w:ascii="Cambria Math" w:hAnsi="Cambria Math"/>
              </w:rPr>
              <m:t>3</m:t>
            </m:r>
          </m:den>
        </m:f>
      </m:oMath>
      <w:r w:rsidR="001F38DF">
        <w:rPr>
          <w:rFonts w:eastAsiaTheme="minorEastAsia"/>
        </w:rPr>
        <w:t xml:space="preserve"> wartości napięcia zasilania</w:t>
      </w:r>
      <w:r w:rsidR="00995E68">
        <w:rPr>
          <w:rFonts w:eastAsiaTheme="minorEastAsia"/>
        </w:rPr>
        <w:t>, ustalone za pomocą rezystorów dodatniego sprzężenia zwrotnego komparatora</w:t>
      </w:r>
      <w:r w:rsidR="00742DEE">
        <w:t>.</w:t>
      </w:r>
      <w:r w:rsidR="00B46AD4">
        <w:t xml:space="preserve"> Po osiągnięciu tej wartości, komparator automatycznie zmieni stan na wyjściu na niski</w:t>
      </w:r>
      <w:r w:rsidR="00270F1F">
        <w:t>, dzięki czemu rozpocznie się proces rozładowywania pojemności</w:t>
      </w:r>
      <w:r w:rsidR="004C1B6A">
        <w:t>, do momentu osiągnięcia ustalone</w:t>
      </w:r>
      <w:r w:rsidR="00DA400F">
        <w:t xml:space="preserve">go potencjału o </w:t>
      </w:r>
      <w:r w:rsidR="004C1B6A">
        <w:t xml:space="preserve">wartości </w:t>
      </w:r>
      <m:oMath>
        <m:f>
          <m:fPr>
            <m:ctrlPr>
              <w:rPr>
                <w:rFonts w:ascii="Cambria Math" w:hAnsi="Cambria Math"/>
                <w:i/>
              </w:rPr>
            </m:ctrlPr>
          </m:fPr>
          <m:num>
            <m:r>
              <w:rPr>
                <w:rFonts w:ascii="Cambria Math" w:hAnsi="Cambria Math"/>
              </w:rPr>
              <m:t>1</m:t>
            </m:r>
          </m:num>
          <m:den>
            <m:r>
              <w:rPr>
                <w:rFonts w:ascii="Cambria Math" w:hAnsi="Cambria Math"/>
              </w:rPr>
              <m:t>3</m:t>
            </m:r>
          </m:den>
        </m:f>
      </m:oMath>
      <w:r w:rsidR="0063618A">
        <w:rPr>
          <w:rFonts w:eastAsiaTheme="minorEastAsia"/>
        </w:rPr>
        <w:t xml:space="preserve"> napięcia zasilania</w:t>
      </w:r>
      <w:r w:rsidR="00270F1F">
        <w:t>.</w:t>
      </w:r>
      <w:r w:rsidR="00630449">
        <w:t xml:space="preserve"> Działanie komparatora jest cykliczne, dlatego na wyjściu uzyskuje się sygnał o częstotliwości</w:t>
      </w:r>
      <w:r w:rsidR="00CF3DF8">
        <w:t xml:space="preserve"> odwrotnie</w:t>
      </w:r>
      <w:r w:rsidR="00630449">
        <w:t xml:space="preserve"> proporcjonalnej do wartości elementów </w:t>
      </w:r>
      <w:r w:rsidR="00630449" w:rsidRPr="005C0E77">
        <w:rPr>
          <w:i/>
        </w:rPr>
        <w:t>R</w:t>
      </w:r>
      <w:r w:rsidR="00630449">
        <w:t xml:space="preserve"> i </w:t>
      </w:r>
      <w:r w:rsidR="00630449" w:rsidRPr="005C0E77">
        <w:rPr>
          <w:i/>
        </w:rPr>
        <w:t xml:space="preserve">C </w:t>
      </w:r>
      <w:r w:rsidR="00630449">
        <w:t>członu opóźniającego.</w:t>
      </w:r>
    </w:p>
    <w:p w:rsidR="00DE5E31" w:rsidRDefault="00B94480" w:rsidP="00E203E0">
      <w:pPr>
        <w:spacing w:before="0"/>
        <w:ind w:firstLine="0"/>
        <w:jc w:val="center"/>
      </w:pPr>
      <w:r w:rsidRPr="005F26DC">
        <w:rPr>
          <w:noProof/>
          <w:lang w:eastAsia="pl-PL"/>
        </w:rPr>
        <w:drawing>
          <wp:inline distT="0" distB="0" distL="0" distR="0" wp14:anchorId="28838AB7" wp14:editId="596D69E4">
            <wp:extent cx="5053003" cy="2286000"/>
            <wp:effectExtent l="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066334" cy="2292031"/>
                    </a:xfrm>
                    <a:prstGeom prst="rect">
                      <a:avLst/>
                    </a:prstGeom>
                  </pic:spPr>
                </pic:pic>
              </a:graphicData>
            </a:graphic>
          </wp:inline>
        </w:drawing>
      </w:r>
    </w:p>
    <w:p w:rsidR="00BC4335" w:rsidRPr="00BC4335" w:rsidRDefault="00873CF3" w:rsidP="000D1010">
      <w:pPr>
        <w:pStyle w:val="Podtytu"/>
        <w:ind w:firstLine="0"/>
      </w:pPr>
      <w:bookmarkStart w:id="478" w:name="_Ref176809880"/>
      <w:bookmarkStart w:id="479" w:name="_Ref118545627"/>
      <w:bookmarkStart w:id="480" w:name="_Toc178057280"/>
      <w:r>
        <w:t xml:space="preserve">Rys. </w:t>
      </w:r>
      <w:fldSimple w:instr=" STYLEREF 1 \s ">
        <w:r w:rsidR="00F50E58">
          <w:rPr>
            <w:noProof/>
          </w:rPr>
          <w:t>4</w:t>
        </w:r>
      </w:fldSimple>
      <w:r w:rsidR="00234F5C">
        <w:t>.</w:t>
      </w:r>
      <w:fldSimple w:instr=" SEQ Rys. \* ARABIC \s 1 ">
        <w:r w:rsidR="00F50E58">
          <w:rPr>
            <w:noProof/>
          </w:rPr>
          <w:t>11</w:t>
        </w:r>
      </w:fldSimple>
      <w:bookmarkEnd w:id="478"/>
      <w:r>
        <w:t xml:space="preserve">. </w:t>
      </w:r>
      <w:r w:rsidR="00F44037">
        <w:t>Przebieg</w:t>
      </w:r>
      <w:r w:rsidRPr="0041249D">
        <w:t xml:space="preserve"> sygnałów oscylatora,</w:t>
      </w:r>
      <w:r w:rsidR="00F44037">
        <w:t xml:space="preserve"> </w:t>
      </w:r>
      <w:r w:rsidRPr="0011325F">
        <w:rPr>
          <w:i/>
        </w:rPr>
        <w:t>C</w:t>
      </w:r>
      <w:r w:rsidR="00A17534">
        <w:rPr>
          <w:i/>
        </w:rPr>
        <w:t xml:space="preserve"> </w:t>
      </w:r>
      <w:r w:rsidRPr="0041249D">
        <w:t>=</w:t>
      </w:r>
      <w:r w:rsidR="008D7F66">
        <w:t xml:space="preserve"> </w:t>
      </w:r>
      <w:r w:rsidRPr="0041249D">
        <w:t>22,091</w:t>
      </w:r>
      <w:r w:rsidR="00F44037">
        <w:t xml:space="preserve"> </w:t>
      </w:r>
      <w:r w:rsidRPr="0041249D">
        <w:t xml:space="preserve">pF, </w:t>
      </w:r>
      <w:r w:rsidRPr="0011325F">
        <w:rPr>
          <w:i/>
        </w:rPr>
        <w:t>R</w:t>
      </w:r>
      <w:r w:rsidR="00A17534">
        <w:rPr>
          <w:i/>
        </w:rPr>
        <w:t xml:space="preserve"> </w:t>
      </w:r>
      <w:r w:rsidR="00F44037">
        <w:t>=</w:t>
      </w:r>
      <w:r w:rsidR="00A17534">
        <w:t xml:space="preserve"> </w:t>
      </w:r>
      <w:r w:rsidRPr="0041249D">
        <w:t>8,4 kΩ.</w:t>
      </w:r>
      <w:bookmarkEnd w:id="479"/>
      <w:bookmarkEnd w:id="480"/>
      <w:r w:rsidR="00C8440F">
        <w:br w:type="page"/>
      </w:r>
    </w:p>
    <w:p w:rsidR="008555D6" w:rsidRDefault="00A14A61" w:rsidP="008555D6">
      <w:pPr>
        <w:pStyle w:val="Nagwek1"/>
      </w:pPr>
      <w:bookmarkStart w:id="481" w:name="_Toc178057210"/>
      <w:r>
        <w:lastRenderedPageBreak/>
        <w:t>System laboratoryjny</w:t>
      </w:r>
      <w:bookmarkEnd w:id="481"/>
    </w:p>
    <w:p w:rsidR="00475DF2" w:rsidRDefault="00522207" w:rsidP="0059187D">
      <w:r>
        <w:t xml:space="preserve">Projektowanie </w:t>
      </w:r>
      <w:r w:rsidR="00A01437">
        <w:t>systemu</w:t>
      </w:r>
      <w:r w:rsidR="007B1CE1">
        <w:t xml:space="preserve"> laboratoryjnego</w:t>
      </w:r>
      <w:r w:rsidR="00975AFC">
        <w:t xml:space="preserve"> </w:t>
      </w:r>
      <w:r w:rsidR="009F0801">
        <w:fldChar w:fldCharType="begin"/>
      </w:r>
      <w:r w:rsidR="009F0801">
        <w:instrText xml:space="preserve"> REF _Ref176811153 \r \h </w:instrText>
      </w:r>
      <w:r w:rsidR="009F0801">
        <w:fldChar w:fldCharType="separate"/>
      </w:r>
      <w:r w:rsidR="00F50E58">
        <w:t>[26]</w:t>
      </w:r>
      <w:r w:rsidR="009F0801">
        <w:fldChar w:fldCharType="end"/>
      </w:r>
      <w:r w:rsidR="0079330B">
        <w:t xml:space="preserve"> wymaga precyzyjnego doboru komponentów, a także odpowiedniej integracji układów elektronicznych, aby zapewnić stabilną </w:t>
      </w:r>
      <w:r w:rsidR="00CE50F8">
        <w:br/>
      </w:r>
      <w:r w:rsidR="0079330B">
        <w:t>i bezpieczną pracę całego systemu.</w:t>
      </w:r>
      <w:r w:rsidR="00F24AC2">
        <w:t xml:space="preserve"> W niniejszym rozdziale </w:t>
      </w:r>
      <w:r w:rsidR="000264C7">
        <w:t>zaprezentowano</w:t>
      </w:r>
      <w:r w:rsidR="00F24AC2">
        <w:t xml:space="preserve"> budow</w:t>
      </w:r>
      <w:r w:rsidR="000264C7">
        <w:t>ę</w:t>
      </w:r>
      <w:r w:rsidR="00F24AC2">
        <w:t xml:space="preserve"> układu laboratoryjnego. </w:t>
      </w:r>
      <w:r w:rsidR="00003E40">
        <w:t>O</w:t>
      </w:r>
      <w:r w:rsidR="005172BD">
        <w:t>mówiono</w:t>
      </w:r>
      <w:r w:rsidR="00003E40">
        <w:t xml:space="preserve"> także</w:t>
      </w:r>
      <w:r w:rsidR="00F24AC2">
        <w:t xml:space="preserve"> </w:t>
      </w:r>
      <w:r w:rsidR="0024508F">
        <w:t>zastosowane</w:t>
      </w:r>
      <w:r w:rsidR="005069E8">
        <w:t xml:space="preserve"> komponenty</w:t>
      </w:r>
      <w:r w:rsidR="0072716E">
        <w:t>, połączenia</w:t>
      </w:r>
      <w:r w:rsidR="00F24AC2">
        <w:t xml:space="preserve"> oraz specyfik</w:t>
      </w:r>
      <w:r w:rsidR="00F94CA4">
        <w:t>ację</w:t>
      </w:r>
      <w:r w:rsidR="007C1135">
        <w:t xml:space="preserve"> techniczną</w:t>
      </w:r>
      <w:r w:rsidR="00F24AC2">
        <w:t>.</w:t>
      </w:r>
    </w:p>
    <w:p w:rsidR="003476B6" w:rsidRDefault="00E344B7" w:rsidP="003476B6">
      <w:pPr>
        <w:pStyle w:val="Nagwek2"/>
      </w:pPr>
      <w:bookmarkStart w:id="482" w:name="_Toc178057211"/>
      <w:r>
        <w:t xml:space="preserve">Budowa </w:t>
      </w:r>
      <w:r w:rsidR="00F17B35">
        <w:t xml:space="preserve">podstawowego </w:t>
      </w:r>
      <w:r>
        <w:t>systemu</w:t>
      </w:r>
      <w:r w:rsidR="00B64DE5">
        <w:t xml:space="preserve"> laboratoryjnego</w:t>
      </w:r>
      <w:bookmarkEnd w:id="482"/>
    </w:p>
    <w:p w:rsidR="00D73911" w:rsidRDefault="00C3126A" w:rsidP="00501536">
      <w:r>
        <w:t>Stanowisko laboratoryjne zawiera wszystkie elementy systemu pozwalające na pomiar pojemności badanej</w:t>
      </w:r>
      <w:r w:rsidR="009F04DD">
        <w:t xml:space="preserve"> (</w:t>
      </w:r>
      <w:r w:rsidR="00D43589">
        <w:fldChar w:fldCharType="begin"/>
      </w:r>
      <w:r w:rsidR="00D43589">
        <w:instrText xml:space="preserve"> REF _Ref176810069 \h </w:instrText>
      </w:r>
      <w:r w:rsidR="00D43589">
        <w:fldChar w:fldCharType="separate"/>
      </w:r>
      <w:r w:rsidR="00F50E58">
        <w:t xml:space="preserve">Rys. </w:t>
      </w:r>
      <w:r w:rsidR="00F50E58">
        <w:rPr>
          <w:noProof/>
        </w:rPr>
        <w:t>5</w:t>
      </w:r>
      <w:r w:rsidR="00F50E58">
        <w:t>.</w:t>
      </w:r>
      <w:r w:rsidR="00F50E58">
        <w:rPr>
          <w:noProof/>
        </w:rPr>
        <w:t>1</w:t>
      </w:r>
      <w:r w:rsidR="00D43589">
        <w:fldChar w:fldCharType="end"/>
      </w:r>
      <w:r w:rsidR="00D43589">
        <w:t>.</w:t>
      </w:r>
      <w:r w:rsidR="009F04DD">
        <w:t>)</w:t>
      </w:r>
      <w:r w:rsidR="00314BE3">
        <w:t xml:space="preserve">. Sterowanie układem laboratoryjnym opiera się na interfejsie użytkownika, czyli aplikacji komputerowej zarządzającej danymi i wizualizującej </w:t>
      </w:r>
      <w:r w:rsidR="00003D7E">
        <w:t>wykresy</w:t>
      </w:r>
      <w:r w:rsidR="00314BE3">
        <w:t xml:space="preserve"> </w:t>
      </w:r>
      <w:r w:rsidR="00A37A6A">
        <w:br/>
      </w:r>
      <w:r w:rsidR="00314BE3">
        <w:t>w czasie rzeczywistym.</w:t>
      </w:r>
      <w:r w:rsidR="00E234D3">
        <w:t xml:space="preserve"> Interfejs pozwala na pomiar jednokrotny lub wielokrotny </w:t>
      </w:r>
      <w:r w:rsidR="00A37A6A">
        <w:br/>
      </w:r>
      <w:r w:rsidR="00E234D3">
        <w:t xml:space="preserve">z </w:t>
      </w:r>
      <w:r w:rsidR="008372A3">
        <w:t>ustalonym</w:t>
      </w:r>
      <w:r w:rsidR="00E234D3">
        <w:t xml:space="preserve"> </w:t>
      </w:r>
      <w:r w:rsidR="008372A3">
        <w:t>interwałem czasowym</w:t>
      </w:r>
      <w:r w:rsidR="00E234D3">
        <w:t>.</w:t>
      </w:r>
      <w:r w:rsidR="00003D7E">
        <w:t xml:space="preserve"> </w:t>
      </w:r>
      <w:r w:rsidR="00F05F2E">
        <w:t xml:space="preserve">Obiektem badanym jest pojemnościowy sensor wilgotności HS1101, którego pojemność jest proporcjonalna do wilgotności względnej powietrza i mieści </w:t>
      </w:r>
      <w:r w:rsidR="00AA27A1">
        <w:br/>
      </w:r>
      <w:r w:rsidR="00F05F2E">
        <w:t>się w wąskim przedziale 161 – 193 pF</w:t>
      </w:r>
      <w:r w:rsidR="00611D65">
        <w:t xml:space="preserve"> </w:t>
      </w:r>
      <w:r w:rsidR="00611D65">
        <w:fldChar w:fldCharType="begin"/>
      </w:r>
      <w:r w:rsidR="00611D65">
        <w:instrText xml:space="preserve"> REF _Ref119613790 \r \h </w:instrText>
      </w:r>
      <w:r w:rsidR="00611D65">
        <w:fldChar w:fldCharType="separate"/>
      </w:r>
      <w:r w:rsidR="00F50E58">
        <w:t>[27]</w:t>
      </w:r>
      <w:r w:rsidR="00611D65">
        <w:fldChar w:fldCharType="end"/>
      </w:r>
      <w:r w:rsidR="00F05F2E">
        <w:t>.</w:t>
      </w:r>
      <w:r w:rsidR="00EA148C">
        <w:t xml:space="preserve"> Charakterystyka układu laboratoryjnego została przebadana w szerszym zakresie wartości pojemności, aby umożliwić wykorzystanie również inny</w:t>
      </w:r>
      <w:r w:rsidR="0046617D">
        <w:t>ch</w:t>
      </w:r>
      <w:r w:rsidR="00EA148C">
        <w:t xml:space="preserve"> sensorów.</w:t>
      </w:r>
      <w:r w:rsidR="00844BE9">
        <w:t xml:space="preserve"> Ze względu na </w:t>
      </w:r>
      <w:r w:rsidR="00EE50AF">
        <w:t xml:space="preserve">występujące elementy pasożytnicze w obwodzie pomiarowym, czego dowiodła symulacja, wymagana jest korekcja charakterystyki pomiarowej, </w:t>
      </w:r>
      <w:r w:rsidR="00794867" w:rsidRPr="00AA27A1">
        <w:br/>
      </w:r>
      <w:r w:rsidR="00EE50AF">
        <w:t>którą wyznaczono na podstawie kondensatorów wzorcowych.</w:t>
      </w:r>
      <w:r w:rsidR="00D7309C">
        <w:t xml:space="preserve"> Współczynniki kalibracyjne </w:t>
      </w:r>
      <w:r w:rsidR="00A37A6A">
        <w:br/>
      </w:r>
      <w:r w:rsidR="00D7309C">
        <w:t xml:space="preserve">są przechowywane w układzie laboratoryjnym, </w:t>
      </w:r>
      <w:r w:rsidR="00DF198A">
        <w:t xml:space="preserve">gdyż powinny zostać wyznaczone </w:t>
      </w:r>
      <w:r w:rsidR="004D67CA">
        <w:br/>
      </w:r>
      <w:r w:rsidR="00DF198A">
        <w:t xml:space="preserve">dla każdego urządzenia. </w:t>
      </w:r>
      <w:r w:rsidR="000249B8">
        <w:t xml:space="preserve">Interfejs użytkownika odczytuje </w:t>
      </w:r>
      <w:r w:rsidR="00A37A6A">
        <w:t>współczynniki</w:t>
      </w:r>
      <w:r w:rsidR="000249B8">
        <w:t xml:space="preserve"> kalibracyjne, bezpośrednio po nawiązaniu połączenia z </w:t>
      </w:r>
      <w:r w:rsidR="00D02790">
        <w:t>urządzeniem</w:t>
      </w:r>
      <w:r w:rsidR="00C60544">
        <w:t xml:space="preserve"> i wykorzystuje te dane do korekcji charakterystyki</w:t>
      </w:r>
      <w:r w:rsidR="00501985">
        <w:t xml:space="preserve"> podczas późniejszych pomiarów</w:t>
      </w:r>
      <w:r w:rsidR="00C60544">
        <w:t>.</w:t>
      </w:r>
      <w:r w:rsidR="00D02790">
        <w:t xml:space="preserve"> </w:t>
      </w:r>
      <w:r w:rsidR="00DC2932">
        <w:t>Ważnym blokiem stanowiska laboratoryjnego jest zasilacz, którego optymalne napięcie wyjściowe powinno być większe od 8 V.</w:t>
      </w:r>
      <w:r w:rsidR="00354FB7">
        <w:t xml:space="preserve"> Stabilność napięcia wyjściowego jest kluczowa dla precyzji pomiarowej</w:t>
      </w:r>
      <w:r w:rsidR="002F4258">
        <w:t>, gdyż d</w:t>
      </w:r>
      <w:r w:rsidR="00354FB7">
        <w:t>o wyznaczenia wartości pojemności uwzględniane są wartości potencjałów w poszczególnych punktach</w:t>
      </w:r>
      <w:r w:rsidR="002F4258">
        <w:t xml:space="preserve"> obwodu</w:t>
      </w:r>
      <w:r w:rsidR="00354FB7">
        <w:t>.</w:t>
      </w:r>
    </w:p>
    <w:p w:rsidR="00483AE7" w:rsidRDefault="00953F68" w:rsidP="00EC1A28">
      <w:pPr>
        <w:pStyle w:val="NormalnyWeb"/>
        <w:jc w:val="center"/>
      </w:pPr>
      <w:r>
        <w:rPr>
          <w:noProof/>
        </w:rPr>
        <w:drawing>
          <wp:anchor distT="0" distB="0" distL="114300" distR="114300" simplePos="0" relativeHeight="251658240" behindDoc="0" locked="0" layoutInCell="1" allowOverlap="1" wp14:anchorId="0CF7907A" wp14:editId="106E5145">
            <wp:simplePos x="0" y="0"/>
            <wp:positionH relativeFrom="column">
              <wp:posOffset>216211</wp:posOffset>
            </wp:positionH>
            <wp:positionV relativeFrom="paragraph">
              <wp:posOffset>1162385</wp:posOffset>
            </wp:positionV>
            <wp:extent cx="970059" cy="970059"/>
            <wp:effectExtent l="0" t="0" r="1905" b="1905"/>
            <wp:wrapNone/>
            <wp:docPr id="27" name="Obraz 27" descr="Hs1101 New Humirel Hs1101lf Humidity Sensor - Buy Hs1101 New Humirel  Hs1101lf Humidity Sensor,Hs1101 New Humirel Hs1101lf Humidity Sensor,Hs1101  New Humirel Hs1101lf Humidity Sensor Product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s1101 New Humirel Hs1101lf Humidity Sensor - Buy Hs1101 New Humirel  Hs1101lf Humidity Sensor,Hs1101 New Humirel Hs1101lf Humidity Sensor,Hs1101  New Humirel Hs1101lf Humidity Sensor Product on Alibaba.com"/>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70059" cy="970059"/>
                    </a:xfrm>
                    <a:prstGeom prst="rect">
                      <a:avLst/>
                    </a:prstGeom>
                    <a:noFill/>
                    <a:ln>
                      <a:noFill/>
                    </a:ln>
                  </pic:spPr>
                </pic:pic>
              </a:graphicData>
            </a:graphic>
            <wp14:sizeRelH relativeFrom="page">
              <wp14:pctWidth>0</wp14:pctWidth>
            </wp14:sizeRelH>
            <wp14:sizeRelV relativeFrom="page">
              <wp14:pctHeight>0</wp14:pctHeight>
            </wp14:sizeRelV>
          </wp:anchor>
        </w:drawing>
      </w:r>
      <w:r w:rsidR="00483AE7">
        <w:rPr>
          <w:noProof/>
        </w:rPr>
        <w:drawing>
          <wp:inline distT="0" distB="0" distL="0" distR="0" wp14:anchorId="73307956" wp14:editId="25ABDE11">
            <wp:extent cx="5304451" cy="1975449"/>
            <wp:effectExtent l="0" t="0" r="0" b="6350"/>
            <wp:docPr id="75" name="Obraz 75" descr="C:\Users\boro\Downloads\Diagram bez tytułu.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ro\Downloads\Diagram bez tytułu.drawi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41365" cy="1989196"/>
                    </a:xfrm>
                    <a:prstGeom prst="rect">
                      <a:avLst/>
                    </a:prstGeom>
                    <a:noFill/>
                    <a:ln>
                      <a:noFill/>
                    </a:ln>
                  </pic:spPr>
                </pic:pic>
              </a:graphicData>
            </a:graphic>
          </wp:inline>
        </w:drawing>
      </w:r>
    </w:p>
    <w:p w:rsidR="00A8255B" w:rsidRPr="00A8255B" w:rsidRDefault="00873CF3" w:rsidP="00BD442B">
      <w:pPr>
        <w:pStyle w:val="Podtytu"/>
        <w:ind w:firstLine="0"/>
      </w:pPr>
      <w:bookmarkStart w:id="483" w:name="_Ref176810069"/>
      <w:bookmarkStart w:id="484" w:name="_Ref118466331"/>
      <w:bookmarkStart w:id="485" w:name="_Toc178057281"/>
      <w:r>
        <w:t xml:space="preserve">Rys. </w:t>
      </w:r>
      <w:fldSimple w:instr=" STYLEREF 1 \s ">
        <w:r w:rsidR="00F50E58">
          <w:rPr>
            <w:noProof/>
          </w:rPr>
          <w:t>5</w:t>
        </w:r>
      </w:fldSimple>
      <w:r w:rsidR="00234F5C">
        <w:t>.</w:t>
      </w:r>
      <w:fldSimple w:instr=" SEQ Rys. \* ARABIC \s 1 ">
        <w:r w:rsidR="00F50E58">
          <w:rPr>
            <w:noProof/>
          </w:rPr>
          <w:t>1</w:t>
        </w:r>
      </w:fldSimple>
      <w:bookmarkEnd w:id="483"/>
      <w:r w:rsidR="00AA4FD0">
        <w:rPr>
          <w:noProof/>
        </w:rPr>
        <w:t>.</w:t>
      </w:r>
      <w:r>
        <w:t xml:space="preserve"> </w:t>
      </w:r>
      <w:r w:rsidR="004B5CF6">
        <w:t>Budowa systemu laboratoryjnego</w:t>
      </w:r>
      <w:r w:rsidR="00611D65">
        <w:t xml:space="preserve"> </w:t>
      </w:r>
      <w:r w:rsidR="005019CD">
        <w:fldChar w:fldCharType="begin"/>
      </w:r>
      <w:r w:rsidR="005019CD">
        <w:instrText xml:space="preserve"> REF _Ref119614106 \r \h </w:instrText>
      </w:r>
      <w:r w:rsidR="005019CD">
        <w:fldChar w:fldCharType="separate"/>
      </w:r>
      <w:r w:rsidR="00F50E58">
        <w:t>[28]</w:t>
      </w:r>
      <w:r w:rsidR="005019CD">
        <w:fldChar w:fldCharType="end"/>
      </w:r>
      <w:r w:rsidRPr="00E37822">
        <w:t>.</w:t>
      </w:r>
      <w:bookmarkEnd w:id="484"/>
      <w:bookmarkEnd w:id="485"/>
      <w:r w:rsidR="00AD644A">
        <w:br w:type="page"/>
      </w:r>
    </w:p>
    <w:p w:rsidR="00F54895" w:rsidRDefault="00303C0D" w:rsidP="003D56E5">
      <w:pPr>
        <w:pStyle w:val="Nagwek2"/>
      </w:pPr>
      <w:bookmarkStart w:id="486" w:name="_Toc178057212"/>
      <w:r>
        <w:lastRenderedPageBreak/>
        <w:t xml:space="preserve">Układ </w:t>
      </w:r>
      <w:r w:rsidR="00035A62">
        <w:t>laboratoryjny</w:t>
      </w:r>
      <w:bookmarkEnd w:id="486"/>
    </w:p>
    <w:p w:rsidR="00D02620" w:rsidRDefault="00D02620" w:rsidP="00C23F3B">
      <w:pPr>
        <w:spacing w:after="0"/>
        <w:rPr>
          <w:noProof/>
          <w:lang w:eastAsia="pl-PL"/>
        </w:rPr>
      </w:pPr>
      <w:r>
        <w:rPr>
          <w:noProof/>
          <w:lang w:eastAsia="pl-PL"/>
        </w:rPr>
        <w:t xml:space="preserve">Sterowanie obwodem pomiarowym i </w:t>
      </w:r>
      <w:r w:rsidR="00280F9F">
        <w:rPr>
          <w:noProof/>
          <w:lang w:eastAsia="pl-PL"/>
        </w:rPr>
        <w:t>komunikacj</w:t>
      </w:r>
      <w:r w:rsidR="00F7431F">
        <w:rPr>
          <w:noProof/>
          <w:lang w:eastAsia="pl-PL"/>
        </w:rPr>
        <w:t>a</w:t>
      </w:r>
      <w:r w:rsidR="00280F9F">
        <w:rPr>
          <w:noProof/>
          <w:lang w:eastAsia="pl-PL"/>
        </w:rPr>
        <w:t xml:space="preserve"> z interfejsem użytkownika </w:t>
      </w:r>
      <w:r w:rsidR="00794867" w:rsidRPr="00794867">
        <w:br/>
      </w:r>
      <w:r w:rsidR="00280F9F">
        <w:rPr>
          <w:noProof/>
          <w:lang w:eastAsia="pl-PL"/>
        </w:rPr>
        <w:t>opiera się na module Arduino Micro</w:t>
      </w:r>
      <w:r w:rsidR="000D0603">
        <w:rPr>
          <w:noProof/>
          <w:lang w:eastAsia="pl-PL"/>
        </w:rPr>
        <w:t xml:space="preserve"> </w:t>
      </w:r>
      <w:r w:rsidR="00643F02">
        <w:rPr>
          <w:noProof/>
          <w:lang w:eastAsia="pl-PL"/>
        </w:rPr>
        <w:fldChar w:fldCharType="begin"/>
      </w:r>
      <w:r w:rsidR="00643F02">
        <w:rPr>
          <w:noProof/>
          <w:lang w:eastAsia="pl-PL"/>
        </w:rPr>
        <w:instrText xml:space="preserve"> REF _Ref119613878 \r \h </w:instrText>
      </w:r>
      <w:r w:rsidR="00643F02">
        <w:rPr>
          <w:noProof/>
          <w:lang w:eastAsia="pl-PL"/>
        </w:rPr>
      </w:r>
      <w:r w:rsidR="00643F02">
        <w:rPr>
          <w:noProof/>
          <w:lang w:eastAsia="pl-PL"/>
        </w:rPr>
        <w:fldChar w:fldCharType="separate"/>
      </w:r>
      <w:r w:rsidR="00F50E58">
        <w:rPr>
          <w:noProof/>
          <w:lang w:eastAsia="pl-PL"/>
        </w:rPr>
        <w:t>[29]</w:t>
      </w:r>
      <w:r w:rsidR="00643F02">
        <w:rPr>
          <w:noProof/>
          <w:lang w:eastAsia="pl-PL"/>
        </w:rPr>
        <w:fldChar w:fldCharType="end"/>
      </w:r>
      <w:r w:rsidR="00280F9F">
        <w:rPr>
          <w:noProof/>
          <w:lang w:eastAsia="pl-PL"/>
        </w:rPr>
        <w:t>, który zawiera 8-bitowy mikrokontroler ATmega32U4</w:t>
      </w:r>
      <w:r w:rsidR="00643F02">
        <w:rPr>
          <w:noProof/>
          <w:lang w:eastAsia="pl-PL"/>
        </w:rPr>
        <w:t xml:space="preserve"> </w:t>
      </w:r>
      <w:r w:rsidR="00643F02">
        <w:rPr>
          <w:noProof/>
          <w:lang w:eastAsia="pl-PL"/>
        </w:rPr>
        <w:fldChar w:fldCharType="begin"/>
      </w:r>
      <w:r w:rsidR="00643F02">
        <w:rPr>
          <w:noProof/>
          <w:lang w:eastAsia="pl-PL"/>
        </w:rPr>
        <w:instrText xml:space="preserve"> REF _Ref119614011 \r \h </w:instrText>
      </w:r>
      <w:r w:rsidR="00643F02">
        <w:rPr>
          <w:noProof/>
          <w:lang w:eastAsia="pl-PL"/>
        </w:rPr>
      </w:r>
      <w:r w:rsidR="00643F02">
        <w:rPr>
          <w:noProof/>
          <w:lang w:eastAsia="pl-PL"/>
        </w:rPr>
        <w:fldChar w:fldCharType="separate"/>
      </w:r>
      <w:r w:rsidR="00F50E58">
        <w:rPr>
          <w:noProof/>
          <w:lang w:eastAsia="pl-PL"/>
        </w:rPr>
        <w:t>[30]</w:t>
      </w:r>
      <w:r w:rsidR="00643F02">
        <w:rPr>
          <w:noProof/>
          <w:lang w:eastAsia="pl-PL"/>
        </w:rPr>
        <w:fldChar w:fldCharType="end"/>
      </w:r>
      <w:r w:rsidR="00280F9F">
        <w:rPr>
          <w:noProof/>
          <w:lang w:eastAsia="pl-PL"/>
        </w:rPr>
        <w:t xml:space="preserve">. </w:t>
      </w:r>
      <w:r w:rsidR="004B2996">
        <w:rPr>
          <w:noProof/>
          <w:lang w:eastAsia="pl-PL"/>
        </w:rPr>
        <w:t>Obwód pomiarowy składa się z oscylatora relaksacyjnego, badanego sensora pojemnościowego oraz tranzystorowego włącznika zasilania dla zachowania energooszczędności</w:t>
      </w:r>
      <w:r w:rsidR="00F82BFD">
        <w:rPr>
          <w:noProof/>
          <w:lang w:eastAsia="pl-PL"/>
        </w:rPr>
        <w:t xml:space="preserve"> projektu</w:t>
      </w:r>
      <w:r w:rsidR="00643F02">
        <w:rPr>
          <w:noProof/>
          <w:lang w:eastAsia="pl-PL"/>
        </w:rPr>
        <w:t xml:space="preserve"> (</w:t>
      </w:r>
      <w:r w:rsidR="001E5207">
        <w:rPr>
          <w:noProof/>
          <w:lang w:eastAsia="pl-PL"/>
        </w:rPr>
        <w:fldChar w:fldCharType="begin"/>
      </w:r>
      <w:r w:rsidR="001E5207">
        <w:rPr>
          <w:noProof/>
          <w:lang w:eastAsia="pl-PL"/>
        </w:rPr>
        <w:instrText xml:space="preserve"> REF _Ref176810560 \h </w:instrText>
      </w:r>
      <w:r w:rsidR="001E5207">
        <w:rPr>
          <w:noProof/>
          <w:lang w:eastAsia="pl-PL"/>
        </w:rPr>
      </w:r>
      <w:r w:rsidR="001E5207">
        <w:rPr>
          <w:noProof/>
          <w:lang w:eastAsia="pl-PL"/>
        </w:rPr>
        <w:fldChar w:fldCharType="separate"/>
      </w:r>
      <w:r w:rsidR="00F50E58">
        <w:t xml:space="preserve">Rys. </w:t>
      </w:r>
      <w:r w:rsidR="00F50E58">
        <w:rPr>
          <w:noProof/>
        </w:rPr>
        <w:t>5</w:t>
      </w:r>
      <w:r w:rsidR="00F50E58">
        <w:t>.</w:t>
      </w:r>
      <w:r w:rsidR="00F50E58">
        <w:rPr>
          <w:noProof/>
        </w:rPr>
        <w:t>2</w:t>
      </w:r>
      <w:r w:rsidR="001E5207">
        <w:rPr>
          <w:noProof/>
          <w:lang w:eastAsia="pl-PL"/>
        </w:rPr>
        <w:fldChar w:fldCharType="end"/>
      </w:r>
      <w:r w:rsidR="001E5207">
        <w:rPr>
          <w:noProof/>
          <w:lang w:eastAsia="pl-PL"/>
        </w:rPr>
        <w:t>.</w:t>
      </w:r>
      <w:r w:rsidR="00643F02">
        <w:rPr>
          <w:noProof/>
          <w:lang w:eastAsia="pl-PL"/>
        </w:rPr>
        <w:t>)</w:t>
      </w:r>
      <w:r w:rsidR="004B2996">
        <w:rPr>
          <w:noProof/>
          <w:lang w:eastAsia="pl-PL"/>
        </w:rPr>
        <w:t>.</w:t>
      </w:r>
      <w:r w:rsidR="00D47546">
        <w:rPr>
          <w:noProof/>
          <w:lang w:eastAsia="pl-PL"/>
        </w:rPr>
        <w:t xml:space="preserve"> Dodatkową stabilność napięcia zasilania zwiększa wewnętrzny zasilacz</w:t>
      </w:r>
      <w:r w:rsidR="000D389F">
        <w:rPr>
          <w:noProof/>
          <w:lang w:eastAsia="pl-PL"/>
        </w:rPr>
        <w:t xml:space="preserve">, który dostosowuje napięcie zasilania do </w:t>
      </w:r>
      <w:r w:rsidR="00C438F5">
        <w:rPr>
          <w:noProof/>
          <w:lang w:eastAsia="pl-PL"/>
        </w:rPr>
        <w:t>standardów cyfrowych</w:t>
      </w:r>
      <w:r w:rsidR="008C2DD1">
        <w:rPr>
          <w:noProof/>
          <w:lang w:eastAsia="pl-PL"/>
        </w:rPr>
        <w:t xml:space="preserve">, uwzględniając filtrację </w:t>
      </w:r>
      <w:r w:rsidR="001B133A">
        <w:rPr>
          <w:noProof/>
          <w:lang w:eastAsia="pl-PL"/>
        </w:rPr>
        <w:t>częstotliwości</w:t>
      </w:r>
      <w:r w:rsidR="00645050">
        <w:rPr>
          <w:noProof/>
          <w:lang w:eastAsia="pl-PL"/>
        </w:rPr>
        <w:t xml:space="preserve"> harmonicznych</w:t>
      </w:r>
      <w:r w:rsidR="001B133A">
        <w:rPr>
          <w:noProof/>
          <w:lang w:eastAsia="pl-PL"/>
        </w:rPr>
        <w:t xml:space="preserve"> </w:t>
      </w:r>
      <w:r w:rsidR="008C2DD1">
        <w:rPr>
          <w:noProof/>
          <w:lang w:eastAsia="pl-PL"/>
        </w:rPr>
        <w:t>sieci energetycznej.</w:t>
      </w:r>
      <w:r w:rsidR="003A20C8">
        <w:rPr>
          <w:noProof/>
          <w:lang w:eastAsia="pl-PL"/>
        </w:rPr>
        <w:t xml:space="preserve"> </w:t>
      </w:r>
      <w:r w:rsidR="00030658">
        <w:rPr>
          <w:noProof/>
          <w:lang w:eastAsia="pl-PL"/>
        </w:rPr>
        <w:t xml:space="preserve">Zasilanie mikrokontrolera odbywa się za pośrednictwem modułu Arduino Micro, który </w:t>
      </w:r>
      <w:r w:rsidR="00823189">
        <w:rPr>
          <w:noProof/>
          <w:lang w:eastAsia="pl-PL"/>
        </w:rPr>
        <w:t xml:space="preserve">jest wyposażony </w:t>
      </w:r>
      <w:r w:rsidR="00794867" w:rsidRPr="00AA27A1">
        <w:br/>
      </w:r>
      <w:r w:rsidR="00823189">
        <w:rPr>
          <w:noProof/>
          <w:lang w:eastAsia="pl-PL"/>
        </w:rPr>
        <w:t>w wewnętrzny układ zasilający</w:t>
      </w:r>
      <w:r w:rsidR="00A12670">
        <w:rPr>
          <w:noProof/>
          <w:lang w:eastAsia="pl-PL"/>
        </w:rPr>
        <w:t xml:space="preserve"> 7805</w:t>
      </w:r>
      <w:r w:rsidR="00DE160D">
        <w:rPr>
          <w:noProof/>
          <w:lang w:eastAsia="pl-PL"/>
        </w:rPr>
        <w:t xml:space="preserve"> </w:t>
      </w:r>
      <w:r w:rsidR="003E75E0">
        <w:rPr>
          <w:noProof/>
          <w:lang w:eastAsia="pl-PL"/>
        </w:rPr>
        <w:fldChar w:fldCharType="begin"/>
      </w:r>
      <w:r w:rsidR="003E75E0">
        <w:rPr>
          <w:noProof/>
          <w:lang w:eastAsia="pl-PL"/>
        </w:rPr>
        <w:instrText xml:space="preserve"> REF _Ref119614037 \r \h </w:instrText>
      </w:r>
      <w:r w:rsidR="003E75E0">
        <w:rPr>
          <w:noProof/>
          <w:lang w:eastAsia="pl-PL"/>
        </w:rPr>
      </w:r>
      <w:r w:rsidR="003E75E0">
        <w:rPr>
          <w:noProof/>
          <w:lang w:eastAsia="pl-PL"/>
        </w:rPr>
        <w:fldChar w:fldCharType="separate"/>
      </w:r>
      <w:r w:rsidR="00F50E58">
        <w:rPr>
          <w:noProof/>
          <w:lang w:eastAsia="pl-PL"/>
        </w:rPr>
        <w:t>[31]</w:t>
      </w:r>
      <w:r w:rsidR="003E75E0">
        <w:rPr>
          <w:noProof/>
          <w:lang w:eastAsia="pl-PL"/>
        </w:rPr>
        <w:fldChar w:fldCharType="end"/>
      </w:r>
      <w:r w:rsidR="00030658">
        <w:rPr>
          <w:noProof/>
          <w:lang w:eastAsia="pl-PL"/>
        </w:rPr>
        <w:t xml:space="preserve">, dzięki czemu ograniczono wpływ zakłóceń </w:t>
      </w:r>
      <w:r w:rsidR="0000729A">
        <w:rPr>
          <w:noProof/>
          <w:lang w:eastAsia="pl-PL"/>
        </w:rPr>
        <w:br/>
      </w:r>
      <w:r w:rsidR="00030658">
        <w:rPr>
          <w:noProof/>
          <w:lang w:eastAsia="pl-PL"/>
        </w:rPr>
        <w:t xml:space="preserve">do układu zasilania obwodu pomiarowego. </w:t>
      </w:r>
      <w:r w:rsidR="003A20C8">
        <w:rPr>
          <w:noProof/>
          <w:lang w:eastAsia="pl-PL"/>
        </w:rPr>
        <w:t xml:space="preserve">Układ laboratoryjny dodatkowo został wyposażony </w:t>
      </w:r>
      <w:r w:rsidR="0000729A">
        <w:rPr>
          <w:noProof/>
          <w:lang w:eastAsia="pl-PL"/>
        </w:rPr>
        <w:br/>
      </w:r>
      <w:r w:rsidR="003A20C8">
        <w:rPr>
          <w:noProof/>
          <w:lang w:eastAsia="pl-PL"/>
        </w:rPr>
        <w:t>w układ ekspozycji danych, czyli wyświetlacz alfanumeryczny LCD</w:t>
      </w:r>
      <w:r w:rsidR="002835B3">
        <w:rPr>
          <w:noProof/>
          <w:lang w:eastAsia="pl-PL"/>
        </w:rPr>
        <w:t xml:space="preserve"> </w:t>
      </w:r>
      <w:r w:rsidR="006C2792">
        <w:rPr>
          <w:noProof/>
          <w:lang w:eastAsia="pl-PL"/>
        </w:rPr>
        <w:fldChar w:fldCharType="begin"/>
      </w:r>
      <w:r w:rsidR="006C2792">
        <w:rPr>
          <w:noProof/>
          <w:lang w:eastAsia="pl-PL"/>
        </w:rPr>
        <w:instrText xml:space="preserve"> REF _Ref176811003 \r \h </w:instrText>
      </w:r>
      <w:r w:rsidR="006C2792">
        <w:rPr>
          <w:noProof/>
          <w:lang w:eastAsia="pl-PL"/>
        </w:rPr>
      </w:r>
      <w:r w:rsidR="006C2792">
        <w:rPr>
          <w:noProof/>
          <w:lang w:eastAsia="pl-PL"/>
        </w:rPr>
        <w:fldChar w:fldCharType="separate"/>
      </w:r>
      <w:r w:rsidR="00F50E58">
        <w:rPr>
          <w:noProof/>
          <w:lang w:eastAsia="pl-PL"/>
        </w:rPr>
        <w:t>[32]</w:t>
      </w:r>
      <w:r w:rsidR="006C2792">
        <w:rPr>
          <w:noProof/>
          <w:lang w:eastAsia="pl-PL"/>
        </w:rPr>
        <w:fldChar w:fldCharType="end"/>
      </w:r>
      <w:r w:rsidR="00E74875">
        <w:rPr>
          <w:noProof/>
          <w:lang w:eastAsia="pl-PL"/>
        </w:rPr>
        <w:t>, którego zadaniem jest wizualizacja wyników pomiarowych</w:t>
      </w:r>
      <w:r w:rsidR="003A20C8">
        <w:rPr>
          <w:noProof/>
          <w:lang w:eastAsia="pl-PL"/>
        </w:rPr>
        <w:t>.</w:t>
      </w:r>
    </w:p>
    <w:p w:rsidR="006464CA" w:rsidRDefault="00DF6596" w:rsidP="0094660F">
      <w:pPr>
        <w:spacing w:before="0" w:after="0"/>
        <w:rPr>
          <w:noProof/>
          <w:lang w:eastAsia="pl-PL"/>
        </w:rPr>
      </w:pPr>
      <w:r>
        <w:rPr>
          <w:noProof/>
          <w:lang w:eastAsia="pl-PL"/>
        </w:rPr>
        <w:t>Ważnym elementem układu laboratoryjnego jest</w:t>
      </w:r>
      <w:r w:rsidR="0094660F">
        <w:rPr>
          <w:noProof/>
          <w:lang w:eastAsia="pl-PL"/>
        </w:rPr>
        <w:t xml:space="preserve"> cyfrowy</w:t>
      </w:r>
      <w:r w:rsidR="0001442A">
        <w:rPr>
          <w:noProof/>
          <w:lang w:eastAsia="pl-PL"/>
        </w:rPr>
        <w:t xml:space="preserve"> </w:t>
      </w:r>
      <w:r w:rsidR="00D05C61">
        <w:rPr>
          <w:noProof/>
          <w:lang w:eastAsia="pl-PL"/>
        </w:rPr>
        <w:t>sensor parametrów klimatycznych</w:t>
      </w:r>
      <w:r>
        <w:rPr>
          <w:noProof/>
          <w:lang w:eastAsia="pl-PL"/>
        </w:rPr>
        <w:t xml:space="preserve"> SHTC3</w:t>
      </w:r>
      <w:r w:rsidR="007D35EA">
        <w:rPr>
          <w:noProof/>
          <w:lang w:eastAsia="pl-PL"/>
        </w:rPr>
        <w:t xml:space="preserve"> </w:t>
      </w:r>
      <w:r w:rsidR="005A612F">
        <w:rPr>
          <w:noProof/>
          <w:lang w:eastAsia="pl-PL"/>
        </w:rPr>
        <w:fldChar w:fldCharType="begin"/>
      </w:r>
      <w:r w:rsidR="005A612F">
        <w:rPr>
          <w:noProof/>
          <w:lang w:eastAsia="pl-PL"/>
        </w:rPr>
        <w:instrText xml:space="preserve"> REF _Ref119614169 \r \h </w:instrText>
      </w:r>
      <w:r w:rsidR="005A612F">
        <w:rPr>
          <w:noProof/>
          <w:lang w:eastAsia="pl-PL"/>
        </w:rPr>
      </w:r>
      <w:r w:rsidR="005A612F">
        <w:rPr>
          <w:noProof/>
          <w:lang w:eastAsia="pl-PL"/>
        </w:rPr>
        <w:fldChar w:fldCharType="separate"/>
      </w:r>
      <w:r w:rsidR="00F50E58">
        <w:rPr>
          <w:noProof/>
          <w:lang w:eastAsia="pl-PL"/>
        </w:rPr>
        <w:t>[33]</w:t>
      </w:r>
      <w:r w:rsidR="005A612F">
        <w:rPr>
          <w:noProof/>
          <w:lang w:eastAsia="pl-PL"/>
        </w:rPr>
        <w:fldChar w:fldCharType="end"/>
      </w:r>
      <w:r>
        <w:rPr>
          <w:noProof/>
          <w:lang w:eastAsia="pl-PL"/>
        </w:rPr>
        <w:t>.</w:t>
      </w:r>
      <w:r w:rsidR="00CD0670" w:rsidRPr="00CD0670">
        <w:rPr>
          <w:noProof/>
          <w:lang w:eastAsia="pl-PL"/>
        </w:rPr>
        <w:t xml:space="preserve"> </w:t>
      </w:r>
      <w:r w:rsidR="00CD0670">
        <w:rPr>
          <w:noProof/>
          <w:lang w:eastAsia="pl-PL"/>
        </w:rPr>
        <w:t xml:space="preserve">Układ ten </w:t>
      </w:r>
      <w:r w:rsidR="006464CA">
        <w:rPr>
          <w:noProof/>
          <w:lang w:eastAsia="pl-PL"/>
        </w:rPr>
        <w:t>pozwala na weryfikację wartości procentowej wilgotności wyznaczonej za pomocą HS1101. Bliskie położenie obu czujników pozwala zachować identyczne warunki klimatyczne. Cyfrowy sensor mierzy temperaturę otoczenia, dzięki czemu system pomiarowy jest w stanie wyznaczyć przybliżony punkt rosy, który określa temperaturę, od której dochodzi do skroplenia pary wodnej. Pozwala to zbadać reakcję czujników pojemnościowych</w:t>
      </w:r>
      <w:r w:rsidR="00600F2A">
        <w:rPr>
          <w:noProof/>
          <w:lang w:eastAsia="pl-PL"/>
        </w:rPr>
        <w:t xml:space="preserve"> przy podwyższonej wilgotności</w:t>
      </w:r>
      <w:r w:rsidR="006464CA">
        <w:rPr>
          <w:noProof/>
          <w:lang w:eastAsia="pl-PL"/>
        </w:rPr>
        <w:t>.</w:t>
      </w:r>
    </w:p>
    <w:p w:rsidR="00CA5B19" w:rsidRDefault="00034CD6" w:rsidP="008463AD">
      <w:pPr>
        <w:ind w:firstLine="0"/>
        <w:jc w:val="center"/>
      </w:pPr>
      <w:r>
        <w:rPr>
          <w:noProof/>
          <w:lang w:eastAsia="pl-PL"/>
        </w:rPr>
        <w:drawing>
          <wp:inline distT="0" distB="0" distL="0" distR="0" wp14:anchorId="4D72F589" wp14:editId="4E426DEC">
            <wp:extent cx="5146159" cy="3538847"/>
            <wp:effectExtent l="0" t="0" r="0" b="508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170051" cy="3555276"/>
                    </a:xfrm>
                    <a:prstGeom prst="rect">
                      <a:avLst/>
                    </a:prstGeom>
                  </pic:spPr>
                </pic:pic>
              </a:graphicData>
            </a:graphic>
          </wp:inline>
        </w:drawing>
      </w:r>
    </w:p>
    <w:p w:rsidR="00A92AB4" w:rsidRPr="00AD644A" w:rsidRDefault="00873CF3" w:rsidP="005E7E19">
      <w:pPr>
        <w:pStyle w:val="Podtytu"/>
        <w:ind w:firstLine="0"/>
      </w:pPr>
      <w:bookmarkStart w:id="487" w:name="_Ref176810560"/>
      <w:bookmarkStart w:id="488" w:name="_Ref118470104"/>
      <w:bookmarkStart w:id="489" w:name="_Toc178057282"/>
      <w:r>
        <w:t xml:space="preserve">Rys. </w:t>
      </w:r>
      <w:fldSimple w:instr=" STYLEREF 1 \s ">
        <w:r w:rsidR="00F50E58">
          <w:rPr>
            <w:noProof/>
          </w:rPr>
          <w:t>5</w:t>
        </w:r>
      </w:fldSimple>
      <w:r w:rsidR="00234F5C">
        <w:t>.</w:t>
      </w:r>
      <w:fldSimple w:instr=" SEQ Rys. \* ARABIC \s 1 ">
        <w:r w:rsidR="00F50E58">
          <w:rPr>
            <w:noProof/>
          </w:rPr>
          <w:t>2</w:t>
        </w:r>
      </w:fldSimple>
      <w:bookmarkEnd w:id="487"/>
      <w:r>
        <w:t xml:space="preserve">. </w:t>
      </w:r>
      <w:r w:rsidR="00977E3D">
        <w:t>Budowa</w:t>
      </w:r>
      <w:r w:rsidRPr="002137D4">
        <w:t xml:space="preserve"> układu laboratoryjnego.</w:t>
      </w:r>
      <w:bookmarkEnd w:id="488"/>
      <w:bookmarkEnd w:id="489"/>
      <w:r w:rsidR="00AD644A">
        <w:br w:type="page"/>
      </w:r>
    </w:p>
    <w:p w:rsidR="003D56E5" w:rsidRDefault="007C3BE2" w:rsidP="001277F3">
      <w:pPr>
        <w:pStyle w:val="Nagwek2"/>
      </w:pPr>
      <w:bookmarkStart w:id="490" w:name="_Toc178057213"/>
      <w:r>
        <w:lastRenderedPageBreak/>
        <w:t>Obwód zasilacza</w:t>
      </w:r>
      <w:bookmarkEnd w:id="490"/>
    </w:p>
    <w:p w:rsidR="00E52F30" w:rsidRDefault="00F943CE" w:rsidP="003B64E3">
      <w:pPr>
        <w:spacing w:after="0"/>
      </w:pPr>
      <w:r>
        <w:t xml:space="preserve">Stabilność źródła </w:t>
      </w:r>
      <w:r w:rsidR="00AF7041">
        <w:t>zasilania</w:t>
      </w:r>
      <w:r w:rsidR="00C54C5C">
        <w:t xml:space="preserve"> obwo</w:t>
      </w:r>
      <w:r w:rsidR="00DA0A89">
        <w:t>d</w:t>
      </w:r>
      <w:r w:rsidR="00CA2F29">
        <w:t>u pomiarowego</w:t>
      </w:r>
      <w:r w:rsidR="00DA0A89">
        <w:t xml:space="preserve"> jest kluczowa dla zachowania wysokiej precyzji pomiarowej. </w:t>
      </w:r>
      <w:r w:rsidR="00EE7678">
        <w:t>Stabilność źródła</w:t>
      </w:r>
      <w:r w:rsidR="001945D8">
        <w:t xml:space="preserve"> wpływa na poziomy napięć progowych oscylatora relaksacyjnego</w:t>
      </w:r>
      <w:r w:rsidR="0079145A">
        <w:t xml:space="preserve">, które jest kluczowe dla </w:t>
      </w:r>
      <w:r w:rsidR="004F1BB8">
        <w:t>zachowania stabilnej częstotliwości sygnału wyjściowego</w:t>
      </w:r>
      <w:r w:rsidR="00AC199B">
        <w:t xml:space="preserve"> obwodu pomiarowego.</w:t>
      </w:r>
      <w:r w:rsidR="0052553D">
        <w:t xml:space="preserve"> </w:t>
      </w:r>
      <w:r w:rsidR="00E938C4">
        <w:t>Parametrami</w:t>
      </w:r>
      <w:r w:rsidR="0052553D">
        <w:t xml:space="preserve"> do wyznaczenia wartości pojemności badanej są wartości napięć progowych oraz napięcie zasilania. Założenie to wyklucza użycie </w:t>
      </w:r>
      <w:r w:rsidR="000E7DF9">
        <w:t>interfejsu</w:t>
      </w:r>
      <w:r w:rsidR="0052553D">
        <w:t xml:space="preserve"> USB jak</w:t>
      </w:r>
      <w:r w:rsidR="003B64E3">
        <w:t xml:space="preserve">o zasilającego obwód pomiarowy ze względu na dryft napięcia zasilającego wynoszący katalogowo 4,5 – 5,5 V </w:t>
      </w:r>
      <w:r w:rsidR="006B76FC">
        <w:fldChar w:fldCharType="begin"/>
      </w:r>
      <w:r w:rsidR="006B76FC">
        <w:instrText xml:space="preserve"> REF _Ref119614011 \r \h </w:instrText>
      </w:r>
      <w:r w:rsidR="006B76FC">
        <w:fldChar w:fldCharType="separate"/>
      </w:r>
      <w:r w:rsidR="00F50E58">
        <w:t>[30]</w:t>
      </w:r>
      <w:r w:rsidR="006B76FC">
        <w:fldChar w:fldCharType="end"/>
      </w:r>
      <w:r w:rsidR="0052553D">
        <w:t>.</w:t>
      </w:r>
    </w:p>
    <w:p w:rsidR="009F0A80" w:rsidRDefault="009F0A80" w:rsidP="00856C76">
      <w:pPr>
        <w:spacing w:before="0" w:after="0"/>
      </w:pPr>
      <w:r>
        <w:t>Użyty w pracy dyplomowej stabilizator monolityczny z serii 7805 zapewnia wystarczającą stabilność napięcia wyjściowego</w:t>
      </w:r>
      <w:r w:rsidR="007F2004">
        <w:t xml:space="preserve"> </w:t>
      </w:r>
      <w:r>
        <w:t>dla niskiego poboru mocy</w:t>
      </w:r>
      <w:r w:rsidR="00067235">
        <w:t xml:space="preserve"> obwodu pomiarowego</w:t>
      </w:r>
      <w:r w:rsidR="00344105">
        <w:t xml:space="preserve"> (</w:t>
      </w:r>
      <w:r w:rsidR="00A54407">
        <w:fldChar w:fldCharType="begin"/>
      </w:r>
      <w:r w:rsidR="00A54407">
        <w:instrText xml:space="preserve"> REF _Ref176811607 \h </w:instrText>
      </w:r>
      <w:r w:rsidR="00A54407">
        <w:fldChar w:fldCharType="separate"/>
      </w:r>
      <w:r w:rsidR="00F50E58">
        <w:t xml:space="preserve">Rys. </w:t>
      </w:r>
      <w:r w:rsidR="00F50E58">
        <w:rPr>
          <w:noProof/>
        </w:rPr>
        <w:t>5</w:t>
      </w:r>
      <w:r w:rsidR="00F50E58">
        <w:t>.</w:t>
      </w:r>
      <w:r w:rsidR="00F50E58">
        <w:rPr>
          <w:noProof/>
        </w:rPr>
        <w:t>3</w:t>
      </w:r>
      <w:r w:rsidR="00A54407">
        <w:fldChar w:fldCharType="end"/>
      </w:r>
      <w:r w:rsidR="00A54407">
        <w:t>.</w:t>
      </w:r>
      <w:r w:rsidR="00344105">
        <w:t>)</w:t>
      </w:r>
      <w:r>
        <w:t>.</w:t>
      </w:r>
      <w:r w:rsidR="00A41F4F">
        <w:t xml:space="preserve"> Stabilizator posiada </w:t>
      </w:r>
      <w:r w:rsidR="00A74D31">
        <w:t>w</w:t>
      </w:r>
      <w:r w:rsidR="00A41F4F">
        <w:t xml:space="preserve">spółczynnik </w:t>
      </w:r>
      <w:r w:rsidR="00FC7287">
        <w:t>zmian</w:t>
      </w:r>
      <w:r w:rsidR="00856C76">
        <w:t xml:space="preserve"> napięcia wyjściowego </w:t>
      </w:r>
      <w:r w:rsidR="00794867" w:rsidRPr="00AA27A1">
        <w:br/>
      </w:r>
      <w:r w:rsidR="00BA753A">
        <w:t>pod wpływem zmian temperatury wynoszący</w:t>
      </w:r>
      <w:r w:rsidR="00856C76">
        <w:t xml:space="preserve"> </w:t>
      </w:r>
      <w:r w:rsidR="00422590">
        <w:t>-1,1 </w:t>
      </w:r>
      <m:oMath>
        <m:f>
          <m:fPr>
            <m:ctrlPr>
              <w:rPr>
                <w:rFonts w:ascii="Cambria Math" w:hAnsi="Cambria Math"/>
                <w:i/>
              </w:rPr>
            </m:ctrlPr>
          </m:fPr>
          <m:num>
            <m:r>
              <w:rPr>
                <w:rFonts w:ascii="Cambria Math" w:hAnsi="Cambria Math"/>
              </w:rPr>
              <m:t>mV</m:t>
            </m:r>
          </m:num>
          <m:den>
            <m:r>
              <m:rPr>
                <m:sty m:val="p"/>
              </m:rPr>
              <w:rPr>
                <w:rFonts w:ascii="Cambria Math" w:hAnsi="Cambria Math"/>
                <w:vertAlign w:val="superscript"/>
              </w:rPr>
              <m:t>K</m:t>
            </m:r>
          </m:den>
        </m:f>
      </m:oMath>
      <w:r w:rsidR="002C551E">
        <w:t xml:space="preserve"> </w:t>
      </w:r>
      <w:r w:rsidR="00344105">
        <w:fldChar w:fldCharType="begin"/>
      </w:r>
      <w:r w:rsidR="00344105">
        <w:instrText xml:space="preserve"> REF _Ref119614037 \r \h </w:instrText>
      </w:r>
      <w:r w:rsidR="00344105">
        <w:fldChar w:fldCharType="separate"/>
      </w:r>
      <w:r w:rsidR="00F50E58">
        <w:t>[31]</w:t>
      </w:r>
      <w:r w:rsidR="00344105">
        <w:fldChar w:fldCharType="end"/>
      </w:r>
      <w:r w:rsidR="006C76F3">
        <w:t xml:space="preserve">. Bezwładność temperaturowa otoczenia jest wielokrotnie dłuższa od czasu pomiaru, dlatego zmiany </w:t>
      </w:r>
      <w:r w:rsidR="001C39F4">
        <w:t>parametrów klimatycznych</w:t>
      </w:r>
      <w:r w:rsidR="006C76F3">
        <w:t xml:space="preserve"> nie wpływają na napięcie wy</w:t>
      </w:r>
      <w:r w:rsidR="002312B9">
        <w:t xml:space="preserve">jściowe stabilizatora w </w:t>
      </w:r>
      <w:r w:rsidR="007D633F">
        <w:t>okresie pomiarowym</w:t>
      </w:r>
      <w:r w:rsidR="002312B9">
        <w:t xml:space="preserve"> </w:t>
      </w:r>
      <w:r w:rsidR="006C76F3">
        <w:t>częstotliwości.</w:t>
      </w:r>
    </w:p>
    <w:p w:rsidR="008240EB" w:rsidRDefault="00991969" w:rsidP="00856C76">
      <w:pPr>
        <w:spacing w:before="0" w:after="0"/>
        <w:rPr>
          <w:rFonts w:cs="Arial"/>
        </w:rPr>
      </w:pPr>
      <w:r>
        <w:t>Czynnikiem, który wpływa na jakość stabilizowanego napięcia jest również wartość prądu pobieranego przez układ laboratoryjny.</w:t>
      </w:r>
      <w:r w:rsidR="00830BA0">
        <w:t xml:space="preserve"> Typowe zmiany napięcia na wyjściu stabilizat</w:t>
      </w:r>
      <w:r w:rsidR="00141DAC">
        <w:t xml:space="preserve">ora </w:t>
      </w:r>
      <w:r w:rsidR="00C942D7">
        <w:t>wynoszą</w:t>
      </w:r>
      <w:r w:rsidR="00141DAC">
        <w:t xml:space="preserve"> 5 </w:t>
      </w:r>
      <m:oMath>
        <m:f>
          <m:fPr>
            <m:ctrlPr>
              <w:rPr>
                <w:rFonts w:ascii="Cambria Math" w:hAnsi="Cambria Math"/>
                <w:i/>
              </w:rPr>
            </m:ctrlPr>
          </m:fPr>
          <m:num>
            <m:r>
              <w:rPr>
                <w:rFonts w:ascii="Cambria Math" w:hAnsi="Cambria Math"/>
              </w:rPr>
              <m:t>mV</m:t>
            </m:r>
          </m:num>
          <m:den>
            <m:r>
              <w:rPr>
                <w:rFonts w:ascii="Cambria Math" w:hAnsi="Cambria Math"/>
              </w:rPr>
              <m:t>A</m:t>
            </m:r>
          </m:den>
        </m:f>
      </m:oMath>
      <w:r w:rsidR="00830BA0">
        <w:t xml:space="preserve">. W tracie pomiaru częstotliwości wartość pobieranego prądu ulega zmianie podczas </w:t>
      </w:r>
      <w:r w:rsidR="00B3617C">
        <w:t>akumulacji lub oddawania energii przez pojemność badaną</w:t>
      </w:r>
      <w:r w:rsidR="00830BA0">
        <w:t>. Maksymalna wartość pr</w:t>
      </w:r>
      <w:r w:rsidR="00141DAC">
        <w:t>ądu ładowania dla rezystora 8,4 </w:t>
      </w:r>
      <w:r w:rsidR="00830BA0">
        <w:t>k</w:t>
      </w:r>
      <w:r w:rsidR="00141DAC">
        <w:rPr>
          <w:rFonts w:cs="Arial"/>
        </w:rPr>
        <w:t>Ω wynosi około 0,6 </w:t>
      </w:r>
      <w:proofErr w:type="spellStart"/>
      <w:r w:rsidR="00830BA0">
        <w:rPr>
          <w:rFonts w:cs="Arial"/>
        </w:rPr>
        <w:t>mA</w:t>
      </w:r>
      <w:proofErr w:type="spellEnd"/>
      <w:r w:rsidR="00C42FBB">
        <w:rPr>
          <w:rFonts w:cs="Arial"/>
        </w:rPr>
        <w:t xml:space="preserve">. Pozostałe układy systemu </w:t>
      </w:r>
      <w:r w:rsidR="000F565D">
        <w:rPr>
          <w:rFonts w:cs="Arial"/>
        </w:rPr>
        <w:br/>
      </w:r>
      <w:r w:rsidR="00C42FBB">
        <w:rPr>
          <w:rFonts w:cs="Arial"/>
        </w:rPr>
        <w:t>jak cyfrowy czujnik temperatury czy wyświetlacz LCD pozostają uśpione na czas pomiaru. dlatego tętnienia napięcia wyjściowego są pomijalne.</w:t>
      </w:r>
    </w:p>
    <w:p w:rsidR="004D45C0" w:rsidRDefault="004D45C0" w:rsidP="00856C76">
      <w:pPr>
        <w:spacing w:before="0" w:after="0"/>
      </w:pPr>
      <w:r>
        <w:rPr>
          <w:rFonts w:cs="Arial"/>
        </w:rPr>
        <w:t>W celu zabezpieczenia układu laboratoryjnego</w:t>
      </w:r>
      <w:r w:rsidR="002F4B88">
        <w:rPr>
          <w:rFonts w:cs="Arial"/>
        </w:rPr>
        <w:t xml:space="preserve"> przed</w:t>
      </w:r>
      <w:r w:rsidR="000578B2">
        <w:rPr>
          <w:rFonts w:cs="Arial"/>
        </w:rPr>
        <w:t xml:space="preserve"> podłączeniem</w:t>
      </w:r>
      <w:r w:rsidR="00234209">
        <w:rPr>
          <w:rFonts w:cs="Arial"/>
        </w:rPr>
        <w:t xml:space="preserve"> odwrotnie spolaryzowanego</w:t>
      </w:r>
      <w:r w:rsidR="00C62AF2">
        <w:rPr>
          <w:rFonts w:cs="Arial"/>
        </w:rPr>
        <w:t xml:space="preserve"> napi</w:t>
      </w:r>
      <w:r w:rsidR="002969AE">
        <w:rPr>
          <w:rFonts w:cs="Arial"/>
        </w:rPr>
        <w:t>ę</w:t>
      </w:r>
      <w:r w:rsidR="00C62AF2">
        <w:rPr>
          <w:rFonts w:cs="Arial"/>
        </w:rPr>
        <w:t>cia</w:t>
      </w:r>
      <w:r w:rsidR="005E7F8D">
        <w:rPr>
          <w:rFonts w:cs="Arial"/>
        </w:rPr>
        <w:t>,</w:t>
      </w:r>
      <w:r w:rsidR="002F4B88">
        <w:rPr>
          <w:rFonts w:cs="Arial"/>
        </w:rPr>
        <w:t xml:space="preserve"> </w:t>
      </w:r>
      <w:r>
        <w:rPr>
          <w:rFonts w:cs="Arial"/>
        </w:rPr>
        <w:t xml:space="preserve">wyposażono blok zasilacza w diodę </w:t>
      </w:r>
      <w:r w:rsidR="00337F79">
        <w:rPr>
          <w:rFonts w:cs="Arial"/>
        </w:rPr>
        <w:t>półprzewodnikową</w:t>
      </w:r>
      <w:r>
        <w:rPr>
          <w:rFonts w:cs="Arial"/>
        </w:rPr>
        <w:t xml:space="preserve">. </w:t>
      </w:r>
      <w:r w:rsidR="00794867" w:rsidRPr="00AA27A1">
        <w:br/>
      </w:r>
      <w:r w:rsidR="005E7F8D">
        <w:t>Aby stabilizator napięcia działał poprawnie, wymagane jest</w:t>
      </w:r>
      <w:r w:rsidR="001D48CF">
        <w:t xml:space="preserve"> zewnętrzne</w:t>
      </w:r>
      <w:r w:rsidR="005E7F8D">
        <w:t xml:space="preserve"> napięci</w:t>
      </w:r>
      <w:r w:rsidR="001D48CF">
        <w:t>e zasilające</w:t>
      </w:r>
      <w:r w:rsidR="00C942D7">
        <w:t xml:space="preserve"> wyższe</w:t>
      </w:r>
      <w:r w:rsidR="00EA54C4">
        <w:t xml:space="preserve"> o</w:t>
      </w:r>
      <w:r w:rsidR="00BC393F">
        <w:t>d</w:t>
      </w:r>
      <w:r w:rsidR="00EA54C4">
        <w:t xml:space="preserve"> 2 </w:t>
      </w:r>
      <w:r w:rsidR="005E7F8D">
        <w:t xml:space="preserve">V od stabilizowanego, uwzględniając również spadek napięcia na diodzie </w:t>
      </w:r>
      <w:r w:rsidR="006F7F5E">
        <w:t>półprzewodnikowej</w:t>
      </w:r>
      <w:r w:rsidR="005E7F8D">
        <w:t>. W związku z tym układ laboratoryjny powinien być zasilany napię</w:t>
      </w:r>
      <w:r w:rsidR="00D31619">
        <w:t xml:space="preserve">ciem </w:t>
      </w:r>
      <w:r w:rsidR="00794867" w:rsidRPr="00AA27A1">
        <w:br/>
      </w:r>
      <w:r w:rsidR="00D31619">
        <w:t xml:space="preserve">o wartości </w:t>
      </w:r>
      <w:r w:rsidR="00324B12">
        <w:t>co najmniej 8 </w:t>
      </w:r>
      <w:r w:rsidR="00D31619">
        <w:t>V</w:t>
      </w:r>
      <w:r w:rsidR="00630C01">
        <w:t xml:space="preserve"> </w:t>
      </w:r>
      <w:r w:rsidR="00630C01">
        <w:fldChar w:fldCharType="begin"/>
      </w:r>
      <w:r w:rsidR="00630C01">
        <w:instrText xml:space="preserve"> REF _Ref119614011 \r \h </w:instrText>
      </w:r>
      <w:r w:rsidR="00630C01">
        <w:fldChar w:fldCharType="separate"/>
      </w:r>
      <w:r w:rsidR="00F50E58">
        <w:t>[30]</w:t>
      </w:r>
      <w:r w:rsidR="00630C01">
        <w:fldChar w:fldCharType="end"/>
      </w:r>
      <w:r w:rsidR="005E7F8D">
        <w:t>.</w:t>
      </w:r>
    </w:p>
    <w:p w:rsidR="00D357C7" w:rsidRDefault="002270BE" w:rsidP="00794867">
      <w:pPr>
        <w:ind w:firstLine="0"/>
        <w:jc w:val="center"/>
      </w:pPr>
      <w:r w:rsidRPr="002270BE">
        <w:rPr>
          <w:noProof/>
          <w:lang w:eastAsia="pl-PL"/>
        </w:rPr>
        <w:drawing>
          <wp:inline distT="0" distB="0" distL="0" distR="0" wp14:anchorId="657FD8D0" wp14:editId="74AD9AD8">
            <wp:extent cx="4744528" cy="1556506"/>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917" t="1" r="1278" b="-5064"/>
                    <a:stretch/>
                  </pic:blipFill>
                  <pic:spPr bwMode="auto">
                    <a:xfrm>
                      <a:off x="0" y="0"/>
                      <a:ext cx="4740076" cy="1555045"/>
                    </a:xfrm>
                    <a:prstGeom prst="rect">
                      <a:avLst/>
                    </a:prstGeom>
                    <a:ln>
                      <a:noFill/>
                    </a:ln>
                    <a:extLst>
                      <a:ext uri="{53640926-AAD7-44D8-BBD7-CCE9431645EC}">
                        <a14:shadowObscured xmlns:a14="http://schemas.microsoft.com/office/drawing/2010/main"/>
                      </a:ext>
                    </a:extLst>
                  </pic:spPr>
                </pic:pic>
              </a:graphicData>
            </a:graphic>
          </wp:inline>
        </w:drawing>
      </w:r>
    </w:p>
    <w:p w:rsidR="00F213AE" w:rsidRPr="00AD644A" w:rsidRDefault="00873CF3" w:rsidP="00A15E63">
      <w:pPr>
        <w:pStyle w:val="Podtytu"/>
        <w:spacing w:before="240"/>
      </w:pPr>
      <w:bookmarkStart w:id="491" w:name="_Ref176811607"/>
      <w:bookmarkStart w:id="492" w:name="_Ref118453925"/>
      <w:bookmarkStart w:id="493" w:name="_Toc178057283"/>
      <w:r>
        <w:t xml:space="preserve">Rys. </w:t>
      </w:r>
      <w:fldSimple w:instr=" STYLEREF 1 \s ">
        <w:r w:rsidR="00F50E58">
          <w:rPr>
            <w:noProof/>
          </w:rPr>
          <w:t>5</w:t>
        </w:r>
      </w:fldSimple>
      <w:r w:rsidR="00234F5C">
        <w:t>.</w:t>
      </w:r>
      <w:fldSimple w:instr=" SEQ Rys. \* ARABIC \s 1 ">
        <w:r w:rsidR="00F50E58">
          <w:rPr>
            <w:noProof/>
          </w:rPr>
          <w:t>3</w:t>
        </w:r>
      </w:fldSimple>
      <w:bookmarkEnd w:id="491"/>
      <w:r>
        <w:t xml:space="preserve">. </w:t>
      </w:r>
      <w:bookmarkEnd w:id="492"/>
      <w:r w:rsidR="00DD4EAA">
        <w:t>Budowa obwodu zasilacza</w:t>
      </w:r>
      <w:r w:rsidR="00A15E63">
        <w:t>.</w:t>
      </w:r>
      <w:bookmarkEnd w:id="493"/>
      <w:r w:rsidR="00AD644A">
        <w:br w:type="page"/>
      </w:r>
    </w:p>
    <w:p w:rsidR="009F3592" w:rsidRDefault="001277F3" w:rsidP="001277F3">
      <w:pPr>
        <w:pStyle w:val="Nagwek2"/>
      </w:pPr>
      <w:bookmarkStart w:id="494" w:name="_Toc178057214"/>
      <w:r>
        <w:lastRenderedPageBreak/>
        <w:t>Moduł</w:t>
      </w:r>
      <w:r w:rsidR="00C26339">
        <w:t xml:space="preserve"> sterownika</w:t>
      </w:r>
      <w:bookmarkEnd w:id="494"/>
    </w:p>
    <w:p w:rsidR="00A2484C" w:rsidRDefault="0040776F" w:rsidP="00850C6D">
      <w:r>
        <w:t xml:space="preserve">Zastosowany w pracy dyplomowej </w:t>
      </w:r>
      <w:r w:rsidR="001E2E45">
        <w:t>układ</w:t>
      </w:r>
      <w:r>
        <w:t xml:space="preserve"> Arduino Micro</w:t>
      </w:r>
      <w:r w:rsidR="00286B49">
        <w:t xml:space="preserve"> </w:t>
      </w:r>
      <w:r w:rsidR="003F389A">
        <w:fldChar w:fldCharType="begin"/>
      </w:r>
      <w:r w:rsidR="003F389A">
        <w:instrText xml:space="preserve"> REF _Ref119613878 \r \h </w:instrText>
      </w:r>
      <w:r w:rsidR="003F389A">
        <w:fldChar w:fldCharType="separate"/>
      </w:r>
      <w:r w:rsidR="00F50E58">
        <w:t>[29]</w:t>
      </w:r>
      <w:r w:rsidR="003F389A">
        <w:fldChar w:fldCharType="end"/>
      </w:r>
      <w:r w:rsidR="00DE27AF">
        <w:t xml:space="preserve"> (</w:t>
      </w:r>
      <w:r w:rsidR="00DE27AF">
        <w:fldChar w:fldCharType="begin"/>
      </w:r>
      <w:r w:rsidR="00DE27AF">
        <w:instrText xml:space="preserve"> REF _Ref176811328 \h </w:instrText>
      </w:r>
      <w:r w:rsidR="00DE27AF">
        <w:fldChar w:fldCharType="separate"/>
      </w:r>
      <w:r w:rsidR="00F50E58">
        <w:t xml:space="preserve">Rys. </w:t>
      </w:r>
      <w:r w:rsidR="00F50E58">
        <w:rPr>
          <w:noProof/>
        </w:rPr>
        <w:t>5</w:t>
      </w:r>
      <w:r w:rsidR="00F50E58">
        <w:t>.</w:t>
      </w:r>
      <w:r w:rsidR="00F50E58">
        <w:rPr>
          <w:noProof/>
        </w:rPr>
        <w:t>4</w:t>
      </w:r>
      <w:r w:rsidR="00DE27AF">
        <w:fldChar w:fldCharType="end"/>
      </w:r>
      <w:r w:rsidR="00DE27AF">
        <w:t>.)</w:t>
      </w:r>
      <w:r>
        <w:t xml:space="preserve"> posiada wbudowany 8-bitowy mikrokontroler ATmega32U4</w:t>
      </w:r>
      <w:r w:rsidR="003F389A">
        <w:t xml:space="preserve"> </w:t>
      </w:r>
      <w:r w:rsidR="003F389A">
        <w:fldChar w:fldCharType="begin"/>
      </w:r>
      <w:r w:rsidR="003F389A">
        <w:instrText xml:space="preserve"> REF _Ref119614011 \r \h </w:instrText>
      </w:r>
      <w:r w:rsidR="003F389A">
        <w:fldChar w:fldCharType="separate"/>
      </w:r>
      <w:r w:rsidR="00F50E58">
        <w:t>[30]</w:t>
      </w:r>
      <w:r w:rsidR="003F389A">
        <w:fldChar w:fldCharType="end"/>
      </w:r>
      <w:r w:rsidR="00610947">
        <w:t>. Moduł jest wyposażony w komponenty pozwalające na auto</w:t>
      </w:r>
      <w:r w:rsidR="00BD4819">
        <w:t>nomiczną pracę mikrokontrolera,</w:t>
      </w:r>
      <w:r w:rsidR="00E44AE2">
        <w:t xml:space="preserve"> zawiera</w:t>
      </w:r>
      <w:r w:rsidR="00465236">
        <w:t xml:space="preserve"> złącze USB Micro służące</w:t>
      </w:r>
      <w:r w:rsidR="00610947">
        <w:t xml:space="preserve"> </w:t>
      </w:r>
      <w:r w:rsidR="00203326" w:rsidRPr="00AA27A1">
        <w:br/>
      </w:r>
      <w:r w:rsidR="00610947">
        <w:t xml:space="preserve">do komunikacji z interfejsem użytkownika, </w:t>
      </w:r>
      <w:r w:rsidR="00465236">
        <w:t>oscylator</w:t>
      </w:r>
      <w:r w:rsidR="00610947">
        <w:t xml:space="preserve"> 16</w:t>
      </w:r>
      <w:r w:rsidR="00AF125E">
        <w:t> </w:t>
      </w:r>
      <w:r w:rsidR="00610947">
        <w:t>MHz zapewniający maksymalną szybkość pracy mikrokontrolera.</w:t>
      </w:r>
      <w:r w:rsidR="00AF125E">
        <w:t xml:space="preserve"> Do</w:t>
      </w:r>
      <w:r w:rsidR="008E0DA3">
        <w:t xml:space="preserve"> zaprogramowania mikrokontrolera użyto złącza ISP. Platforma Arduino zawiera 3 wbudowane diody LED, dzięki którym komunikowany jest stan </w:t>
      </w:r>
      <w:r w:rsidR="00B31309">
        <w:t xml:space="preserve">połączenia urządzenia oraz czas, </w:t>
      </w:r>
      <w:r w:rsidR="008E0DA3">
        <w:t>w którym wykonywany jest pomiar częstotliwości.</w:t>
      </w:r>
      <w:r w:rsidR="00634ED8">
        <w:t xml:space="preserve"> </w:t>
      </w:r>
      <w:r w:rsidR="006C0250">
        <w:t>Linie portów</w:t>
      </w:r>
      <w:r w:rsidR="00634ED8">
        <w:t xml:space="preserve"> mikrokontrolera wyprowadzone są w postaci złączy kołkowych</w:t>
      </w:r>
      <w:r w:rsidR="00EE1013">
        <w:t xml:space="preserve">. </w:t>
      </w:r>
      <w:r w:rsidR="00804E1E">
        <w:t xml:space="preserve">Moduł posiada </w:t>
      </w:r>
      <w:r w:rsidR="00203326" w:rsidRPr="00AA27A1">
        <w:br/>
      </w:r>
      <w:r w:rsidR="00804E1E">
        <w:t xml:space="preserve">także wbudowany stabilizator 5 V, dlatego zastosowano zasilanie mikrokontrolera </w:t>
      </w:r>
      <w:r w:rsidR="00203326" w:rsidRPr="00AA27A1">
        <w:br/>
      </w:r>
      <w:r w:rsidR="00804E1E">
        <w:t>z zewnętrznego napięcia, oddzielając wpływ poboru mocy mikrokontrolera od zasilania obwodu pomiarowego.</w:t>
      </w:r>
      <w:r w:rsidR="00DC1C6E">
        <w:t xml:space="preserve"> Zastosowanie rezonatora kwarcowego o częstotliwości 16</w:t>
      </w:r>
      <w:r w:rsidR="00F41448">
        <w:t> </w:t>
      </w:r>
      <w:r w:rsidR="00DC1C6E">
        <w:t xml:space="preserve">MHz wymusza zasilanie procesora </w:t>
      </w:r>
      <w:r w:rsidR="002718B5">
        <w:t>potencjałem</w:t>
      </w:r>
      <w:r w:rsidR="00DC1C6E">
        <w:t xml:space="preserve"> 5 V</w:t>
      </w:r>
      <w:r w:rsidR="00EA651B">
        <w:t xml:space="preserve"> </w:t>
      </w:r>
      <w:r w:rsidR="00EA651B">
        <w:fldChar w:fldCharType="begin"/>
      </w:r>
      <w:r w:rsidR="00EA651B">
        <w:instrText xml:space="preserve"> REF _Ref119613878 \r \h </w:instrText>
      </w:r>
      <w:r w:rsidR="00EA651B">
        <w:fldChar w:fldCharType="separate"/>
      </w:r>
      <w:r w:rsidR="00F50E58">
        <w:t>[29]</w:t>
      </w:r>
      <w:r w:rsidR="00EA651B">
        <w:fldChar w:fldCharType="end"/>
      </w:r>
      <w:r w:rsidR="00DC1C6E">
        <w:t>.</w:t>
      </w:r>
    </w:p>
    <w:p w:rsidR="006012C9" w:rsidRDefault="006012C9" w:rsidP="006012C9">
      <w:pPr>
        <w:ind w:firstLine="0"/>
        <w:jc w:val="center"/>
      </w:pPr>
      <w:r>
        <w:rPr>
          <w:noProof/>
          <w:lang w:eastAsia="pl-PL"/>
        </w:rPr>
        <w:drawing>
          <wp:inline distT="0" distB="0" distL="0" distR="0" wp14:anchorId="431A5744" wp14:editId="64929CD9">
            <wp:extent cx="3761117" cy="3143789"/>
            <wp:effectExtent l="0" t="0" r="0" b="0"/>
            <wp:docPr id="21" name="Obraz 21" descr="Arduino Mi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Micro"/>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0339" t="9661" r="8814" b="8814"/>
                    <a:stretch/>
                  </pic:blipFill>
                  <pic:spPr bwMode="auto">
                    <a:xfrm>
                      <a:off x="0" y="0"/>
                      <a:ext cx="3782183" cy="3161397"/>
                    </a:xfrm>
                    <a:prstGeom prst="rect">
                      <a:avLst/>
                    </a:prstGeom>
                    <a:noFill/>
                    <a:ln>
                      <a:noFill/>
                    </a:ln>
                    <a:extLst>
                      <a:ext uri="{53640926-AAD7-44D8-BBD7-CCE9431645EC}">
                        <a14:shadowObscured xmlns:a14="http://schemas.microsoft.com/office/drawing/2010/main"/>
                      </a:ext>
                    </a:extLst>
                  </pic:spPr>
                </pic:pic>
              </a:graphicData>
            </a:graphic>
          </wp:inline>
        </w:drawing>
      </w:r>
    </w:p>
    <w:p w:rsidR="00873CF3" w:rsidRDefault="00873CF3" w:rsidP="008B4B23">
      <w:pPr>
        <w:pStyle w:val="Podtytu"/>
      </w:pPr>
      <w:bookmarkStart w:id="495" w:name="_Ref176811328"/>
      <w:bookmarkStart w:id="496" w:name="_Toc178057284"/>
      <w:bookmarkStart w:id="497" w:name="_Ref118459980"/>
      <w:r>
        <w:t xml:space="preserve">Rys. </w:t>
      </w:r>
      <w:fldSimple w:instr=" STYLEREF 1 \s ">
        <w:r w:rsidR="00F50E58">
          <w:rPr>
            <w:noProof/>
          </w:rPr>
          <w:t>5</w:t>
        </w:r>
      </w:fldSimple>
      <w:r w:rsidR="00234F5C">
        <w:t>.</w:t>
      </w:r>
      <w:fldSimple w:instr=" SEQ Rys. \* ARABIC \s 1 ">
        <w:r w:rsidR="00F50E58">
          <w:rPr>
            <w:noProof/>
          </w:rPr>
          <w:t>4</w:t>
        </w:r>
      </w:fldSimple>
      <w:bookmarkEnd w:id="495"/>
      <w:r>
        <w:t xml:space="preserve">. </w:t>
      </w:r>
      <w:r w:rsidR="008606AB">
        <w:t>Układ</w:t>
      </w:r>
      <w:r w:rsidR="00802167">
        <w:t xml:space="preserve"> </w:t>
      </w:r>
      <w:r w:rsidRPr="000F4530">
        <w:t xml:space="preserve">Arduino </w:t>
      </w:r>
      <w:r w:rsidR="00EA651B">
        <w:fldChar w:fldCharType="begin"/>
      </w:r>
      <w:r w:rsidR="00EA651B">
        <w:instrText xml:space="preserve"> REF _Ref119614106 \r \h </w:instrText>
      </w:r>
      <w:r w:rsidR="00EA651B">
        <w:fldChar w:fldCharType="separate"/>
      </w:r>
      <w:r w:rsidR="00F50E58">
        <w:t>[28]</w:t>
      </w:r>
      <w:r w:rsidR="00EA651B">
        <w:fldChar w:fldCharType="end"/>
      </w:r>
      <w:r w:rsidRPr="000F4530">
        <w:t>.</w:t>
      </w:r>
      <w:bookmarkEnd w:id="496"/>
    </w:p>
    <w:bookmarkEnd w:id="497"/>
    <w:p w:rsidR="00414945" w:rsidRDefault="00491FF8" w:rsidP="00C84973">
      <w:r>
        <w:t>Moduł</w:t>
      </w:r>
      <w:r w:rsidR="00F95E67">
        <w:t xml:space="preserve"> Arduino Micro</w:t>
      </w:r>
      <w:r w:rsidR="004A00AE">
        <w:t xml:space="preserve"> (</w:t>
      </w:r>
      <w:r w:rsidR="00DA56F4">
        <w:fldChar w:fldCharType="begin"/>
      </w:r>
      <w:r w:rsidR="00DA56F4">
        <w:instrText xml:space="preserve"> REF _Ref176812174 \h </w:instrText>
      </w:r>
      <w:r w:rsidR="00DA56F4">
        <w:fldChar w:fldCharType="separate"/>
      </w:r>
      <w:r w:rsidR="00F50E58">
        <w:t xml:space="preserve">Rys. </w:t>
      </w:r>
      <w:r w:rsidR="00F50E58">
        <w:rPr>
          <w:noProof/>
        </w:rPr>
        <w:t>5</w:t>
      </w:r>
      <w:r w:rsidR="00F50E58">
        <w:t>.</w:t>
      </w:r>
      <w:r w:rsidR="00F50E58">
        <w:rPr>
          <w:noProof/>
        </w:rPr>
        <w:t>5</w:t>
      </w:r>
      <w:r w:rsidR="00DA56F4">
        <w:fldChar w:fldCharType="end"/>
      </w:r>
      <w:r w:rsidR="00DA56F4">
        <w:t>.</w:t>
      </w:r>
      <w:r w:rsidR="004A00AE">
        <w:t>)</w:t>
      </w:r>
      <w:r w:rsidR="00F95E67">
        <w:t xml:space="preserve"> odpowiada za sterowanie obwodem pomiarowym. Zarządzanie zasilaniem układu oscylatora relaksacyjnego opiera się </w:t>
      </w:r>
      <w:r w:rsidR="005E663A">
        <w:t>na</w:t>
      </w:r>
      <w:r w:rsidR="00F95E67">
        <w:t xml:space="preserve"> tranzystorowy</w:t>
      </w:r>
      <w:r w:rsidR="009315AA">
        <w:t>m</w:t>
      </w:r>
      <w:r w:rsidR="00F95E67">
        <w:t xml:space="preserve"> włącznik</w:t>
      </w:r>
      <w:r w:rsidR="009315AA">
        <w:t>u</w:t>
      </w:r>
      <w:r w:rsidR="00F95E67">
        <w:t xml:space="preserve"> zasilania (OP_PWR_EN)</w:t>
      </w:r>
      <w:r w:rsidR="0013326C">
        <w:t xml:space="preserve">. Sprzężenie liczników: bramkującego oraz zliczającego impulsy oscylatora, odbywa się poprzez zwarcie </w:t>
      </w:r>
      <w:r w:rsidR="003E7FE5">
        <w:t>wyprowadzeń OC0A oraz ICP1</w:t>
      </w:r>
      <w:r w:rsidR="00725BDC">
        <w:t xml:space="preserve"> </w:t>
      </w:r>
      <w:r w:rsidR="00725BDC">
        <w:fldChar w:fldCharType="begin"/>
      </w:r>
      <w:r w:rsidR="00725BDC">
        <w:instrText xml:space="preserve"> REF _Ref121329858 \r \h </w:instrText>
      </w:r>
      <w:r w:rsidR="00725BDC">
        <w:fldChar w:fldCharType="separate"/>
      </w:r>
      <w:r w:rsidR="00F50E58">
        <w:t>[2]</w:t>
      </w:r>
      <w:r w:rsidR="00725BDC">
        <w:fldChar w:fldCharType="end"/>
      </w:r>
      <w:r w:rsidR="0013326C">
        <w:t>.</w:t>
      </w:r>
      <w:r w:rsidR="00B91E72">
        <w:t xml:space="preserve"> </w:t>
      </w:r>
      <w:r w:rsidR="00B31309">
        <w:br/>
      </w:r>
      <w:r w:rsidR="00B91E72">
        <w:t xml:space="preserve">Sygnał </w:t>
      </w:r>
      <w:r w:rsidR="002F5312">
        <w:t>wyjściowy z</w:t>
      </w:r>
      <w:r w:rsidR="00B91E72">
        <w:t xml:space="preserve"> oscylatora relaksacyjnego został doprowadzony do portu licznika (OP</w:t>
      </w:r>
      <w:r w:rsidR="00156DA8">
        <w:t>AMP</w:t>
      </w:r>
      <w:r w:rsidR="00B91E72">
        <w:t>_OUT)</w:t>
      </w:r>
      <w:r w:rsidR="00AF24E1">
        <w:t>.</w:t>
      </w:r>
      <w:r w:rsidR="004B46E8">
        <w:t xml:space="preserve"> Blok Arduino jest także </w:t>
      </w:r>
      <w:r w:rsidR="003549EC">
        <w:t>połączony</w:t>
      </w:r>
      <w:r w:rsidR="004B46E8">
        <w:t xml:space="preserve"> z cyfrowym </w:t>
      </w:r>
      <w:r w:rsidR="00E715C0">
        <w:t>sensorem parametrów klimatycznych</w:t>
      </w:r>
      <w:r w:rsidR="004B46E8">
        <w:t xml:space="preserve"> </w:t>
      </w:r>
      <w:r w:rsidR="00983FC2">
        <w:t>wykorzystując komunikację</w:t>
      </w:r>
      <w:r w:rsidR="00012465">
        <w:t xml:space="preserve"> interfejsem</w:t>
      </w:r>
      <w:r w:rsidR="004B46E8">
        <w:t xml:space="preserve"> TWI. Opcjonalna wizualizacja wyników pomiarowych jest możliwa </w:t>
      </w:r>
      <w:r w:rsidR="00D70390">
        <w:t>za pomocą</w:t>
      </w:r>
      <w:r w:rsidR="004B46E8">
        <w:t xml:space="preserve"> wyświetlacza LCD z konwerterem interfejsu TWI </w:t>
      </w:r>
      <w:r w:rsidR="00C152B2">
        <w:fldChar w:fldCharType="begin"/>
      </w:r>
      <w:r w:rsidR="00C152B2">
        <w:instrText xml:space="preserve"> REF _Ref121330339 \r \h </w:instrText>
      </w:r>
      <w:r w:rsidR="00C152B2">
        <w:fldChar w:fldCharType="separate"/>
      </w:r>
      <w:r w:rsidR="00F50E58">
        <w:t>[34]</w:t>
      </w:r>
      <w:r w:rsidR="00C152B2">
        <w:fldChar w:fldCharType="end"/>
      </w:r>
      <w:r w:rsidR="00C152B2">
        <w:fldChar w:fldCharType="begin"/>
      </w:r>
      <w:r w:rsidR="00C152B2">
        <w:instrText xml:space="preserve"> REF _Ref176812051 \r \h </w:instrText>
      </w:r>
      <w:r w:rsidR="00C152B2">
        <w:fldChar w:fldCharType="separate"/>
      </w:r>
      <w:r w:rsidR="00F50E58">
        <w:t>[35]</w:t>
      </w:r>
      <w:r w:rsidR="00C152B2">
        <w:fldChar w:fldCharType="end"/>
      </w:r>
      <w:r w:rsidR="00C84973">
        <w:t>.</w:t>
      </w:r>
      <w:r w:rsidR="00EB0FAA">
        <w:br w:type="page"/>
      </w:r>
    </w:p>
    <w:p w:rsidR="00DE38F3" w:rsidRDefault="005B2937" w:rsidP="00D53886">
      <w:r>
        <w:lastRenderedPageBreak/>
        <w:t xml:space="preserve">Mikrokontroler przez rozpoczęciem każdego pomiaru pojemności sprawdza </w:t>
      </w:r>
      <w:r w:rsidR="006E5E55">
        <w:t>poprawność zewnętrznego napi</w:t>
      </w:r>
      <w:r w:rsidR="000C2C76">
        <w:t>ę</w:t>
      </w:r>
      <w:r w:rsidR="006E5E55">
        <w:t>cia</w:t>
      </w:r>
      <w:r>
        <w:t xml:space="preserve"> </w:t>
      </w:r>
      <w:r w:rsidR="0047115F">
        <w:t>zasilającego obwód pomiarowy.</w:t>
      </w:r>
      <w:r w:rsidR="0031390A">
        <w:t xml:space="preserve"> Podłączenie modułu Arduino do interfejsu USB spowoduje jego zasilenie i uruchomienie programu. Bez obecności stabilnego, zewnętrznego zasilania przeprowadzenie pomiaru zakończy się niepowodzeniem. Układ przeprowadza pomiar napięcia na wyprowadzeniu A0 za pomocą</w:t>
      </w:r>
      <w:r w:rsidR="004E2DFD">
        <w:t xml:space="preserve"> konwertera</w:t>
      </w:r>
      <w:r w:rsidR="0031390A">
        <w:t xml:space="preserve"> ADC</w:t>
      </w:r>
      <w:r w:rsidR="00E70B24">
        <w:t xml:space="preserve"> </w:t>
      </w:r>
      <w:r w:rsidR="00E70B24">
        <w:fldChar w:fldCharType="begin"/>
      </w:r>
      <w:r w:rsidR="00E70B24">
        <w:instrText xml:space="preserve"> REF _Ref121330339 \r \h </w:instrText>
      </w:r>
      <w:r w:rsidR="00E70B24">
        <w:fldChar w:fldCharType="separate"/>
      </w:r>
      <w:r w:rsidR="00F50E58">
        <w:t>[34]</w:t>
      </w:r>
      <w:r w:rsidR="00E70B24">
        <w:fldChar w:fldCharType="end"/>
      </w:r>
      <w:r w:rsidR="004E2DFD">
        <w:t>,</w:t>
      </w:r>
      <w:r w:rsidR="0031390A">
        <w:t xml:space="preserve"> weryfikując </w:t>
      </w:r>
      <w:r w:rsidR="00EC497C">
        <w:t>obecność napięcia zasilania</w:t>
      </w:r>
      <w:r w:rsidR="00C45933">
        <w:t xml:space="preserve"> układ</w:t>
      </w:r>
      <w:r w:rsidR="00615C79">
        <w:t>u</w:t>
      </w:r>
      <w:r w:rsidR="00C45933">
        <w:t xml:space="preserve"> pomiarow</w:t>
      </w:r>
      <w:r w:rsidR="00615C79">
        <w:t>ego</w:t>
      </w:r>
      <w:r w:rsidR="00C45933">
        <w:t>.</w:t>
      </w:r>
      <w:r w:rsidR="00D10671">
        <w:t xml:space="preserve"> Bł</w:t>
      </w:r>
      <w:r w:rsidR="00C573BA">
        <w:t xml:space="preserve">ędny poziom </w:t>
      </w:r>
      <w:r w:rsidR="0035421B">
        <w:t xml:space="preserve">potencjału </w:t>
      </w:r>
      <w:r w:rsidR="00D10671">
        <w:t xml:space="preserve">przekazywany jest do </w:t>
      </w:r>
      <w:r w:rsidR="00137682">
        <w:t>aplikacji komputerowej</w:t>
      </w:r>
      <w:r w:rsidR="00D10671">
        <w:t xml:space="preserve">, pomiar pojemności będzie kontynuowany, </w:t>
      </w:r>
      <w:r w:rsidR="00A5076E" w:rsidRPr="00AA27A1">
        <w:br/>
      </w:r>
      <w:r w:rsidR="00D10671">
        <w:t xml:space="preserve">gdy zewnętrzne napięcie zasilania </w:t>
      </w:r>
      <w:r w:rsidR="006F21EC">
        <w:t>osiągnie prawidłową wartość.</w:t>
      </w:r>
    </w:p>
    <w:p w:rsidR="00850C6D" w:rsidRDefault="00A52F89" w:rsidP="00C97851">
      <w:pPr>
        <w:ind w:firstLine="0"/>
        <w:jc w:val="center"/>
      </w:pPr>
      <w:r w:rsidRPr="00A52F89">
        <w:rPr>
          <w:noProof/>
          <w:lang w:eastAsia="pl-PL"/>
        </w:rPr>
        <w:drawing>
          <wp:inline distT="0" distB="0" distL="0" distR="0" wp14:anchorId="6798262B" wp14:editId="52FD2AB1">
            <wp:extent cx="5398936" cy="3895539"/>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799" r="1472"/>
                    <a:stretch/>
                  </pic:blipFill>
                  <pic:spPr bwMode="auto">
                    <a:xfrm>
                      <a:off x="0" y="0"/>
                      <a:ext cx="5403949" cy="3899156"/>
                    </a:xfrm>
                    <a:prstGeom prst="rect">
                      <a:avLst/>
                    </a:prstGeom>
                    <a:ln>
                      <a:noFill/>
                    </a:ln>
                    <a:extLst>
                      <a:ext uri="{53640926-AAD7-44D8-BBD7-CCE9431645EC}">
                        <a14:shadowObscured xmlns:a14="http://schemas.microsoft.com/office/drawing/2010/main"/>
                      </a:ext>
                    </a:extLst>
                  </pic:spPr>
                </pic:pic>
              </a:graphicData>
            </a:graphic>
          </wp:inline>
        </w:drawing>
      </w:r>
    </w:p>
    <w:p w:rsidR="00873CF3" w:rsidRDefault="00873CF3" w:rsidP="00A0544E">
      <w:pPr>
        <w:pStyle w:val="Podtytu"/>
        <w:ind w:firstLine="0"/>
      </w:pPr>
      <w:bookmarkStart w:id="498" w:name="_Ref176812174"/>
      <w:bookmarkStart w:id="499" w:name="_Toc178057285"/>
      <w:bookmarkStart w:id="500" w:name="_Ref118476283"/>
      <w:r>
        <w:t xml:space="preserve">Rys. </w:t>
      </w:r>
      <w:fldSimple w:instr=" STYLEREF 1 \s ">
        <w:r w:rsidR="00F50E58">
          <w:rPr>
            <w:noProof/>
          </w:rPr>
          <w:t>5</w:t>
        </w:r>
      </w:fldSimple>
      <w:r w:rsidR="00234F5C">
        <w:t>.</w:t>
      </w:r>
      <w:fldSimple w:instr=" SEQ Rys. \* ARABIC \s 1 ">
        <w:r w:rsidR="00F50E58">
          <w:rPr>
            <w:noProof/>
          </w:rPr>
          <w:t>5</w:t>
        </w:r>
      </w:fldSimple>
      <w:bookmarkEnd w:id="498"/>
      <w:r>
        <w:t xml:space="preserve">. </w:t>
      </w:r>
      <w:r w:rsidR="00727D59">
        <w:t>Podłączenie sterownika układu laboratoryjnego</w:t>
      </w:r>
      <w:r w:rsidRPr="00A41CCE">
        <w:t>.</w:t>
      </w:r>
      <w:bookmarkEnd w:id="499"/>
    </w:p>
    <w:p w:rsidR="009E5A47" w:rsidRDefault="00735F17" w:rsidP="001277F3">
      <w:pPr>
        <w:pStyle w:val="Nagwek2"/>
      </w:pPr>
      <w:bookmarkStart w:id="501" w:name="_Toc178057215"/>
      <w:bookmarkEnd w:id="500"/>
      <w:r>
        <w:t>Moduł</w:t>
      </w:r>
      <w:r w:rsidR="009E5A47">
        <w:t xml:space="preserve"> </w:t>
      </w:r>
      <w:r w:rsidR="009835F6">
        <w:t>czujnika temperatury i wilgotności względnej</w:t>
      </w:r>
      <w:bookmarkEnd w:id="501"/>
    </w:p>
    <w:p w:rsidR="007325D5" w:rsidRDefault="000A7027" w:rsidP="009418FA">
      <w:r>
        <w:t xml:space="preserve">Zastosowanie modułu cyfrowego </w:t>
      </w:r>
      <w:r w:rsidR="0011189C">
        <w:t>sensora parametrów klimatycznych</w:t>
      </w:r>
      <w:r>
        <w:t xml:space="preserve"> pozwala </w:t>
      </w:r>
      <w:r w:rsidR="00A5076E" w:rsidRPr="00AA27A1">
        <w:br/>
      </w:r>
      <w:r>
        <w:t xml:space="preserve">na potwierdzenie </w:t>
      </w:r>
      <w:r w:rsidR="000C512E">
        <w:t>poprawności pomiaru wartości procentowej wilgotności czujnikiem HS1101</w:t>
      </w:r>
      <w:r>
        <w:t xml:space="preserve">. Typowa dokładność pomiaru cyfrowego czujnika wynosi </w:t>
      </w:r>
      <w:r w:rsidRPr="00FE14A7">
        <w:t>±</w:t>
      </w:r>
      <w:r w:rsidR="000C512E">
        <w:t>2%</w:t>
      </w:r>
      <w:r w:rsidR="00CA4866">
        <w:t xml:space="preserve"> </w:t>
      </w:r>
      <w:r w:rsidR="00CA4866">
        <w:fldChar w:fldCharType="begin"/>
      </w:r>
      <w:r w:rsidR="00CA4866">
        <w:instrText xml:space="preserve"> REF _Ref119614169 \r \h </w:instrText>
      </w:r>
      <w:r w:rsidR="00CA4866">
        <w:fldChar w:fldCharType="separate"/>
      </w:r>
      <w:r w:rsidR="00F50E58">
        <w:t>[33]</w:t>
      </w:r>
      <w:r w:rsidR="00CA4866">
        <w:fldChar w:fldCharType="end"/>
      </w:r>
      <w:r>
        <w:t>, dlatego</w:t>
      </w:r>
      <w:r w:rsidR="00DC3965">
        <w:t xml:space="preserve"> wyników </w:t>
      </w:r>
      <w:r w:rsidR="00A5076E" w:rsidRPr="00AA27A1">
        <w:br/>
      </w:r>
      <w:r w:rsidR="00DC3965">
        <w:t>nie należy interpretować jako wz</w:t>
      </w:r>
      <w:r w:rsidR="009418A1">
        <w:t>orcowych.</w:t>
      </w:r>
      <w:r w:rsidR="005867E2">
        <w:t xml:space="preserve"> Znajomość temperatury oraz wilgotności względnej otoczenia pozwala na wyznaczenie punktu rosy, czyli temperatury od której rozpocznie </w:t>
      </w:r>
      <w:r w:rsidR="00A5076E" w:rsidRPr="00AA27A1">
        <w:br/>
      </w:r>
      <w:r w:rsidR="005867E2">
        <w:t xml:space="preserve">się proces skraplania pary wodnej. </w:t>
      </w:r>
      <w:r w:rsidR="009418FA">
        <w:t>Dlatego pozwala to na obserwację zmian pojemności badanych czujników w różnych środowiskach. Skroplona para wodna na elemencie pomiarowym może znacznie wpłynąć na jego pojemnoś</w:t>
      </w:r>
      <w:r w:rsidR="005925B6">
        <w:t>ć</w:t>
      </w:r>
      <w:r w:rsidR="00104B1E">
        <w:t xml:space="preserve"> wynikową</w:t>
      </w:r>
      <w:r w:rsidR="005925B6">
        <w:t>.</w:t>
      </w:r>
      <w:r w:rsidR="007325D5">
        <w:br w:type="page"/>
      </w:r>
    </w:p>
    <w:p w:rsidR="00E92AFA" w:rsidRDefault="00E92AFA" w:rsidP="00695D09">
      <w:r>
        <w:lastRenderedPageBreak/>
        <w:t xml:space="preserve">Moduł </w:t>
      </w:r>
      <w:r w:rsidR="00D73E6F">
        <w:t>sensora parametrów klimatycznych</w:t>
      </w:r>
      <w:r>
        <w:t xml:space="preserve"> współpracuje z napięciem zasilania 3,3</w:t>
      </w:r>
      <w:r w:rsidR="000D130C">
        <w:t> </w:t>
      </w:r>
      <w:r>
        <w:t>V. Posiada wbudowany konwerter stanów logicznych interfe</w:t>
      </w:r>
      <w:r w:rsidR="000D130C">
        <w:t>jsu TWI do wymaganego poziomu 5 </w:t>
      </w:r>
      <w:r>
        <w:t xml:space="preserve">V oraz wewnętrzny stabilizator napięcia umożliwiający pracę czujnika z nominalnym </w:t>
      </w:r>
      <w:r w:rsidR="00E474DF">
        <w:t>potencjałem</w:t>
      </w:r>
      <w:r>
        <w:t>.</w:t>
      </w:r>
      <w:r w:rsidR="00DF5613">
        <w:t xml:space="preserve"> Zastosowany czujnik cyfrowy SHTC3</w:t>
      </w:r>
      <w:r w:rsidR="00CD7CBD">
        <w:t xml:space="preserve"> przetwarza temperaturę i wilgotność względną w czasie około 20 ms</w:t>
      </w:r>
      <w:r w:rsidR="00D008A5">
        <w:t xml:space="preserve"> </w:t>
      </w:r>
      <w:r w:rsidR="00D008A5">
        <w:fldChar w:fldCharType="begin"/>
      </w:r>
      <w:r w:rsidR="00D008A5">
        <w:instrText xml:space="preserve"> REF _Ref119614169 \r \h </w:instrText>
      </w:r>
      <w:r w:rsidR="00D008A5">
        <w:fldChar w:fldCharType="separate"/>
      </w:r>
      <w:r w:rsidR="00F50E58">
        <w:t>[33]</w:t>
      </w:r>
      <w:r w:rsidR="00D008A5">
        <w:fldChar w:fldCharType="end"/>
      </w:r>
      <w:r w:rsidR="00CD7CBD">
        <w:t>.</w:t>
      </w:r>
    </w:p>
    <w:p w:rsidR="00660B8A" w:rsidRDefault="00660B8A" w:rsidP="00660B8A">
      <w:pPr>
        <w:ind w:firstLine="0"/>
        <w:jc w:val="center"/>
      </w:pPr>
      <w:r>
        <w:rPr>
          <w:noProof/>
          <w:lang w:eastAsia="pl-PL"/>
        </w:rPr>
        <w:drawing>
          <wp:inline distT="0" distB="0" distL="0" distR="0" wp14:anchorId="555BB7CB" wp14:editId="3AA6CB60">
            <wp:extent cx="3390823" cy="3101008"/>
            <wp:effectExtent l="0" t="0" r="635" b="4445"/>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3311" t="3472" b="5257"/>
                    <a:stretch/>
                  </pic:blipFill>
                  <pic:spPr bwMode="auto">
                    <a:xfrm>
                      <a:off x="0" y="0"/>
                      <a:ext cx="3430199" cy="3137019"/>
                    </a:xfrm>
                    <a:prstGeom prst="rect">
                      <a:avLst/>
                    </a:prstGeom>
                    <a:ln>
                      <a:noFill/>
                    </a:ln>
                    <a:extLst>
                      <a:ext uri="{53640926-AAD7-44D8-BBD7-CCE9431645EC}">
                        <a14:shadowObscured xmlns:a14="http://schemas.microsoft.com/office/drawing/2010/main"/>
                      </a:ext>
                    </a:extLst>
                  </pic:spPr>
                </pic:pic>
              </a:graphicData>
            </a:graphic>
          </wp:inline>
        </w:drawing>
      </w:r>
    </w:p>
    <w:p w:rsidR="00873CF3" w:rsidRPr="00B94B0B" w:rsidRDefault="00873CF3" w:rsidP="008B4B23">
      <w:pPr>
        <w:pStyle w:val="Podtytu"/>
      </w:pPr>
      <w:bookmarkStart w:id="502" w:name="_Toc178057286"/>
      <w:bookmarkStart w:id="503" w:name="_Ref118480281"/>
      <w:r w:rsidRPr="007056C0">
        <w:t xml:space="preserve">Rys. </w:t>
      </w:r>
      <w:r w:rsidR="00213134">
        <w:fldChar w:fldCharType="begin"/>
      </w:r>
      <w:r w:rsidR="00213134" w:rsidRPr="007056C0">
        <w:instrText xml:space="preserve"> STYLEREF 1 \s </w:instrText>
      </w:r>
      <w:r w:rsidR="00213134">
        <w:fldChar w:fldCharType="separate"/>
      </w:r>
      <w:r w:rsidR="00F50E58">
        <w:rPr>
          <w:noProof/>
        </w:rPr>
        <w:t>5</w:t>
      </w:r>
      <w:r w:rsidR="00213134">
        <w:rPr>
          <w:noProof/>
        </w:rPr>
        <w:fldChar w:fldCharType="end"/>
      </w:r>
      <w:r w:rsidR="00234F5C" w:rsidRPr="007056C0">
        <w:t>.</w:t>
      </w:r>
      <w:r w:rsidR="00213134">
        <w:fldChar w:fldCharType="begin"/>
      </w:r>
      <w:r w:rsidR="00213134" w:rsidRPr="007056C0">
        <w:instrText xml:space="preserve"> SEQ Rys. \* ARABIC \s 1 </w:instrText>
      </w:r>
      <w:r w:rsidR="00213134">
        <w:fldChar w:fldCharType="separate"/>
      </w:r>
      <w:r w:rsidR="00F50E58">
        <w:rPr>
          <w:noProof/>
        </w:rPr>
        <w:t>6</w:t>
      </w:r>
      <w:r w:rsidR="00213134">
        <w:rPr>
          <w:noProof/>
        </w:rPr>
        <w:fldChar w:fldCharType="end"/>
      </w:r>
      <w:r w:rsidRPr="007056C0">
        <w:t xml:space="preserve">. </w:t>
      </w:r>
      <w:r w:rsidRPr="00B94B0B">
        <w:t>Moduł</w:t>
      </w:r>
      <w:r w:rsidR="00B94B0B" w:rsidRPr="00B94B0B">
        <w:t xml:space="preserve"> </w:t>
      </w:r>
      <w:r w:rsidR="0017297E">
        <w:t>pomiarowy parametrów klimatycznych</w:t>
      </w:r>
      <w:r w:rsidRPr="00B94B0B">
        <w:t xml:space="preserve"> SHTC3</w:t>
      </w:r>
      <w:r w:rsidR="00EA651B" w:rsidRPr="00B94B0B">
        <w:t xml:space="preserve"> </w:t>
      </w:r>
      <w:r w:rsidR="00EA651B">
        <w:fldChar w:fldCharType="begin"/>
      </w:r>
      <w:r w:rsidR="00EA651B" w:rsidRPr="00B94B0B">
        <w:instrText xml:space="preserve"> REF _Ref119614106 \r \h </w:instrText>
      </w:r>
      <w:r w:rsidR="00EA651B">
        <w:fldChar w:fldCharType="separate"/>
      </w:r>
      <w:r w:rsidR="00F50E58">
        <w:t>[28]</w:t>
      </w:r>
      <w:r w:rsidR="00EA651B">
        <w:fldChar w:fldCharType="end"/>
      </w:r>
      <w:r w:rsidRPr="00B94B0B">
        <w:t>.</w:t>
      </w:r>
      <w:bookmarkEnd w:id="502"/>
    </w:p>
    <w:p w:rsidR="00946FB4" w:rsidRDefault="00946FB4" w:rsidP="001277F3">
      <w:pPr>
        <w:pStyle w:val="Nagwek2"/>
      </w:pPr>
      <w:bookmarkStart w:id="504" w:name="_Toc178057216"/>
      <w:bookmarkEnd w:id="503"/>
      <w:r>
        <w:t>Moduł</w:t>
      </w:r>
      <w:r w:rsidR="00CF505D">
        <w:t xml:space="preserve"> wyświetlacza</w:t>
      </w:r>
      <w:r>
        <w:t xml:space="preserve"> </w:t>
      </w:r>
      <w:r w:rsidR="000C1FC0">
        <w:t>LCD</w:t>
      </w:r>
      <w:bookmarkEnd w:id="504"/>
    </w:p>
    <w:p w:rsidR="00FB5D16" w:rsidRDefault="0016055F" w:rsidP="00B52E3F">
      <w:pPr>
        <w:spacing w:before="0" w:after="0"/>
      </w:pPr>
      <w:r>
        <w:t>Blok prezentacji danych zbudowany jest z wyświetlacza LCD</w:t>
      </w:r>
      <w:r w:rsidR="000C5BC8">
        <w:t xml:space="preserve"> (</w:t>
      </w:r>
      <w:r w:rsidR="000C5BC8">
        <w:fldChar w:fldCharType="begin"/>
      </w:r>
      <w:r w:rsidR="000C5BC8">
        <w:instrText xml:space="preserve"> REF _Ref176812322 \h </w:instrText>
      </w:r>
      <w:r w:rsidR="000C5BC8">
        <w:fldChar w:fldCharType="separate"/>
      </w:r>
      <w:r w:rsidR="00F50E58">
        <w:t xml:space="preserve">Rys. </w:t>
      </w:r>
      <w:r w:rsidR="00F50E58">
        <w:rPr>
          <w:noProof/>
        </w:rPr>
        <w:t>5</w:t>
      </w:r>
      <w:r w:rsidR="00F50E58">
        <w:t>.</w:t>
      </w:r>
      <w:r w:rsidR="00F50E58">
        <w:rPr>
          <w:noProof/>
        </w:rPr>
        <w:t>7</w:t>
      </w:r>
      <w:r w:rsidR="000C5BC8">
        <w:fldChar w:fldCharType="end"/>
      </w:r>
      <w:r w:rsidR="0078451D">
        <w:t>.</w:t>
      </w:r>
      <w:r w:rsidR="000C5BC8">
        <w:t>)</w:t>
      </w:r>
      <w:r>
        <w:t xml:space="preserve">. </w:t>
      </w:r>
      <w:r w:rsidR="00373229">
        <w:t>Obecność modułu w systemie pomiarowym jest opcjonalna</w:t>
      </w:r>
      <w:r w:rsidR="00D676E3">
        <w:t>.</w:t>
      </w:r>
      <w:r w:rsidR="00373229">
        <w:t xml:space="preserve"> </w:t>
      </w:r>
      <w:r>
        <w:t xml:space="preserve">Komunikacja z </w:t>
      </w:r>
      <w:r w:rsidR="00D676E3">
        <w:t>układem</w:t>
      </w:r>
      <w:r>
        <w:t xml:space="preserve"> oparta jest </w:t>
      </w:r>
      <w:r w:rsidR="00A5076E" w:rsidRPr="00AA27A1">
        <w:br/>
      </w:r>
      <w:r>
        <w:t>na interfejsie TWI</w:t>
      </w:r>
      <w:r w:rsidR="00DE219A">
        <w:t xml:space="preserve">, dlatego </w:t>
      </w:r>
      <w:r w:rsidR="004C1DB0">
        <w:t>sterownik jest w stanie wykryć</w:t>
      </w:r>
      <w:r w:rsidR="00DE219A">
        <w:t xml:space="preserve"> </w:t>
      </w:r>
      <w:r w:rsidR="005654DE">
        <w:t>podłączenie</w:t>
      </w:r>
      <w:r w:rsidR="00DE219A">
        <w:t xml:space="preserve"> modułu </w:t>
      </w:r>
      <w:r w:rsidR="00E42AD4">
        <w:t>w trakcie inicjacji układu pomiarowego</w:t>
      </w:r>
      <w:r w:rsidR="00DE219A">
        <w:t>.</w:t>
      </w:r>
      <w:r w:rsidR="00F46539">
        <w:t xml:space="preserve"> </w:t>
      </w:r>
    </w:p>
    <w:p w:rsidR="009C72AB" w:rsidRDefault="00B52E3F" w:rsidP="00026E04">
      <w:pPr>
        <w:spacing w:before="0" w:after="0"/>
      </w:pPr>
      <w:r>
        <w:t xml:space="preserve">Na zakończenie każdego pojedynczego pomiaru mikrokontroler wysyła </w:t>
      </w:r>
      <w:r w:rsidR="00664187">
        <w:t>zmierzone</w:t>
      </w:r>
      <w:r>
        <w:t xml:space="preserve"> wartości częstotliwości, temperatury i wilgotności względnej do interfejsu użytkownika. Obliczanie wartości pojemności, ze względu na skomplikowany wzór i większą dokładność liczbową, zaimplementowano na komputerze PC.</w:t>
      </w:r>
      <w:r w:rsidR="00684ACB">
        <w:t xml:space="preserve"> Po wykonaniu obliczeń i korekcji wynik pomiarowy jest przesyłany do mikrokontrolera. Wizualizacja danych obejmuje wartość pojemności przed i po korekcji, częstotliwość oscylatora relaksacyjnego, czas otwarcia bramki </w:t>
      </w:r>
      <w:r w:rsidR="00B31309">
        <w:br/>
      </w:r>
      <w:r w:rsidR="00684ACB">
        <w:t>i liczbę zmierzonych impulsów.</w:t>
      </w:r>
    </w:p>
    <w:p w:rsidR="0016055F" w:rsidRDefault="009C72AB" w:rsidP="009C72AB">
      <w:pPr>
        <w:spacing w:before="0"/>
      </w:pPr>
      <w:r>
        <w:t xml:space="preserve"> Zastosowanie konwertera interfejsów</w:t>
      </w:r>
      <w:r w:rsidR="00A23838">
        <w:t xml:space="preserve"> </w:t>
      </w:r>
      <w:r w:rsidR="00FD3917">
        <w:fldChar w:fldCharType="begin"/>
      </w:r>
      <w:r w:rsidR="00FD3917">
        <w:instrText xml:space="preserve"> REF _Ref176812051 \r \h </w:instrText>
      </w:r>
      <w:r w:rsidR="00FD3917">
        <w:fldChar w:fldCharType="separate"/>
      </w:r>
      <w:r w:rsidR="00F50E58">
        <w:t>[35]</w:t>
      </w:r>
      <w:r w:rsidR="00FD3917">
        <w:fldChar w:fldCharType="end"/>
      </w:r>
      <w:r>
        <w:t xml:space="preserve"> pozwala na redukcję liczby wyprowadzeń, koniecznych do podłączenia wyświetlacza. </w:t>
      </w:r>
      <w:r w:rsidR="00A2049B">
        <w:t>Moduł został wyposażony w regulator jaskrawości</w:t>
      </w:r>
      <w:r w:rsidR="00C44BD1">
        <w:t xml:space="preserve"> oraz wybór adresu interfejsu TWI, co pozwala na zastosowanie kilku wyświetlaczy jednocześnie.</w:t>
      </w:r>
      <w:r w:rsidR="00FB5D16">
        <w:br w:type="page"/>
      </w:r>
    </w:p>
    <w:p w:rsidR="00986BE0" w:rsidRDefault="00986BE0" w:rsidP="00986BE0">
      <w:pPr>
        <w:ind w:firstLine="0"/>
        <w:jc w:val="center"/>
      </w:pPr>
      <w:r>
        <w:rPr>
          <w:noProof/>
          <w:lang w:eastAsia="pl-PL"/>
        </w:rPr>
        <w:lastRenderedPageBreak/>
        <w:drawing>
          <wp:inline distT="0" distB="0" distL="0" distR="0" wp14:anchorId="2BD4F98B" wp14:editId="247610E8">
            <wp:extent cx="3157792" cy="3085106"/>
            <wp:effectExtent l="0" t="0" r="5080" b="127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b="1782"/>
                    <a:stretch/>
                  </pic:blipFill>
                  <pic:spPr bwMode="auto">
                    <a:xfrm>
                      <a:off x="0" y="0"/>
                      <a:ext cx="3161641" cy="3088866"/>
                    </a:xfrm>
                    <a:prstGeom prst="rect">
                      <a:avLst/>
                    </a:prstGeom>
                    <a:ln>
                      <a:noFill/>
                    </a:ln>
                    <a:extLst>
                      <a:ext uri="{53640926-AAD7-44D8-BBD7-CCE9431645EC}">
                        <a14:shadowObscured xmlns:a14="http://schemas.microsoft.com/office/drawing/2010/main"/>
                      </a:ext>
                    </a:extLst>
                  </pic:spPr>
                </pic:pic>
              </a:graphicData>
            </a:graphic>
          </wp:inline>
        </w:drawing>
      </w:r>
    </w:p>
    <w:p w:rsidR="00873CF3" w:rsidRDefault="00873CF3" w:rsidP="008B4B23">
      <w:pPr>
        <w:pStyle w:val="Podtytu"/>
      </w:pPr>
      <w:bookmarkStart w:id="505" w:name="_Ref176812322"/>
      <w:bookmarkStart w:id="506" w:name="_Toc178057287"/>
      <w:bookmarkStart w:id="507" w:name="_Ref118485101"/>
      <w:r>
        <w:t xml:space="preserve">Rys. </w:t>
      </w:r>
      <w:fldSimple w:instr=" STYLEREF 1 \s ">
        <w:r w:rsidR="00F50E58">
          <w:rPr>
            <w:noProof/>
          </w:rPr>
          <w:t>5</w:t>
        </w:r>
      </w:fldSimple>
      <w:r w:rsidR="00234F5C">
        <w:t>.</w:t>
      </w:r>
      <w:fldSimple w:instr=" SEQ Rys. \* ARABIC \s 1 ">
        <w:r w:rsidR="00F50E58">
          <w:rPr>
            <w:noProof/>
          </w:rPr>
          <w:t>7</w:t>
        </w:r>
      </w:fldSimple>
      <w:bookmarkEnd w:id="505"/>
      <w:r>
        <w:t xml:space="preserve">. </w:t>
      </w:r>
      <w:r w:rsidRPr="00D066E6">
        <w:t>Moduł wyświetlacza LCD</w:t>
      </w:r>
      <w:r w:rsidR="0067518D">
        <w:t xml:space="preserve"> ze sterownikiem TWI</w:t>
      </w:r>
      <w:r w:rsidR="00365DA3">
        <w:t xml:space="preserve"> </w:t>
      </w:r>
      <w:r w:rsidR="00365DA3">
        <w:fldChar w:fldCharType="begin"/>
      </w:r>
      <w:r w:rsidR="00365DA3">
        <w:instrText xml:space="preserve"> REF _Ref119614106 \r \h </w:instrText>
      </w:r>
      <w:r w:rsidR="00365DA3">
        <w:fldChar w:fldCharType="separate"/>
      </w:r>
      <w:r w:rsidR="00F50E58">
        <w:t>[28]</w:t>
      </w:r>
      <w:r w:rsidR="00365DA3">
        <w:fldChar w:fldCharType="end"/>
      </w:r>
      <w:r w:rsidRPr="00D066E6">
        <w:t>.</w:t>
      </w:r>
      <w:bookmarkEnd w:id="506"/>
    </w:p>
    <w:p w:rsidR="00A1511B" w:rsidRDefault="00EB5AF1" w:rsidP="001277F3">
      <w:pPr>
        <w:pStyle w:val="Nagwek2"/>
      </w:pPr>
      <w:bookmarkStart w:id="508" w:name="_Toc178057217"/>
      <w:bookmarkEnd w:id="507"/>
      <w:r>
        <w:t>Obwód</w:t>
      </w:r>
      <w:r w:rsidR="00A1511B">
        <w:t xml:space="preserve"> </w:t>
      </w:r>
      <w:r w:rsidR="002A2C29">
        <w:t>oscylatora relaksacyjnego</w:t>
      </w:r>
      <w:bookmarkEnd w:id="508"/>
    </w:p>
    <w:p w:rsidR="00E67786" w:rsidRDefault="007F56A2" w:rsidP="00C23F3B">
      <w:pPr>
        <w:spacing w:after="0"/>
      </w:pPr>
      <w:r>
        <w:t xml:space="preserve">Zarządzanie zasilaniem obwodu pomiarowego opiera się </w:t>
      </w:r>
      <w:r w:rsidR="008248D8">
        <w:t>na</w:t>
      </w:r>
      <w:r>
        <w:t xml:space="preserve"> tranzystorowy</w:t>
      </w:r>
      <w:r w:rsidR="008248D8">
        <w:t>m</w:t>
      </w:r>
      <w:r>
        <w:t xml:space="preserve"> włącznik</w:t>
      </w:r>
      <w:r w:rsidR="008248D8">
        <w:t>u</w:t>
      </w:r>
      <w:r>
        <w:t xml:space="preserve"> zasilania</w:t>
      </w:r>
      <w:r w:rsidR="00647AD3">
        <w:t xml:space="preserve"> (</w:t>
      </w:r>
      <w:r w:rsidR="00647AD3">
        <w:fldChar w:fldCharType="begin"/>
      </w:r>
      <w:r w:rsidR="00647AD3">
        <w:instrText xml:space="preserve"> REF _Ref176812414 \h </w:instrText>
      </w:r>
      <w:r w:rsidR="00647AD3">
        <w:fldChar w:fldCharType="separate"/>
      </w:r>
      <w:r w:rsidR="00F50E58">
        <w:t xml:space="preserve">Rys. </w:t>
      </w:r>
      <w:r w:rsidR="00F50E58">
        <w:rPr>
          <w:noProof/>
        </w:rPr>
        <w:t>5</w:t>
      </w:r>
      <w:r w:rsidR="00F50E58">
        <w:t>.</w:t>
      </w:r>
      <w:r w:rsidR="00F50E58">
        <w:rPr>
          <w:noProof/>
        </w:rPr>
        <w:t>8</w:t>
      </w:r>
      <w:r w:rsidR="00647AD3">
        <w:fldChar w:fldCharType="end"/>
      </w:r>
      <w:r w:rsidR="00647AD3">
        <w:t>.)</w:t>
      </w:r>
      <w:r>
        <w:t xml:space="preserve">, </w:t>
      </w:r>
      <w:r w:rsidR="00D01E02">
        <w:t>który sterowany jest przez mikrokontroler.</w:t>
      </w:r>
      <w:r w:rsidR="00443787">
        <w:t xml:space="preserve"> Wykorzystano w projekcie tranzystor MOSFET z kanałem P</w:t>
      </w:r>
      <w:r w:rsidR="00306565">
        <w:t xml:space="preserve"> </w:t>
      </w:r>
      <w:r w:rsidR="00E72779">
        <w:fldChar w:fldCharType="begin"/>
      </w:r>
      <w:r w:rsidR="00E72779">
        <w:instrText xml:space="preserve"> REF _Ref176808955 \r \h </w:instrText>
      </w:r>
      <w:r w:rsidR="00E72779">
        <w:fldChar w:fldCharType="separate"/>
      </w:r>
      <w:r w:rsidR="00F50E58">
        <w:t>[25]</w:t>
      </w:r>
      <w:r w:rsidR="00E72779">
        <w:fldChar w:fldCharType="end"/>
      </w:r>
      <w:r w:rsidR="00443787">
        <w:t>, który charakteryzuje się niską wartością rezystancji pomiędzy drenem a źródłem</w:t>
      </w:r>
      <w:r w:rsidR="00162BF5">
        <w:t xml:space="preserve"> w stanie przewodzenia</w:t>
      </w:r>
      <w:r w:rsidR="003D5C9C">
        <w:t xml:space="preserve">, dlatego straty napięcia zasilania </w:t>
      </w:r>
      <w:r w:rsidR="007615C7">
        <w:br/>
      </w:r>
      <w:r w:rsidR="003D5C9C">
        <w:t>są pomijalne.</w:t>
      </w:r>
      <w:r w:rsidR="00953B52">
        <w:t xml:space="preserve"> </w:t>
      </w:r>
      <w:r w:rsidR="00443787">
        <w:t>Stan niski na wyjściu OP_PWR_EN mikrokontrolera powoduje nasycenie tranzystora</w:t>
      </w:r>
      <w:r w:rsidR="00C22E7E">
        <w:t xml:space="preserve"> </w:t>
      </w:r>
      <w:r w:rsidR="006F6456">
        <w:t>i</w:t>
      </w:r>
      <w:r w:rsidR="00C22E7E">
        <w:t xml:space="preserve"> zasilenie obwodu pomiarowego</w:t>
      </w:r>
      <w:r w:rsidR="00742C46">
        <w:t xml:space="preserve">. </w:t>
      </w:r>
      <w:r w:rsidR="00FA6096">
        <w:t xml:space="preserve">W trakcie każdej inicjalizacji pomiaru włącznik jest aktywowany, </w:t>
      </w:r>
      <w:r w:rsidR="005705E4">
        <w:t xml:space="preserve">oscylator relaksacyjny automatycznie rozpoczyna generację sygnału, zależnie </w:t>
      </w:r>
      <w:r w:rsidR="007615C7">
        <w:br/>
      </w:r>
      <w:r w:rsidR="005705E4">
        <w:t xml:space="preserve">od </w:t>
      </w:r>
      <w:r w:rsidR="00F8394A">
        <w:t>wartości pojemności w układzie pomiarowym</w:t>
      </w:r>
      <w:r w:rsidR="005705E4">
        <w:t>.</w:t>
      </w:r>
    </w:p>
    <w:p w:rsidR="00C34096" w:rsidRDefault="00AD6E30" w:rsidP="006E4A1E">
      <w:pPr>
        <w:ind w:firstLine="0"/>
        <w:jc w:val="center"/>
      </w:pPr>
      <w:r w:rsidRPr="00AD6E30">
        <w:rPr>
          <w:noProof/>
          <w:lang w:eastAsia="pl-PL"/>
        </w:rPr>
        <w:drawing>
          <wp:inline distT="0" distB="0" distL="0" distR="0" wp14:anchorId="60734BBA" wp14:editId="422D084B">
            <wp:extent cx="4572000" cy="2356829"/>
            <wp:effectExtent l="0" t="0" r="0" b="5715"/>
            <wp:docPr id="292" name="Obraz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1031" t="6045"/>
                    <a:stretch/>
                  </pic:blipFill>
                  <pic:spPr bwMode="auto">
                    <a:xfrm>
                      <a:off x="0" y="0"/>
                      <a:ext cx="4583928" cy="2362978"/>
                    </a:xfrm>
                    <a:prstGeom prst="rect">
                      <a:avLst/>
                    </a:prstGeom>
                    <a:ln>
                      <a:noFill/>
                    </a:ln>
                    <a:extLst>
                      <a:ext uri="{53640926-AAD7-44D8-BBD7-CCE9431645EC}">
                        <a14:shadowObscured xmlns:a14="http://schemas.microsoft.com/office/drawing/2010/main"/>
                      </a:ext>
                    </a:extLst>
                  </pic:spPr>
                </pic:pic>
              </a:graphicData>
            </a:graphic>
          </wp:inline>
        </w:drawing>
      </w:r>
      <w:r w:rsidR="002C2309" w:rsidRPr="002C2309">
        <w:rPr>
          <w:noProof/>
          <w:lang w:eastAsia="pl-PL"/>
        </w:rPr>
        <w:t xml:space="preserve"> </w:t>
      </w:r>
    </w:p>
    <w:p w:rsidR="00873CF3" w:rsidRDefault="00873CF3" w:rsidP="00590178">
      <w:pPr>
        <w:pStyle w:val="Podtytu"/>
        <w:ind w:firstLine="0"/>
      </w:pPr>
      <w:bookmarkStart w:id="509" w:name="_Ref176812414"/>
      <w:bookmarkStart w:id="510" w:name="_Toc178057288"/>
      <w:bookmarkStart w:id="511" w:name="_Ref118495242"/>
      <w:r>
        <w:t xml:space="preserve">Rys. </w:t>
      </w:r>
      <w:fldSimple w:instr=" STYLEREF 1 \s ">
        <w:r w:rsidR="00F50E58">
          <w:rPr>
            <w:noProof/>
          </w:rPr>
          <w:t>5</w:t>
        </w:r>
      </w:fldSimple>
      <w:r w:rsidR="00234F5C">
        <w:t>.</w:t>
      </w:r>
      <w:fldSimple w:instr=" SEQ Rys. \* ARABIC \s 1 ">
        <w:r w:rsidR="00F50E58">
          <w:rPr>
            <w:noProof/>
          </w:rPr>
          <w:t>8</w:t>
        </w:r>
      </w:fldSimple>
      <w:bookmarkEnd w:id="509"/>
      <w:r>
        <w:t xml:space="preserve">. </w:t>
      </w:r>
      <w:r w:rsidR="00AB7D76">
        <w:t>Podłączenie</w:t>
      </w:r>
      <w:r w:rsidRPr="004E7C72">
        <w:t xml:space="preserve"> tranzystorowego włącznika zasilania obwodu pomiarowego.</w:t>
      </w:r>
      <w:bookmarkEnd w:id="510"/>
    </w:p>
    <w:bookmarkEnd w:id="511"/>
    <w:p w:rsidR="00DF15AC" w:rsidRDefault="008248D8" w:rsidP="00C23F3B">
      <w:pPr>
        <w:spacing w:after="0"/>
      </w:pPr>
      <w:r>
        <w:lastRenderedPageBreak/>
        <w:t>O</w:t>
      </w:r>
      <w:r w:rsidR="008D772C">
        <w:t>bwód</w:t>
      </w:r>
      <w:r w:rsidR="00180668">
        <w:t xml:space="preserve"> pomiarowy</w:t>
      </w:r>
      <w:r w:rsidR="00E9405C">
        <w:t xml:space="preserve"> składa się z rezystorów wyznaczających poziomy napięć progowych, komparatora analogowego sprawdzającego przekroczenie jednego </w:t>
      </w:r>
      <w:r w:rsidR="00887244">
        <w:br/>
      </w:r>
      <w:r w:rsidR="00E9405C">
        <w:t xml:space="preserve">z progów napięcia </w:t>
      </w:r>
      <w:r w:rsidR="00012EE6">
        <w:t>na badanej pojemności</w:t>
      </w:r>
      <w:r w:rsidR="00E9405C">
        <w:t xml:space="preserve"> oraz układu opóźniającego RC wyznaczającego stałą czasową generowanego sygnału częstotliwościowego. </w:t>
      </w:r>
      <w:r w:rsidR="002C3A7A">
        <w:t>Złącza umożliwiające podłączenie badanego czujnika pojemnościowego zostały umiejscowione w pobliżu cyfrowego czujnika temperatury i wilgotności, aby oba czujniki reagowały na te same czynniki zewnętrz</w:t>
      </w:r>
      <w:r w:rsidR="008B0187">
        <w:t>ne.</w:t>
      </w:r>
      <w:r w:rsidR="00512B8F">
        <w:t xml:space="preserve"> </w:t>
      </w:r>
      <w:r w:rsidR="007615C7">
        <w:br/>
      </w:r>
      <w:r w:rsidR="005B6AD2">
        <w:t>W celu zachowania najmniejszych pojemności pasożytniczych zastosowano</w:t>
      </w:r>
      <w:r w:rsidR="0020265C">
        <w:t xml:space="preserve"> precyzyjne</w:t>
      </w:r>
      <w:r w:rsidR="005B6AD2">
        <w:t xml:space="preserve"> złącza żeńskie i męskie</w:t>
      </w:r>
      <w:r w:rsidR="002B282C">
        <w:t xml:space="preserve"> (</w:t>
      </w:r>
      <w:r w:rsidR="00E00DA0">
        <w:fldChar w:fldCharType="begin"/>
      </w:r>
      <w:r w:rsidR="00E00DA0">
        <w:instrText xml:space="preserve"> REF _Ref176812457 \h </w:instrText>
      </w:r>
      <w:r w:rsidR="00E00DA0">
        <w:fldChar w:fldCharType="separate"/>
      </w:r>
      <w:r w:rsidR="00F50E58">
        <w:t xml:space="preserve">Rys. </w:t>
      </w:r>
      <w:r w:rsidR="00F50E58">
        <w:rPr>
          <w:noProof/>
        </w:rPr>
        <w:t>5</w:t>
      </w:r>
      <w:r w:rsidR="00F50E58">
        <w:t>.</w:t>
      </w:r>
      <w:r w:rsidR="00F50E58">
        <w:rPr>
          <w:noProof/>
        </w:rPr>
        <w:t>9</w:t>
      </w:r>
      <w:r w:rsidR="00E00DA0">
        <w:fldChar w:fldCharType="end"/>
      </w:r>
      <w:r w:rsidR="00E00DA0">
        <w:t>.</w:t>
      </w:r>
      <w:r w:rsidR="002B282C">
        <w:t>)</w:t>
      </w:r>
      <w:r w:rsidR="00CF6662">
        <w:t>.</w:t>
      </w:r>
    </w:p>
    <w:p w:rsidR="00B15217" w:rsidRDefault="00477F4C" w:rsidP="00A00D42">
      <w:pPr>
        <w:ind w:firstLine="0"/>
        <w:jc w:val="center"/>
      </w:pPr>
      <w:r w:rsidRPr="00477F4C">
        <w:rPr>
          <w:noProof/>
          <w:lang w:eastAsia="pl-PL"/>
        </w:rPr>
        <w:drawing>
          <wp:inline distT="0" distB="0" distL="0" distR="0" wp14:anchorId="54A40A66" wp14:editId="342FCD23">
            <wp:extent cx="4967303" cy="1971923"/>
            <wp:effectExtent l="0" t="0" r="5080" b="9525"/>
            <wp:docPr id="293" name="Obraz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958321" cy="1968357"/>
                    </a:xfrm>
                    <a:prstGeom prst="rect">
                      <a:avLst/>
                    </a:prstGeom>
                  </pic:spPr>
                </pic:pic>
              </a:graphicData>
            </a:graphic>
          </wp:inline>
        </w:drawing>
      </w:r>
    </w:p>
    <w:p w:rsidR="00873CF3" w:rsidRDefault="00873CF3" w:rsidP="00317CB6">
      <w:pPr>
        <w:pStyle w:val="Podtytu"/>
        <w:ind w:firstLine="0"/>
      </w:pPr>
      <w:bookmarkStart w:id="512" w:name="_Ref176812457"/>
      <w:bookmarkStart w:id="513" w:name="_Toc178057289"/>
      <w:r>
        <w:t xml:space="preserve">Rys. </w:t>
      </w:r>
      <w:fldSimple w:instr=" STYLEREF 1 \s ">
        <w:r w:rsidR="00F50E58">
          <w:rPr>
            <w:noProof/>
          </w:rPr>
          <w:t>5</w:t>
        </w:r>
      </w:fldSimple>
      <w:r w:rsidR="00234F5C">
        <w:t>.</w:t>
      </w:r>
      <w:fldSimple w:instr=" SEQ Rys. \* ARABIC \s 1 ">
        <w:r w:rsidR="00F50E58">
          <w:rPr>
            <w:noProof/>
          </w:rPr>
          <w:t>9</w:t>
        </w:r>
      </w:fldSimple>
      <w:bookmarkEnd w:id="512"/>
      <w:r>
        <w:t xml:space="preserve">. </w:t>
      </w:r>
      <w:r w:rsidR="00A12117">
        <w:t>P</w:t>
      </w:r>
      <w:r w:rsidR="00317CB6">
        <w:t>o</w:t>
      </w:r>
      <w:r w:rsidR="00EF7E41">
        <w:t>d</w:t>
      </w:r>
      <w:r w:rsidR="00317CB6">
        <w:t>łączenie</w:t>
      </w:r>
      <w:r w:rsidRPr="00A20A3F">
        <w:t xml:space="preserve"> złącza czujnika pojemnościowego.</w:t>
      </w:r>
      <w:bookmarkEnd w:id="513"/>
    </w:p>
    <w:p w:rsidR="00821988" w:rsidRDefault="0088131C" w:rsidP="00821988">
      <w:pPr>
        <w:spacing w:after="0"/>
      </w:pPr>
      <w:r>
        <w:t xml:space="preserve">Projekt układu laboratoryjnego zakłada </w:t>
      </w:r>
      <w:r w:rsidR="00505893">
        <w:t>możliwość wymiany</w:t>
      </w:r>
      <w:r>
        <w:t xml:space="preserve"> elementów w celu dobrania optymalnych wartości dla konkretnego zastosowania lub przeprowadzenia badań układu.</w:t>
      </w:r>
      <w:r w:rsidR="002C7B96">
        <w:t xml:space="preserve"> Dlatego </w:t>
      </w:r>
      <w:r w:rsidR="005F636A">
        <w:t>zamontowano</w:t>
      </w:r>
      <w:r w:rsidR="002C7B96">
        <w:t xml:space="preserve"> złącza</w:t>
      </w:r>
      <w:r w:rsidR="000B3709">
        <w:t xml:space="preserve"> na płytce PCB</w:t>
      </w:r>
      <w:r w:rsidR="002C7B96">
        <w:t xml:space="preserve"> dla wszystkich rezystorów</w:t>
      </w:r>
      <w:r w:rsidR="00F43E64">
        <w:t xml:space="preserve"> (</w:t>
      </w:r>
      <w:r w:rsidR="00F43E64">
        <w:fldChar w:fldCharType="begin"/>
      </w:r>
      <w:r w:rsidR="00F43E64">
        <w:instrText xml:space="preserve"> REF _Ref176812589 \h </w:instrText>
      </w:r>
      <w:r w:rsidR="00F43E64">
        <w:fldChar w:fldCharType="separate"/>
      </w:r>
      <w:r w:rsidR="00F50E58">
        <w:t xml:space="preserve">Rys. </w:t>
      </w:r>
      <w:r w:rsidR="00F50E58">
        <w:rPr>
          <w:noProof/>
        </w:rPr>
        <w:t>5</w:t>
      </w:r>
      <w:r w:rsidR="00F50E58">
        <w:t>.</w:t>
      </w:r>
      <w:r w:rsidR="00F50E58">
        <w:rPr>
          <w:noProof/>
        </w:rPr>
        <w:t>10</w:t>
      </w:r>
      <w:r w:rsidR="00F43E64">
        <w:fldChar w:fldCharType="end"/>
      </w:r>
      <w:r w:rsidR="00F43E64">
        <w:t>.)</w:t>
      </w:r>
      <w:r w:rsidR="002C7B96">
        <w:t>, pojemności badanej oraz komparatora analogowego</w:t>
      </w:r>
      <w:r w:rsidR="00A947F1">
        <w:t xml:space="preserve"> </w:t>
      </w:r>
      <w:r w:rsidR="00620716">
        <w:t>(</w:t>
      </w:r>
      <w:r w:rsidR="00620716">
        <w:fldChar w:fldCharType="begin"/>
      </w:r>
      <w:r w:rsidR="00620716">
        <w:instrText xml:space="preserve"> REF _Ref176812563 \h </w:instrText>
      </w:r>
      <w:r w:rsidR="00620716">
        <w:fldChar w:fldCharType="separate"/>
      </w:r>
      <w:r w:rsidR="00F50E58">
        <w:t xml:space="preserve">Rys. </w:t>
      </w:r>
      <w:r w:rsidR="00F50E58">
        <w:rPr>
          <w:noProof/>
        </w:rPr>
        <w:t>5</w:t>
      </w:r>
      <w:r w:rsidR="00F50E58">
        <w:t>.</w:t>
      </w:r>
      <w:r w:rsidR="00F50E58">
        <w:rPr>
          <w:noProof/>
        </w:rPr>
        <w:t>11</w:t>
      </w:r>
      <w:r w:rsidR="00620716">
        <w:fldChar w:fldCharType="end"/>
      </w:r>
      <w:r w:rsidR="00620716">
        <w:t>.)</w:t>
      </w:r>
      <w:r w:rsidR="002C7B96">
        <w:t>.</w:t>
      </w:r>
      <w:r w:rsidR="006568B7">
        <w:t xml:space="preserve"> Taka realizacja fizyczna powoduje zwiększenie wartości pojemności pasożytniczej, </w:t>
      </w:r>
      <w:r w:rsidR="00B11EB4">
        <w:t>która wynika z poprowadzenia dłuższych ścieżek na płytce drukowanej oraz z zastosowania złącz.</w:t>
      </w:r>
    </w:p>
    <w:p w:rsidR="00712292" w:rsidRDefault="00821988" w:rsidP="000217FD">
      <w:pPr>
        <w:spacing w:before="0" w:after="0"/>
      </w:pPr>
      <w:r>
        <w:t xml:space="preserve">Wartości rezystorów </w:t>
      </w:r>
      <w:r w:rsidRPr="00D53FDB">
        <w:rPr>
          <w:i/>
        </w:rPr>
        <w:t>R1</w:t>
      </w:r>
      <w:r>
        <w:t xml:space="preserve">, </w:t>
      </w:r>
      <w:r w:rsidRPr="00D53FDB">
        <w:rPr>
          <w:i/>
        </w:rPr>
        <w:t>R2</w:t>
      </w:r>
      <w:r>
        <w:t xml:space="preserve"> i </w:t>
      </w:r>
      <w:r w:rsidRPr="00D53FDB">
        <w:rPr>
          <w:i/>
        </w:rPr>
        <w:t>R3</w:t>
      </w:r>
      <w:r>
        <w:t xml:space="preserve"> wyznaczają poziomy napięć progowych.</w:t>
      </w:r>
      <w:r w:rsidR="00420067">
        <w:t xml:space="preserve"> Zasilanie dzielnika napięciowego sterowane jest za pomocą tranzystorowego włącznika, </w:t>
      </w:r>
      <w:r w:rsidR="007615C7">
        <w:br/>
      </w:r>
      <w:r w:rsidR="00420067">
        <w:t>dlatego</w:t>
      </w:r>
      <w:r w:rsidR="009331CA">
        <w:t xml:space="preserve"> tylko w trakcie pomiaru dzielnik jest aktywny.</w:t>
      </w:r>
      <w:r w:rsidR="00D43E5C">
        <w:t xml:space="preserve"> </w:t>
      </w:r>
      <w:r w:rsidR="00274F6C">
        <w:t xml:space="preserve">Zastosowanie rezystorów o tych samych wartościach rezystancji pozwoli na uzyskanie progów o wartościach </w:t>
      </w:r>
      <m:oMath>
        <m:f>
          <m:fPr>
            <m:ctrlPr>
              <w:rPr>
                <w:rFonts w:ascii="Cambria Math" w:hAnsi="Cambria Math"/>
                <w:i/>
              </w:rPr>
            </m:ctrlPr>
          </m:fPr>
          <m:num>
            <m:r>
              <w:rPr>
                <w:rFonts w:ascii="Cambria Math" w:hAnsi="Cambria Math"/>
              </w:rPr>
              <m:t>1</m:t>
            </m:r>
          </m:num>
          <m:den>
            <m:r>
              <w:rPr>
                <w:rFonts w:ascii="Cambria Math" w:hAnsi="Cambria Math"/>
              </w:rPr>
              <m:t>3</m:t>
            </m:r>
          </m:den>
        </m:f>
      </m:oMath>
      <w:r w:rsidR="00CE631E">
        <w:t xml:space="preserve"> </w:t>
      </w:r>
      <w:r w:rsidR="00274F6C">
        <w:t xml:space="preserve">i </w:t>
      </w:r>
      <m:oMath>
        <m:f>
          <m:fPr>
            <m:ctrlPr>
              <w:rPr>
                <w:rFonts w:ascii="Cambria Math" w:hAnsi="Cambria Math"/>
                <w:i/>
              </w:rPr>
            </m:ctrlPr>
          </m:fPr>
          <m:num>
            <m:r>
              <w:rPr>
                <w:rFonts w:ascii="Cambria Math" w:hAnsi="Cambria Math"/>
              </w:rPr>
              <m:t>2</m:t>
            </m:r>
          </m:num>
          <m:den>
            <m:r>
              <w:rPr>
                <w:rFonts w:ascii="Cambria Math" w:hAnsi="Cambria Math"/>
              </w:rPr>
              <m:t>3</m:t>
            </m:r>
          </m:den>
        </m:f>
      </m:oMath>
      <w:r w:rsidR="00274F6C">
        <w:t xml:space="preserve"> napięcia zasilania.</w:t>
      </w:r>
      <w:r w:rsidR="004C1137">
        <w:t xml:space="preserve"> Wyznaczenie potencjałów progowych dla różnych wartości rezystancji wymusza skorzystanie </w:t>
      </w:r>
      <w:r w:rsidR="007615C7">
        <w:br/>
      </w:r>
      <w:r w:rsidR="004C1137">
        <w:t xml:space="preserve">z teorii obwodów dla dzielnika napięciowego, dla którego rezystor </w:t>
      </w:r>
      <w:r w:rsidR="004C1137" w:rsidRPr="005A56C7">
        <w:rPr>
          <w:i/>
        </w:rPr>
        <w:t>R3</w:t>
      </w:r>
      <w:r w:rsidR="004C1137">
        <w:t xml:space="preserve"> podłączony jest </w:t>
      </w:r>
      <w:r w:rsidR="007615C7">
        <w:br/>
      </w:r>
      <w:r w:rsidR="004C1137">
        <w:t>do napięcia zasilania (górny próg) oraz do masy układu (dolny próg).</w:t>
      </w:r>
    </w:p>
    <w:p w:rsidR="000217FD" w:rsidRPr="003F29C4" w:rsidRDefault="000217FD" w:rsidP="005C7901">
      <w:pPr>
        <w:spacing w:before="0"/>
      </w:pPr>
      <w:r>
        <w:t xml:space="preserve">Rezystor </w:t>
      </w:r>
      <w:r w:rsidRPr="008B2FF4">
        <w:rPr>
          <w:i/>
        </w:rPr>
        <w:t>RM</w:t>
      </w:r>
      <w:r>
        <w:t xml:space="preserve"> wchodzi w skład członu opóźniającego RC wraz z badaną pojemnością.</w:t>
      </w:r>
      <w:r w:rsidR="00277CED">
        <w:t xml:space="preserve"> </w:t>
      </w:r>
      <w:r w:rsidR="00046E46">
        <w:t xml:space="preserve">Zakres </w:t>
      </w:r>
      <w:r w:rsidR="001F2092">
        <w:t xml:space="preserve">mierzonych pojemności ustala się za pomocą wartości tego rezystora. </w:t>
      </w:r>
      <w:r w:rsidR="00277CED">
        <w:t>Dobór wartości jest kluczowy</w:t>
      </w:r>
      <w:r w:rsidR="00125CB9">
        <w:t xml:space="preserve"> także</w:t>
      </w:r>
      <w:r w:rsidR="00277CED">
        <w:t xml:space="preserve"> dla zachowania </w:t>
      </w:r>
      <w:r w:rsidR="005E27F6">
        <w:t>zakresu mierzalnych częstotliwości przez mikrokontroler ATmega32U4</w:t>
      </w:r>
      <w:r w:rsidR="00F674FF">
        <w:t>, gdyż maks</w:t>
      </w:r>
      <w:r w:rsidR="004B3ACF">
        <w:t>ymalnie można dokonać pomiaru 8 </w:t>
      </w:r>
      <w:r w:rsidR="00F674FF">
        <w:t>MHz</w:t>
      </w:r>
      <w:r w:rsidR="00DB7370">
        <w:t xml:space="preserve"> </w:t>
      </w:r>
      <w:r w:rsidR="00DB7370">
        <w:fldChar w:fldCharType="begin"/>
      </w:r>
      <w:r w:rsidR="00DB7370">
        <w:instrText xml:space="preserve"> REF _Ref119614011 \r \h </w:instrText>
      </w:r>
      <w:r w:rsidR="00DB7370">
        <w:fldChar w:fldCharType="separate"/>
      </w:r>
      <w:r w:rsidR="00F50E58">
        <w:t>[30]</w:t>
      </w:r>
      <w:r w:rsidR="00DB7370">
        <w:fldChar w:fldCharType="end"/>
      </w:r>
      <w:r w:rsidR="00F674FF">
        <w:t>.</w:t>
      </w:r>
      <w:r w:rsidR="00C76871">
        <w:t xml:space="preserve"> </w:t>
      </w:r>
      <w:r w:rsidR="003E067E">
        <w:t>Symulacja obwodu pozwala na ustalenie, czy zakres pomiarowy jest poprawnie ustalony.</w:t>
      </w:r>
      <w:r w:rsidR="005C7901">
        <w:br w:type="page"/>
      </w:r>
    </w:p>
    <w:p w:rsidR="00CD22AF" w:rsidRDefault="00677D88" w:rsidP="006E4A1E">
      <w:pPr>
        <w:ind w:firstLine="0"/>
        <w:jc w:val="center"/>
      </w:pPr>
      <w:r w:rsidRPr="00677D88">
        <w:rPr>
          <w:noProof/>
          <w:lang w:eastAsia="pl-PL"/>
        </w:rPr>
        <w:lastRenderedPageBreak/>
        <w:drawing>
          <wp:inline distT="0" distB="0" distL="0" distR="0" wp14:anchorId="28DD88A4" wp14:editId="55CFB5A6">
            <wp:extent cx="5398936" cy="4731026"/>
            <wp:effectExtent l="0" t="0" r="0" b="0"/>
            <wp:docPr id="294" name="Obraz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t="-1577" b="-2678"/>
                    <a:stretch/>
                  </pic:blipFill>
                  <pic:spPr bwMode="auto">
                    <a:xfrm>
                      <a:off x="0" y="0"/>
                      <a:ext cx="5398770" cy="4730881"/>
                    </a:xfrm>
                    <a:prstGeom prst="rect">
                      <a:avLst/>
                    </a:prstGeom>
                    <a:ln>
                      <a:noFill/>
                    </a:ln>
                    <a:extLst>
                      <a:ext uri="{53640926-AAD7-44D8-BBD7-CCE9431645EC}">
                        <a14:shadowObscured xmlns:a14="http://schemas.microsoft.com/office/drawing/2010/main"/>
                      </a:ext>
                    </a:extLst>
                  </pic:spPr>
                </pic:pic>
              </a:graphicData>
            </a:graphic>
          </wp:inline>
        </w:drawing>
      </w:r>
    </w:p>
    <w:p w:rsidR="00873CF3" w:rsidRDefault="00873CF3" w:rsidP="008B4B23">
      <w:pPr>
        <w:pStyle w:val="Podtytu"/>
      </w:pPr>
      <w:bookmarkStart w:id="514" w:name="_Ref176812589"/>
      <w:bookmarkStart w:id="515" w:name="_Toc178057290"/>
      <w:bookmarkStart w:id="516" w:name="_Ref118487882"/>
      <w:r>
        <w:t xml:space="preserve">Rys. </w:t>
      </w:r>
      <w:fldSimple w:instr=" STYLEREF 1 \s ">
        <w:r w:rsidR="00F50E58">
          <w:rPr>
            <w:noProof/>
          </w:rPr>
          <w:t>5</w:t>
        </w:r>
      </w:fldSimple>
      <w:r w:rsidR="00234F5C">
        <w:t>.</w:t>
      </w:r>
      <w:fldSimple w:instr=" SEQ Rys. \* ARABIC \s 1 ">
        <w:r w:rsidR="00F50E58">
          <w:rPr>
            <w:noProof/>
          </w:rPr>
          <w:t>10</w:t>
        </w:r>
      </w:fldSimple>
      <w:bookmarkEnd w:id="514"/>
      <w:r>
        <w:t xml:space="preserve">. </w:t>
      </w:r>
      <w:r w:rsidR="00854D1E">
        <w:t>Podłączenie rezystorów sprzęgających oscylatora relaksacyjnego</w:t>
      </w:r>
      <w:r w:rsidRPr="00BE3E30">
        <w:t>.</w:t>
      </w:r>
      <w:bookmarkEnd w:id="515"/>
    </w:p>
    <w:bookmarkEnd w:id="516"/>
    <w:p w:rsidR="00715C5F" w:rsidRDefault="00D63E43" w:rsidP="00D65C90">
      <w:pPr>
        <w:spacing w:after="0"/>
      </w:pPr>
      <w:r>
        <w:t xml:space="preserve">W pracy dyplomowej porównano częstotliwości </w:t>
      </w:r>
      <w:r w:rsidR="00464987">
        <w:t xml:space="preserve">sygnału </w:t>
      </w:r>
      <w:r>
        <w:t>wyjściow</w:t>
      </w:r>
      <w:r w:rsidR="00464987">
        <w:t>ego</w:t>
      </w:r>
      <w:r>
        <w:t xml:space="preserve"> oscylatora relaksacyjnego</w:t>
      </w:r>
      <w:r w:rsidR="00E671FA">
        <w:t xml:space="preserve"> zbudowanego z trzech różnych komparatorów analogowych. Dla zachowania tych samych pojemności pasożytniczych układów pomiarowych zastosowano </w:t>
      </w:r>
      <w:r w:rsidR="00525A0E">
        <w:t xml:space="preserve">moduły </w:t>
      </w:r>
      <w:r w:rsidR="00BB7AD9">
        <w:t>wzmacniaczy</w:t>
      </w:r>
      <w:r w:rsidR="005A4B57">
        <w:t>.</w:t>
      </w:r>
      <w:r w:rsidR="00E7569E">
        <w:t xml:space="preserve"> </w:t>
      </w:r>
      <w:r w:rsidR="0029129F">
        <w:t>Badane układy posiadają różne wartości prądu polaryzującego wejścia, co jest ważne podczas pracy oscylatora, gdyż pojemność jest połączona bezpośrednio z ujemnym wejściem. Zatem prąd polaryzujący wywołuje straty energii.</w:t>
      </w:r>
      <w:r w:rsidR="0074357D">
        <w:t xml:space="preserve"> Zastosowanie zbyt dużej wartości rezystancji </w:t>
      </w:r>
      <w:r w:rsidR="0074357D" w:rsidRPr="00C96EE4">
        <w:rPr>
          <w:i/>
        </w:rPr>
        <w:t>RM</w:t>
      </w:r>
      <w:r w:rsidR="0074357D">
        <w:t xml:space="preserve"> może spowodować, iż cały prąd zostanie przeznaczony na polaryzację wejścia komparatora, nie powodując zmian ładunku pojemności badanej.</w:t>
      </w:r>
    </w:p>
    <w:p w:rsidR="002E358E" w:rsidRDefault="002E358E" w:rsidP="00E40EFE">
      <w:pPr>
        <w:spacing w:before="0" w:after="0"/>
      </w:pPr>
      <w:r>
        <w:t xml:space="preserve">Czasy propagacji </w:t>
      </w:r>
      <w:r w:rsidRPr="00E40EFE">
        <w:t xml:space="preserve">badanych układów zawierają się w przedziale od </w:t>
      </w:r>
      <w:r w:rsidR="00317425" w:rsidRPr="00E40EFE">
        <w:t>2,9</w:t>
      </w:r>
      <w:r w:rsidRPr="00E40EFE">
        <w:t xml:space="preserve"> do 7</w:t>
      </w:r>
      <w:r w:rsidR="00E6022B">
        <w:t> </w:t>
      </w:r>
      <w:proofErr w:type="spellStart"/>
      <w:r w:rsidRPr="00E40EFE">
        <w:t>ns</w:t>
      </w:r>
      <w:proofErr w:type="spellEnd"/>
      <w:r w:rsidRPr="00E40EFE">
        <w:t xml:space="preserve">. </w:t>
      </w:r>
      <w:r w:rsidR="007615C7">
        <w:br/>
      </w:r>
      <w:r w:rsidRPr="00E40EFE">
        <w:t xml:space="preserve">Ze względu na wykorzystany rezonator kwarcowy </w:t>
      </w:r>
      <w:r w:rsidR="00230DB3">
        <w:t>16 </w:t>
      </w:r>
      <w:r w:rsidR="00E6022B">
        <w:t>MHz, cykl zegarowy trwa 62,5 </w:t>
      </w:r>
      <w:proofErr w:type="spellStart"/>
      <w:r w:rsidRPr="00E40EFE">
        <w:t>ns</w:t>
      </w:r>
      <w:proofErr w:type="spellEnd"/>
      <w:r w:rsidRPr="00E40EFE">
        <w:t xml:space="preserve">, </w:t>
      </w:r>
      <w:r w:rsidR="007615C7">
        <w:br/>
      </w:r>
      <w:r w:rsidRPr="00E40EFE">
        <w:t>dlatego czas propagacji sygnałów jest pomijalny dla zachowania dokładności pomiarowej.</w:t>
      </w:r>
      <w:r w:rsidR="004A458B" w:rsidRPr="00E40EFE">
        <w:t xml:space="preserve"> Szybkość zmian sygnału wyjściowego komparatorów zawiera się w przedziale </w:t>
      </w:r>
      <w:r w:rsidR="00205EE5">
        <w:br/>
      </w:r>
      <w:r w:rsidR="004A458B" w:rsidRPr="00C6021D">
        <w:t>od 600 do 2</w:t>
      </w:r>
      <w:r w:rsidR="00DB347D">
        <w:t>0</w:t>
      </w:r>
      <w:r w:rsidR="00F83B6B">
        <w:t>00 </w:t>
      </w:r>
      <w:r w:rsidR="004A458B" w:rsidRPr="00C6021D">
        <w:t>V/</w:t>
      </w:r>
      <w:r w:rsidR="004A458B" w:rsidRPr="00C6021D">
        <w:rPr>
          <w:rFonts w:cs="Arial"/>
        </w:rPr>
        <w:t>µ</w:t>
      </w:r>
      <w:r w:rsidR="004A458B" w:rsidRPr="00C6021D">
        <w:t>s. Parametr jest ważny podczas</w:t>
      </w:r>
      <w:r w:rsidR="007615C7">
        <w:t xml:space="preserve"> przełączania stanu ładowania/</w:t>
      </w:r>
      <w:r w:rsidR="004A458B" w:rsidRPr="00C6021D">
        <w:t xml:space="preserve">rozładowania pojemności badane. </w:t>
      </w:r>
      <w:r w:rsidR="00D005FB">
        <w:t xml:space="preserve">Szczególnym parametrem oddziałującym na dokładność pomiarową jest napięcie offsetu, który powoduje </w:t>
      </w:r>
      <w:r w:rsidR="00D3489A">
        <w:t xml:space="preserve">przesunięcie </w:t>
      </w:r>
      <w:r w:rsidR="00ED5279">
        <w:t xml:space="preserve">progu </w:t>
      </w:r>
      <w:r w:rsidR="00D3489A">
        <w:t xml:space="preserve">potencjału </w:t>
      </w:r>
      <w:r w:rsidR="00EA7AE1">
        <w:t xml:space="preserve">ładowania </w:t>
      </w:r>
      <w:r w:rsidR="00E900FB">
        <w:t>pojemności</w:t>
      </w:r>
      <w:r w:rsidR="00D3489A">
        <w:t>.</w:t>
      </w:r>
      <w:r w:rsidR="00E40EFE">
        <w:br w:type="page"/>
      </w:r>
    </w:p>
    <w:p w:rsidR="00A152E3" w:rsidRDefault="00516336" w:rsidP="00A152E3">
      <w:pPr>
        <w:ind w:firstLine="0"/>
      </w:pPr>
      <w:r w:rsidRPr="00516336">
        <w:rPr>
          <w:noProof/>
          <w:lang w:eastAsia="pl-PL"/>
        </w:rPr>
        <w:lastRenderedPageBreak/>
        <w:drawing>
          <wp:inline distT="0" distB="0" distL="0" distR="0" wp14:anchorId="1C787261" wp14:editId="53C8BB3E">
            <wp:extent cx="5398770" cy="1533650"/>
            <wp:effectExtent l="0" t="0" r="0" b="9525"/>
            <wp:docPr id="295" name="Obraz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398770" cy="1533650"/>
                    </a:xfrm>
                    <a:prstGeom prst="rect">
                      <a:avLst/>
                    </a:prstGeom>
                  </pic:spPr>
                </pic:pic>
              </a:graphicData>
            </a:graphic>
          </wp:inline>
        </w:drawing>
      </w:r>
    </w:p>
    <w:p w:rsidR="00873CF3" w:rsidRDefault="00873CF3" w:rsidP="00A5275D">
      <w:pPr>
        <w:pStyle w:val="Podtytu"/>
        <w:ind w:firstLine="0"/>
      </w:pPr>
      <w:bookmarkStart w:id="517" w:name="_Ref176812563"/>
      <w:bookmarkStart w:id="518" w:name="_Toc178057291"/>
      <w:bookmarkStart w:id="519" w:name="_Ref118498123"/>
      <w:r>
        <w:t xml:space="preserve">Rys. </w:t>
      </w:r>
      <w:fldSimple w:instr=" STYLEREF 1 \s ">
        <w:r w:rsidR="00F50E58">
          <w:rPr>
            <w:noProof/>
          </w:rPr>
          <w:t>5</w:t>
        </w:r>
      </w:fldSimple>
      <w:r w:rsidR="00234F5C">
        <w:t>.</w:t>
      </w:r>
      <w:fldSimple w:instr=" SEQ Rys. \* ARABIC \s 1 ">
        <w:r w:rsidR="00F50E58">
          <w:rPr>
            <w:noProof/>
          </w:rPr>
          <w:t>11</w:t>
        </w:r>
      </w:fldSimple>
      <w:bookmarkEnd w:id="517"/>
      <w:r>
        <w:t xml:space="preserve">. </w:t>
      </w:r>
      <w:r w:rsidR="00704D55">
        <w:t>Podłączenie złącza komparatora analogowego</w:t>
      </w:r>
      <w:r w:rsidRPr="00964291">
        <w:t>.</w:t>
      </w:r>
      <w:bookmarkEnd w:id="518"/>
    </w:p>
    <w:bookmarkEnd w:id="519"/>
    <w:p w:rsidR="00D70DB4" w:rsidRPr="00D70DB4" w:rsidRDefault="00B53736" w:rsidP="00D70DB4">
      <w:r>
        <w:t xml:space="preserve">Układy posiadają możliwość kompensacji offsetu, poprzez zastosowanie dodatkowych </w:t>
      </w:r>
      <w:r w:rsidR="00D474F5">
        <w:t>elementów rezystancyjnych</w:t>
      </w:r>
      <w:r>
        <w:t>.</w:t>
      </w:r>
      <w:r w:rsidR="00D474F5">
        <w:t xml:space="preserve"> </w:t>
      </w:r>
      <w:r w:rsidR="0060160A">
        <w:t xml:space="preserve">Na potrzeby badań komparatory będą pracowały bez kompensacji. </w:t>
      </w:r>
      <w:r w:rsidR="003A6104">
        <w:t>Offsety napięcia wyjściowego, dla każdego z bada</w:t>
      </w:r>
      <w:r w:rsidR="00C574CF">
        <w:t>nych układów wynoszą typowo 0,5 </w:t>
      </w:r>
      <w:proofErr w:type="spellStart"/>
      <w:r w:rsidR="003A6104">
        <w:t>mV</w:t>
      </w:r>
      <w:proofErr w:type="spellEnd"/>
      <w:r w:rsidR="006241A2">
        <w:t xml:space="preserve"> </w:t>
      </w:r>
      <w:r w:rsidR="007615C7">
        <w:br/>
      </w:r>
      <w:r w:rsidR="00972FC4">
        <w:fldChar w:fldCharType="begin"/>
      </w:r>
      <w:r w:rsidR="00972FC4">
        <w:instrText xml:space="preserve"> REF _Ref176805969 \r \h </w:instrText>
      </w:r>
      <w:r w:rsidR="00972FC4">
        <w:fldChar w:fldCharType="separate"/>
      </w:r>
      <w:r w:rsidR="00F50E58">
        <w:t>[18]</w:t>
      </w:r>
      <w:r w:rsidR="00972FC4">
        <w:fldChar w:fldCharType="end"/>
      </w:r>
      <w:r w:rsidR="00697392">
        <w:fldChar w:fldCharType="begin"/>
      </w:r>
      <w:r w:rsidR="00697392">
        <w:instrText xml:space="preserve"> REF _Ref176805981 \r \h </w:instrText>
      </w:r>
      <w:r w:rsidR="00697392">
        <w:fldChar w:fldCharType="separate"/>
      </w:r>
      <w:r w:rsidR="00F50E58">
        <w:t>[19]</w:t>
      </w:r>
      <w:r w:rsidR="00697392">
        <w:fldChar w:fldCharType="end"/>
      </w:r>
      <w:r w:rsidR="00697392">
        <w:fldChar w:fldCharType="begin"/>
      </w:r>
      <w:r w:rsidR="00697392">
        <w:instrText xml:space="preserve"> REF _Ref119613592 \r \h </w:instrText>
      </w:r>
      <w:r w:rsidR="00697392">
        <w:fldChar w:fldCharType="separate"/>
      </w:r>
      <w:r w:rsidR="00F50E58">
        <w:t>[20]</w:t>
      </w:r>
      <w:r w:rsidR="00697392">
        <w:fldChar w:fldCharType="end"/>
      </w:r>
      <w:r w:rsidR="00DE158D">
        <w:t xml:space="preserve">. Wartości mogą się różnić w zależności od konkretnego egzemplarza układu </w:t>
      </w:r>
      <w:r w:rsidR="007615C7">
        <w:br/>
      </w:r>
      <w:r w:rsidR="00DE158D">
        <w:t xml:space="preserve">i warunków pracy, dlatego każdy układ powinien </w:t>
      </w:r>
      <w:r w:rsidR="007B6E71">
        <w:t>odbyć</w:t>
      </w:r>
      <w:r w:rsidR="00DE158D">
        <w:t xml:space="preserve"> proces kalibracji przed </w:t>
      </w:r>
      <w:r w:rsidR="00CD410D">
        <w:t>wykonaniem serii pomiarowej.</w:t>
      </w:r>
      <w:r w:rsidR="007A72D3">
        <w:t xml:space="preserve"> Wyprowadzenie LATCHENABLE służy do zatrzaskiwania stanu wyjściowego komparatora, co oznacza, że wyjście pozostanie w niezmiennym stanie, niezależnie od zmian na wejściach komparatora. Brak potrzeby zastosowania powyższej funkcji został automatycznie wyłączony. Komparatory LT1711 i LT1713 posiadają tą samą obudowę oraz odpowiadające wyprowadzenia, dlatego zastosowano jeden projekt płytki drukowanej dla obu układów scalonych</w:t>
      </w:r>
      <w:r w:rsidR="00A706D9">
        <w:t xml:space="preserve"> (</w:t>
      </w:r>
      <w:r w:rsidR="00A706D9">
        <w:fldChar w:fldCharType="begin"/>
      </w:r>
      <w:r w:rsidR="00A706D9">
        <w:instrText xml:space="preserve"> REF _Ref176814550 \h </w:instrText>
      </w:r>
      <w:r w:rsidR="00A706D9">
        <w:fldChar w:fldCharType="separate"/>
      </w:r>
      <w:r w:rsidR="00F50E58">
        <w:t xml:space="preserve">Rys. </w:t>
      </w:r>
      <w:r w:rsidR="00F50E58">
        <w:rPr>
          <w:noProof/>
        </w:rPr>
        <w:t>5</w:t>
      </w:r>
      <w:r w:rsidR="00F50E58">
        <w:t>.</w:t>
      </w:r>
      <w:r w:rsidR="00F50E58">
        <w:rPr>
          <w:noProof/>
        </w:rPr>
        <w:t>12</w:t>
      </w:r>
      <w:r w:rsidR="00A706D9">
        <w:fldChar w:fldCharType="end"/>
      </w:r>
      <w:r w:rsidR="00A706D9">
        <w:t>.)</w:t>
      </w:r>
      <w:r w:rsidR="007A72D3">
        <w:t>.</w:t>
      </w:r>
    </w:p>
    <w:p w:rsidR="005B0CA4" w:rsidRDefault="00D50115" w:rsidP="00952A66">
      <w:pPr>
        <w:ind w:firstLine="0"/>
        <w:jc w:val="center"/>
      </w:pPr>
      <w:r w:rsidRPr="00D50115">
        <w:rPr>
          <w:noProof/>
          <w:lang w:eastAsia="pl-PL"/>
        </w:rPr>
        <w:drawing>
          <wp:inline distT="0" distB="0" distL="0" distR="0" wp14:anchorId="5F62654F" wp14:editId="5CD56729">
            <wp:extent cx="3943847" cy="3606575"/>
            <wp:effectExtent l="0" t="0" r="0" b="0"/>
            <wp:docPr id="296" name="Obraz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3013" b="-2084"/>
                    <a:stretch/>
                  </pic:blipFill>
                  <pic:spPr bwMode="auto">
                    <a:xfrm>
                      <a:off x="0" y="0"/>
                      <a:ext cx="3957387" cy="3618957"/>
                    </a:xfrm>
                    <a:prstGeom prst="rect">
                      <a:avLst/>
                    </a:prstGeom>
                    <a:ln>
                      <a:noFill/>
                    </a:ln>
                    <a:extLst>
                      <a:ext uri="{53640926-AAD7-44D8-BBD7-CCE9431645EC}">
                        <a14:shadowObscured xmlns:a14="http://schemas.microsoft.com/office/drawing/2010/main"/>
                      </a:ext>
                    </a:extLst>
                  </pic:spPr>
                </pic:pic>
              </a:graphicData>
            </a:graphic>
          </wp:inline>
        </w:drawing>
      </w:r>
    </w:p>
    <w:p w:rsidR="00530E87" w:rsidRDefault="00873CF3" w:rsidP="00BC33F1">
      <w:pPr>
        <w:pStyle w:val="Podtytu"/>
        <w:ind w:firstLine="0"/>
      </w:pPr>
      <w:bookmarkStart w:id="520" w:name="_Ref176814550"/>
      <w:bookmarkStart w:id="521" w:name="_Toc178057292"/>
      <w:r>
        <w:t xml:space="preserve">Rys. </w:t>
      </w:r>
      <w:fldSimple w:instr=" STYLEREF 1 \s ">
        <w:r w:rsidR="00F50E58">
          <w:rPr>
            <w:noProof/>
          </w:rPr>
          <w:t>5</w:t>
        </w:r>
      </w:fldSimple>
      <w:r w:rsidR="00234F5C">
        <w:t>.</w:t>
      </w:r>
      <w:fldSimple w:instr=" SEQ Rys. \* ARABIC \s 1 ">
        <w:r w:rsidR="00F50E58">
          <w:rPr>
            <w:noProof/>
          </w:rPr>
          <w:t>12</w:t>
        </w:r>
      </w:fldSimple>
      <w:bookmarkEnd w:id="520"/>
      <w:r>
        <w:t xml:space="preserve">. </w:t>
      </w:r>
      <w:r w:rsidR="00D24BD6">
        <w:t>P</w:t>
      </w:r>
      <w:r w:rsidRPr="00BD5C29">
        <w:t>odłączeni</w:t>
      </w:r>
      <w:r w:rsidR="00D24BD6">
        <w:t>e</w:t>
      </w:r>
      <w:r w:rsidRPr="00BD5C29">
        <w:t xml:space="preserve"> komparatorów LT1711 i LT1713.</w:t>
      </w:r>
      <w:bookmarkEnd w:id="521"/>
      <w:r w:rsidR="00C6021D">
        <w:br w:type="page"/>
      </w:r>
    </w:p>
    <w:p w:rsidR="00530E87" w:rsidRPr="00530E87" w:rsidRDefault="00530E87" w:rsidP="00530E87">
      <w:r>
        <w:lastRenderedPageBreak/>
        <w:t>Wyprowadzenia komparatora LTC6752 nie odpowiadają pozostałym układom. Doprowadzenie ścieżek nie jest jednakowe</w:t>
      </w:r>
      <w:r w:rsidR="0082321C">
        <w:t xml:space="preserve"> (</w:t>
      </w:r>
      <w:r w:rsidR="00D01BAF">
        <w:fldChar w:fldCharType="begin"/>
      </w:r>
      <w:r w:rsidR="00D01BAF">
        <w:instrText xml:space="preserve"> REF _Ref176814614 \h </w:instrText>
      </w:r>
      <w:r w:rsidR="00D01BAF">
        <w:fldChar w:fldCharType="separate"/>
      </w:r>
      <w:r w:rsidR="00F50E58">
        <w:t xml:space="preserve">Rys. </w:t>
      </w:r>
      <w:r w:rsidR="00F50E58">
        <w:rPr>
          <w:noProof/>
        </w:rPr>
        <w:t>5</w:t>
      </w:r>
      <w:r w:rsidR="00F50E58">
        <w:t>.</w:t>
      </w:r>
      <w:r w:rsidR="00F50E58">
        <w:rPr>
          <w:noProof/>
        </w:rPr>
        <w:t>13</w:t>
      </w:r>
      <w:r w:rsidR="00D01BAF">
        <w:fldChar w:fldCharType="end"/>
      </w:r>
      <w:r w:rsidR="00D01BAF">
        <w:t>.</w:t>
      </w:r>
      <w:r w:rsidR="0082321C">
        <w:t>)</w:t>
      </w:r>
      <w:r>
        <w:t>, dokonano pomiaru pojemności pasożytniczych wykorzystując obie płytki drukowane. Wykazano że moduł z komparatorem LTC6752 posiada mniejszą poje</w:t>
      </w:r>
      <w:r w:rsidR="005D0E97">
        <w:t>mność pasożytniczą o około 0,05 </w:t>
      </w:r>
      <w:r>
        <w:t>pF.</w:t>
      </w:r>
      <w:r w:rsidR="006838B9">
        <w:t xml:space="preserve"> Wartość </w:t>
      </w:r>
      <w:r w:rsidR="00456E32" w:rsidRPr="00456E32">
        <w:br/>
      </w:r>
      <w:r w:rsidR="006838B9">
        <w:t>ta nie uwzględnia pojemności wnoszonej przez układ scalony, a wynika z połączeń komponentów.</w:t>
      </w:r>
      <w:r w:rsidR="000C081A">
        <w:t xml:space="preserve"> Parametr ten wpływa na dokładność pomiarową, wykazano iż </w:t>
      </w:r>
      <w:r w:rsidR="00CB5D70">
        <w:t xml:space="preserve">pojemność </w:t>
      </w:r>
      <w:r w:rsidR="00F8699E">
        <w:br/>
      </w:r>
      <w:r w:rsidR="00CB5D70">
        <w:t>zależy od częstotliwości sygnału pobudzającego.</w:t>
      </w:r>
    </w:p>
    <w:p w:rsidR="005537B6" w:rsidRDefault="005537B6" w:rsidP="00530E87">
      <w:pPr>
        <w:pStyle w:val="Podtytu"/>
      </w:pPr>
      <w:r w:rsidRPr="005537B6">
        <w:rPr>
          <w:noProof/>
          <w:lang w:eastAsia="pl-PL"/>
        </w:rPr>
        <w:drawing>
          <wp:inline distT="0" distB="0" distL="0" distR="0" wp14:anchorId="3FDA4CBC" wp14:editId="34BE8E35">
            <wp:extent cx="2446355" cy="3784821"/>
            <wp:effectExtent l="0" t="0" r="0" b="6350"/>
            <wp:docPr id="297" name="Obraz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453263" cy="3795508"/>
                    </a:xfrm>
                    <a:prstGeom prst="rect">
                      <a:avLst/>
                    </a:prstGeom>
                  </pic:spPr>
                </pic:pic>
              </a:graphicData>
            </a:graphic>
          </wp:inline>
        </w:drawing>
      </w:r>
    </w:p>
    <w:p w:rsidR="00873CF3" w:rsidRDefault="00873CF3" w:rsidP="00C950CC">
      <w:pPr>
        <w:pStyle w:val="Podtytu"/>
        <w:ind w:firstLine="0"/>
      </w:pPr>
      <w:bookmarkStart w:id="522" w:name="_Ref176814614"/>
      <w:bookmarkStart w:id="523" w:name="_Toc178057293"/>
      <w:r>
        <w:t xml:space="preserve">Rys. </w:t>
      </w:r>
      <w:fldSimple w:instr=" STYLEREF 1 \s ">
        <w:r w:rsidR="00F50E58">
          <w:rPr>
            <w:noProof/>
          </w:rPr>
          <w:t>5</w:t>
        </w:r>
      </w:fldSimple>
      <w:r w:rsidR="00234F5C">
        <w:t>.</w:t>
      </w:r>
      <w:fldSimple w:instr=" SEQ Rys. \* ARABIC \s 1 ">
        <w:r w:rsidR="00F50E58">
          <w:rPr>
            <w:noProof/>
          </w:rPr>
          <w:t>13</w:t>
        </w:r>
      </w:fldSimple>
      <w:bookmarkEnd w:id="522"/>
      <w:r>
        <w:t xml:space="preserve">. </w:t>
      </w:r>
      <w:r w:rsidR="00184B98">
        <w:t>P</w:t>
      </w:r>
      <w:r w:rsidRPr="00014D81">
        <w:t>odłączeni</w:t>
      </w:r>
      <w:r w:rsidR="00184B98">
        <w:t>e</w:t>
      </w:r>
      <w:r w:rsidRPr="00014D81">
        <w:t xml:space="preserve"> komparatora LTC6752.</w:t>
      </w:r>
      <w:bookmarkEnd w:id="523"/>
    </w:p>
    <w:p w:rsidR="005A71BB" w:rsidRDefault="00A60983" w:rsidP="001277F3">
      <w:pPr>
        <w:pStyle w:val="Nagwek2"/>
      </w:pPr>
      <w:bookmarkStart w:id="524" w:name="_Toc178057218"/>
      <w:r>
        <w:t>Obwód diagnostyczny</w:t>
      </w:r>
      <w:bookmarkEnd w:id="524"/>
    </w:p>
    <w:p w:rsidR="001225D1" w:rsidRDefault="00E01080" w:rsidP="004E41A5">
      <w:pPr>
        <w:spacing w:after="0"/>
      </w:pPr>
      <w:r>
        <w:t>Złącza diagnostyczne pozwalają na monitorowanie i testowanie sygnałów elektronicznych panujących w obwodzie</w:t>
      </w:r>
      <w:r w:rsidR="008777D5">
        <w:t xml:space="preserve"> (</w:t>
      </w:r>
      <w:r w:rsidR="00AA5602">
        <w:fldChar w:fldCharType="begin"/>
      </w:r>
      <w:r w:rsidR="00AA5602">
        <w:instrText xml:space="preserve"> REF _Ref176814717 \h </w:instrText>
      </w:r>
      <w:r w:rsidR="00AA5602">
        <w:fldChar w:fldCharType="separate"/>
      </w:r>
      <w:r w:rsidR="00F50E58">
        <w:t xml:space="preserve">Rys. </w:t>
      </w:r>
      <w:r w:rsidR="00F50E58">
        <w:rPr>
          <w:noProof/>
        </w:rPr>
        <w:t>5</w:t>
      </w:r>
      <w:r w:rsidR="00F50E58">
        <w:t>.</w:t>
      </w:r>
      <w:r w:rsidR="00F50E58">
        <w:rPr>
          <w:noProof/>
        </w:rPr>
        <w:t>14</w:t>
      </w:r>
      <w:r w:rsidR="00AA5602">
        <w:fldChar w:fldCharType="end"/>
      </w:r>
      <w:r w:rsidR="00AA5602">
        <w:t>.</w:t>
      </w:r>
      <w:r w:rsidR="008777D5">
        <w:t>)</w:t>
      </w:r>
      <w:r>
        <w:t xml:space="preserve">. </w:t>
      </w:r>
      <w:r w:rsidR="00DB2289">
        <w:t>Układ laboratoryjny został zaprojektowany do celów dydaktycznych, gdzie użytkownik ma możliwość pełnej analizy badanego układu.</w:t>
      </w:r>
      <w:r w:rsidR="004A5294">
        <w:t xml:space="preserve"> Monitorowanie sygnałów za pomocą sond oscyloskopowych wnosi dodatkową pojemność pasożytniczą do obwodu, dlatego dla zminimalizowania tego wpływu zaleca się stosowanie trybu pracy „x10” sondy</w:t>
      </w:r>
      <w:r w:rsidR="00DA7E16">
        <w:t xml:space="preserve"> </w:t>
      </w:r>
      <w:r w:rsidR="00DA7E16">
        <w:fldChar w:fldCharType="begin"/>
      </w:r>
      <w:r w:rsidR="00DA7E16">
        <w:instrText xml:space="preserve"> REF _Ref176814836 \r \h </w:instrText>
      </w:r>
      <w:r w:rsidR="00DA7E16">
        <w:fldChar w:fldCharType="separate"/>
      </w:r>
      <w:r w:rsidR="00F50E58">
        <w:t>[36]</w:t>
      </w:r>
      <w:r w:rsidR="00DA7E16">
        <w:fldChar w:fldCharType="end"/>
      </w:r>
      <w:r w:rsidR="004A5294">
        <w:t>.</w:t>
      </w:r>
    </w:p>
    <w:p w:rsidR="00091519" w:rsidRDefault="004E41A5" w:rsidP="004E41A5">
      <w:pPr>
        <w:spacing w:before="0"/>
      </w:pPr>
      <w:r>
        <w:t>Dostępne wyprowadzenia pozwalają na kalibrację wartości progowych i zasilania, wymaganych d</w:t>
      </w:r>
      <w:r w:rsidR="008E2506">
        <w:t>la zachowania dokładności pomiarowej</w:t>
      </w:r>
      <w:r>
        <w:t>.</w:t>
      </w:r>
      <w:r w:rsidR="00A9456B">
        <w:t xml:space="preserve"> Wyprowadzenie OPAMP_IN_MINUS umożliwia obserwację procesu ładowania i rozładowania pojemności badanej, a OPAMP_OUT sygnału częstotliwościowego na wyjściu oscylatora relaksacyjnego</w:t>
      </w:r>
      <w:r w:rsidR="00964420">
        <w:t>.</w:t>
      </w:r>
      <w:r w:rsidR="00D86CF0" w:rsidRPr="00D86CF0">
        <w:t xml:space="preserve"> </w:t>
      </w:r>
      <w:r w:rsidR="00D86CF0">
        <w:br w:type="page"/>
      </w:r>
    </w:p>
    <w:p w:rsidR="00CD4BAB" w:rsidRDefault="00F70C43" w:rsidP="00F70C43">
      <w:pPr>
        <w:ind w:firstLine="0"/>
        <w:jc w:val="center"/>
      </w:pPr>
      <w:r w:rsidRPr="00F70C43">
        <w:rPr>
          <w:noProof/>
          <w:lang w:eastAsia="pl-PL"/>
        </w:rPr>
        <w:lastRenderedPageBreak/>
        <w:drawing>
          <wp:inline distT="0" distB="0" distL="0" distR="0" wp14:anchorId="0D624CCA" wp14:editId="0F28AA71">
            <wp:extent cx="4725619" cy="2744638"/>
            <wp:effectExtent l="0" t="0" r="0" b="0"/>
            <wp:docPr id="289" name="Obraz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731435" cy="2748016"/>
                    </a:xfrm>
                    <a:prstGeom prst="rect">
                      <a:avLst/>
                    </a:prstGeom>
                  </pic:spPr>
                </pic:pic>
              </a:graphicData>
            </a:graphic>
          </wp:inline>
        </w:drawing>
      </w:r>
    </w:p>
    <w:p w:rsidR="00873CF3" w:rsidRDefault="00873CF3" w:rsidP="00873CF3">
      <w:pPr>
        <w:pStyle w:val="Podtytu"/>
      </w:pPr>
      <w:bookmarkStart w:id="525" w:name="_Ref176814717"/>
      <w:bookmarkStart w:id="526" w:name="_Toc178057294"/>
      <w:r>
        <w:t xml:space="preserve">Rys. </w:t>
      </w:r>
      <w:fldSimple w:instr=" STYLEREF 1 \s ">
        <w:r w:rsidR="00F50E58">
          <w:rPr>
            <w:noProof/>
          </w:rPr>
          <w:t>5</w:t>
        </w:r>
      </w:fldSimple>
      <w:r w:rsidR="00234F5C">
        <w:t>.</w:t>
      </w:r>
      <w:fldSimple w:instr=" SEQ Rys. \* ARABIC \s 1 ">
        <w:r w:rsidR="00F50E58">
          <w:rPr>
            <w:noProof/>
          </w:rPr>
          <w:t>14</w:t>
        </w:r>
      </w:fldSimple>
      <w:bookmarkEnd w:id="525"/>
      <w:r>
        <w:t xml:space="preserve">. </w:t>
      </w:r>
      <w:r w:rsidR="003826EA">
        <w:t>Podłączenie</w:t>
      </w:r>
      <w:r w:rsidRPr="00452284">
        <w:t xml:space="preserve"> złącz diagnostycznych.</w:t>
      </w:r>
      <w:bookmarkEnd w:id="526"/>
    </w:p>
    <w:p w:rsidR="00A67637" w:rsidRDefault="00E67DA4" w:rsidP="00190F63">
      <w:pPr>
        <w:pStyle w:val="Nagwek2"/>
      </w:pPr>
      <w:bookmarkStart w:id="527" w:name="_Toc178057219"/>
      <w:r>
        <w:t>Obwód drukowany</w:t>
      </w:r>
      <w:bookmarkEnd w:id="527"/>
    </w:p>
    <w:p w:rsidR="002D61E4" w:rsidRDefault="009D14DC" w:rsidP="00FB367F">
      <w:r>
        <w:t>Projektowanie mozaiki połączeń jest kluczowy podczas tworzenia układów</w:t>
      </w:r>
      <w:r w:rsidR="003F662F">
        <w:t xml:space="preserve"> elektronicznych, gdyż ma bezpośredni wpływ na funkcjonalność, niezawodność i dokładność pomiarową.</w:t>
      </w:r>
      <w:r w:rsidR="004212B3">
        <w:t xml:space="preserve"> </w:t>
      </w:r>
      <w:r w:rsidR="00FB367F">
        <w:t xml:space="preserve">W podrozdziale </w:t>
      </w:r>
      <w:r w:rsidR="00EE3074">
        <w:t>zaprezentowano</w:t>
      </w:r>
      <w:r w:rsidR="00FA3182">
        <w:t xml:space="preserve"> projekt</w:t>
      </w:r>
      <w:r w:rsidR="00E74446">
        <w:t>y</w:t>
      </w:r>
      <w:r w:rsidR="00FA3182">
        <w:t xml:space="preserve"> </w:t>
      </w:r>
      <w:r w:rsidR="00A66DBC">
        <w:t>obwod</w:t>
      </w:r>
      <w:r w:rsidR="00E74446">
        <w:t>ów</w:t>
      </w:r>
      <w:r w:rsidR="00A66DBC">
        <w:t xml:space="preserve"> drukowan</w:t>
      </w:r>
      <w:r w:rsidR="00E74446">
        <w:t>ych</w:t>
      </w:r>
      <w:r w:rsidR="00FA3182">
        <w:t xml:space="preserve"> oraz </w:t>
      </w:r>
      <w:r w:rsidR="00174273">
        <w:t>realizację fizyczną układu laboratoryjnego</w:t>
      </w:r>
      <w:r w:rsidR="00FA3182">
        <w:t>.</w:t>
      </w:r>
      <w:r w:rsidR="000A0690">
        <w:t xml:space="preserve"> </w:t>
      </w:r>
      <w:r w:rsidR="00EA301F">
        <w:t>Omówiono zasady prowadzenia ścieżek i ustawienie komponentów elektronicznych.</w:t>
      </w:r>
    </w:p>
    <w:p w:rsidR="007417C1" w:rsidRDefault="00D31677" w:rsidP="00A31745">
      <w:pPr>
        <w:pStyle w:val="Nagwek3"/>
      </w:pPr>
      <w:bookmarkStart w:id="528" w:name="_Toc178057220"/>
      <w:r>
        <w:t>Modele projektowe</w:t>
      </w:r>
      <w:bookmarkEnd w:id="528"/>
    </w:p>
    <w:p w:rsidR="0088408D" w:rsidRDefault="003E7FE9" w:rsidP="000D2C8E">
      <w:pPr>
        <w:spacing w:after="0"/>
      </w:pPr>
      <w:r>
        <w:t xml:space="preserve">Projekt płytki drukowanej opracowano </w:t>
      </w:r>
      <w:r w:rsidR="007C651E">
        <w:t xml:space="preserve">przy użyciu oprogramowania </w:t>
      </w:r>
      <w:proofErr w:type="spellStart"/>
      <w:r w:rsidR="007C651E">
        <w:t>Autodesk</w:t>
      </w:r>
      <w:proofErr w:type="spellEnd"/>
      <w:r w:rsidR="007C651E">
        <w:t xml:space="preserve"> </w:t>
      </w:r>
      <w:proofErr w:type="spellStart"/>
      <w:r w:rsidR="007C651E">
        <w:t>Eagle</w:t>
      </w:r>
      <w:proofErr w:type="spellEnd"/>
      <w:r w:rsidR="00A706D9">
        <w:t xml:space="preserve"> </w:t>
      </w:r>
      <w:r w:rsidR="00DA7E16">
        <w:fldChar w:fldCharType="begin"/>
      </w:r>
      <w:r w:rsidR="00DA7E16">
        <w:instrText xml:space="preserve"> REF _Ref176811153 \r \h </w:instrText>
      </w:r>
      <w:r w:rsidR="00DA7E16">
        <w:fldChar w:fldCharType="separate"/>
      </w:r>
      <w:r w:rsidR="00F50E58">
        <w:t>[26]</w:t>
      </w:r>
      <w:r w:rsidR="00DA7E16">
        <w:fldChar w:fldCharType="end"/>
      </w:r>
      <w:r w:rsidR="00DA7E16">
        <w:fldChar w:fldCharType="begin"/>
      </w:r>
      <w:r w:rsidR="00DA7E16">
        <w:instrText xml:space="preserve"> REF _Ref176814887 \r \h </w:instrText>
      </w:r>
      <w:r w:rsidR="00DA7E16">
        <w:fldChar w:fldCharType="separate"/>
      </w:r>
      <w:r w:rsidR="00F50E58">
        <w:t>[37]</w:t>
      </w:r>
      <w:r w:rsidR="00DA7E16">
        <w:fldChar w:fldCharType="end"/>
      </w:r>
      <w:r w:rsidR="007C651E">
        <w:t>. Wymiary płytki wynoszą 90 x 7</w:t>
      </w:r>
      <w:r w:rsidR="00FC24D3">
        <w:t>2</w:t>
      </w:r>
      <w:r w:rsidR="007C651E">
        <w:t xml:space="preserve"> mm. </w:t>
      </w:r>
      <w:r w:rsidR="006A17DD">
        <w:t xml:space="preserve">Projekt został opracowany </w:t>
      </w:r>
      <w:r w:rsidR="006E3778">
        <w:t>na dwuwarstwowym laminacie</w:t>
      </w:r>
      <w:r w:rsidR="0069194D">
        <w:t xml:space="preserve"> FR4</w:t>
      </w:r>
      <w:r w:rsidR="006A17DD">
        <w:t xml:space="preserve">. </w:t>
      </w:r>
      <w:r w:rsidR="0071577D">
        <w:t>Zastosowano ścieżki sygnałowe o szerokości</w:t>
      </w:r>
      <w:r w:rsidR="006A17DD">
        <w:t xml:space="preserve"> 16 milsów, </w:t>
      </w:r>
      <w:r w:rsidR="0077718C">
        <w:t xml:space="preserve">dla zasilających ścieżek zastosowano </w:t>
      </w:r>
      <w:r w:rsidR="000D2C8E">
        <w:t>szerokość</w:t>
      </w:r>
      <w:r w:rsidR="007A0C19">
        <w:t xml:space="preserve"> </w:t>
      </w:r>
      <w:r w:rsidR="0077718C">
        <w:t xml:space="preserve">40 milsów. </w:t>
      </w:r>
      <w:r w:rsidR="007B25BF">
        <w:t>Parametry połączeń zapewniają min</w:t>
      </w:r>
      <w:r w:rsidR="00DF5CF5">
        <w:t>imalną rezystancję pasożytniczą i zapewniają</w:t>
      </w:r>
      <w:r w:rsidR="00443CDF">
        <w:t xml:space="preserve"> dobre</w:t>
      </w:r>
      <w:r w:rsidR="00DF5CF5">
        <w:t xml:space="preserve"> przenoszenie prądów zapotrzebowanych </w:t>
      </w:r>
      <w:r w:rsidR="00456E32" w:rsidRPr="00AA27A1">
        <w:br/>
      </w:r>
      <w:r w:rsidR="00DF5CF5">
        <w:t>przez obwód pomiarowy</w:t>
      </w:r>
      <w:r w:rsidR="007B25BF">
        <w:t xml:space="preserve">. </w:t>
      </w:r>
      <w:r w:rsidR="00BF0047">
        <w:t>Zastosowanie rozlew</w:t>
      </w:r>
      <w:r w:rsidR="000E1269">
        <w:t>u</w:t>
      </w:r>
      <w:r w:rsidR="00BF0047">
        <w:t xml:space="preserve"> masy po obu stronach płytki </w:t>
      </w:r>
      <w:r w:rsidR="009A2CD7" w:rsidRPr="009A2CD7">
        <w:br/>
      </w:r>
      <w:r w:rsidR="009A2CD7">
        <w:t xml:space="preserve"> </w:t>
      </w:r>
      <w:r w:rsidR="00CA5B03">
        <w:t>(</w:t>
      </w:r>
      <w:r w:rsidR="00560DC0">
        <w:t>Rys.</w:t>
      </w:r>
      <w:r w:rsidR="00EB6657">
        <w:t> </w:t>
      </w:r>
      <w:r w:rsidR="00560DC0">
        <w:t>C.1., Rys.</w:t>
      </w:r>
      <w:r w:rsidR="00EB6657">
        <w:t> </w:t>
      </w:r>
      <w:r w:rsidR="00560DC0">
        <w:t>C.2. w załączniku C</w:t>
      </w:r>
      <w:r w:rsidR="00CA5B03">
        <w:t xml:space="preserve">) </w:t>
      </w:r>
      <w:r w:rsidR="00BF0047">
        <w:t xml:space="preserve">poprawia właściwości elektryczne, zmniejsza impedancję masy i wprowadza dodatkowe ekranowanie elektromagnetyczne, które chroni sygnały na płytce </w:t>
      </w:r>
      <w:r w:rsidR="00C01125">
        <w:br/>
      </w:r>
      <w:r w:rsidR="00BF0047">
        <w:t>przed zakłóceniami zewnętrznymi.</w:t>
      </w:r>
      <w:r w:rsidR="003A2BF8">
        <w:t xml:space="preserve"> Rozlew masy pomimo wielu zalet, posiada również wady </w:t>
      </w:r>
      <w:r w:rsidR="00072696">
        <w:br/>
      </w:r>
      <w:r w:rsidR="001F6D48">
        <w:t xml:space="preserve"> </w:t>
      </w:r>
      <w:r w:rsidR="003A2BF8">
        <w:t xml:space="preserve">w postaci </w:t>
      </w:r>
      <w:r w:rsidR="00125543">
        <w:t xml:space="preserve">dodatkowych </w:t>
      </w:r>
      <w:r w:rsidR="003551CD">
        <w:t>pojemności pasożytniczych</w:t>
      </w:r>
      <w:r w:rsidR="003A2BF8">
        <w:t>, któr</w:t>
      </w:r>
      <w:r w:rsidR="00737D71">
        <w:t>e</w:t>
      </w:r>
      <w:r w:rsidR="003A2BF8">
        <w:t xml:space="preserve"> powstaj</w:t>
      </w:r>
      <w:r w:rsidR="00737D71">
        <w:t>ą</w:t>
      </w:r>
      <w:r w:rsidR="003A2BF8">
        <w:t xml:space="preserve"> pomiędzy ścieżkami sygnałowymi a płaszczyzną masy znajdującą się pod połączeniami</w:t>
      </w:r>
      <w:r w:rsidR="00CA5B03">
        <w:t xml:space="preserve"> </w:t>
      </w:r>
      <w:r w:rsidR="00CA5B03">
        <w:fldChar w:fldCharType="begin"/>
      </w:r>
      <w:r w:rsidR="00CA5B03">
        <w:instrText xml:space="preserve"> REF _Ref176759888 \r \h </w:instrText>
      </w:r>
      <w:r w:rsidR="00CA5B03">
        <w:fldChar w:fldCharType="separate"/>
      </w:r>
      <w:r w:rsidR="00F50E58">
        <w:t>[8]</w:t>
      </w:r>
      <w:r w:rsidR="00CA5B03">
        <w:fldChar w:fldCharType="end"/>
      </w:r>
      <w:r w:rsidR="003A2BF8">
        <w:t>.</w:t>
      </w:r>
      <w:r w:rsidR="0049142A">
        <w:t xml:space="preserve"> </w:t>
      </w:r>
      <w:r w:rsidR="00737D71">
        <w:t xml:space="preserve">Panujące w obwodzie pomiarowym sygnały o wysokiej częstotliwości są szczególnie narażone na te pojemności. </w:t>
      </w:r>
      <w:r w:rsidR="0049142A">
        <w:t>Pojemności pasożytnicze mogą zostać zredukowane poprzez zwiększenie odstępu pomiędzy ścieżkami a płaszczyzną masy lub ogranic</w:t>
      </w:r>
      <w:r w:rsidR="00523311">
        <w:t>zenie rozlewu masy w obszarach sygnałów analogowych</w:t>
      </w:r>
      <w:r w:rsidR="00806B33">
        <w:t>.</w:t>
      </w:r>
      <w:r w:rsidR="003E4B52">
        <w:br w:type="page"/>
      </w:r>
    </w:p>
    <w:p w:rsidR="00CF5659" w:rsidRPr="00CF5659" w:rsidRDefault="00CF5659" w:rsidP="00CF5659">
      <w:r>
        <w:lastRenderedPageBreak/>
        <w:t>W projekcie modułów komparatorów analogowych również zastosowano rozlew masy po obu stronach płytki, w celu ochrony sygnałów o wysokiej częstotliwośc</w:t>
      </w:r>
      <w:r w:rsidR="00143B56">
        <w:t>i przed zakłóceniami zewnętrznymi</w:t>
      </w:r>
      <w:r w:rsidR="00735C75">
        <w:t xml:space="preserve"> (</w:t>
      </w:r>
      <w:r w:rsidR="00CD0BD9">
        <w:t>Rys. C.3</w:t>
      </w:r>
      <w:r w:rsidR="00735C75">
        <w:t>.</w:t>
      </w:r>
      <w:r w:rsidR="00781308">
        <w:t xml:space="preserve">, Rys. C.4. </w:t>
      </w:r>
      <w:r w:rsidR="00E60E63">
        <w:t>w</w:t>
      </w:r>
      <w:r w:rsidR="00781308">
        <w:t xml:space="preserve"> załącznik</w:t>
      </w:r>
      <w:r w:rsidR="00E60E63">
        <w:t>u</w:t>
      </w:r>
      <w:r w:rsidR="00781308">
        <w:t xml:space="preserve"> C</w:t>
      </w:r>
      <w:r w:rsidR="00735C75">
        <w:t>)</w:t>
      </w:r>
      <w:r w:rsidR="00143B56">
        <w:t>.</w:t>
      </w:r>
      <w:r w:rsidR="00A668AC">
        <w:t xml:space="preserve"> Połączenia modułu LTC6752 wymagały zastosowania dodatkowej przelotki i poprowadzenia jednego z sygnałów na dolnej stronie PCB</w:t>
      </w:r>
      <w:r w:rsidR="0042709E">
        <w:t>, co dodatkowo może wpłynąć na zwiększenie pojemności pasożytniczych</w:t>
      </w:r>
      <w:r w:rsidR="00A668AC">
        <w:t>.</w:t>
      </w:r>
      <w:r w:rsidR="001E1055">
        <w:t xml:space="preserve"> Orientacja modułów </w:t>
      </w:r>
      <w:r w:rsidR="00C6686B">
        <w:t>j</w:t>
      </w:r>
      <w:r w:rsidR="001E1055">
        <w:t>est istotna dla zachowania odpowiednich wyprowadzeń</w:t>
      </w:r>
      <w:r w:rsidR="00C02B11">
        <w:t xml:space="preserve"> (</w:t>
      </w:r>
      <w:r w:rsidR="00244C7E">
        <w:fldChar w:fldCharType="begin"/>
      </w:r>
      <w:r w:rsidR="00244C7E">
        <w:instrText xml:space="preserve"> REF _Ref176815088 \h </w:instrText>
      </w:r>
      <w:r w:rsidR="00244C7E">
        <w:fldChar w:fldCharType="separate"/>
      </w:r>
      <w:r w:rsidR="00F50E58">
        <w:t xml:space="preserve">Rys. </w:t>
      </w:r>
      <w:r w:rsidR="00F50E58">
        <w:rPr>
          <w:noProof/>
        </w:rPr>
        <w:t>5</w:t>
      </w:r>
      <w:r w:rsidR="00F50E58">
        <w:t>.</w:t>
      </w:r>
      <w:r w:rsidR="00F50E58">
        <w:rPr>
          <w:noProof/>
        </w:rPr>
        <w:t>15</w:t>
      </w:r>
      <w:r w:rsidR="00244C7E">
        <w:fldChar w:fldCharType="end"/>
      </w:r>
      <w:r w:rsidR="00244C7E">
        <w:t>.</w:t>
      </w:r>
      <w:r w:rsidR="00C02B11">
        <w:t>)</w:t>
      </w:r>
      <w:r w:rsidR="001E1055">
        <w:t>.</w:t>
      </w:r>
    </w:p>
    <w:p w:rsidR="007417C1" w:rsidRDefault="00241131" w:rsidP="00E07CB6">
      <w:pPr>
        <w:pStyle w:val="Nagwek3"/>
      </w:pPr>
      <w:bookmarkStart w:id="529" w:name="_Toc178057221"/>
      <w:r>
        <w:t>Model</w:t>
      </w:r>
      <w:r w:rsidR="00D87C46">
        <w:t>e</w:t>
      </w:r>
      <w:r>
        <w:t xml:space="preserve"> </w:t>
      </w:r>
      <w:r w:rsidR="005A1D8C">
        <w:t>fizyczn</w:t>
      </w:r>
      <w:r w:rsidR="00D87C46">
        <w:t>e</w:t>
      </w:r>
      <w:bookmarkEnd w:id="529"/>
    </w:p>
    <w:p w:rsidR="005A3E6C" w:rsidRDefault="00DE42D6" w:rsidP="00DB5493">
      <w:r>
        <w:t xml:space="preserve">Zrealizowany układ laboratoryjny składa się ze złączy na moduł Arduino Micro, cyfrowy czujnik temperatury i wilgotności względnej SHTC3 oraz wyświetlacz LCD, który jest dołączany za pomocą przewodów do </w:t>
      </w:r>
      <w:r w:rsidR="00E55286">
        <w:t xml:space="preserve">kołkowego </w:t>
      </w:r>
      <w:r>
        <w:t>złącza</w:t>
      </w:r>
      <w:r w:rsidR="00E55286">
        <w:t xml:space="preserve"> kątowego</w:t>
      </w:r>
      <w:r>
        <w:t xml:space="preserve"> znajdującego się pod modułem </w:t>
      </w:r>
      <w:r w:rsidR="00F8699E">
        <w:br/>
      </w:r>
      <w:r>
        <w:t>Arduino Micro</w:t>
      </w:r>
      <w:r w:rsidR="00C732BF">
        <w:t xml:space="preserve"> (</w:t>
      </w:r>
      <w:r w:rsidR="00716A58">
        <w:fldChar w:fldCharType="begin"/>
      </w:r>
      <w:r w:rsidR="00716A58">
        <w:instrText xml:space="preserve"> REF _Ref177368502 \h </w:instrText>
      </w:r>
      <w:r w:rsidR="00716A58">
        <w:fldChar w:fldCharType="separate"/>
      </w:r>
      <w:r w:rsidR="00F50E58">
        <w:t xml:space="preserve">Rys. </w:t>
      </w:r>
      <w:r w:rsidR="00F50E58">
        <w:rPr>
          <w:noProof/>
        </w:rPr>
        <w:t>5</w:t>
      </w:r>
      <w:r w:rsidR="00F50E58">
        <w:t>.</w:t>
      </w:r>
      <w:r w:rsidR="00F50E58">
        <w:rPr>
          <w:noProof/>
        </w:rPr>
        <w:t>16</w:t>
      </w:r>
      <w:r w:rsidR="00716A58">
        <w:fldChar w:fldCharType="end"/>
      </w:r>
      <w:r w:rsidR="00716A58">
        <w:t>.</w:t>
      </w:r>
      <w:r w:rsidR="00C732BF">
        <w:t>)</w:t>
      </w:r>
      <w:r>
        <w:t>.</w:t>
      </w:r>
      <w:r w:rsidR="00C14932">
        <w:t xml:space="preserve"> </w:t>
      </w:r>
      <w:r w:rsidR="00E6525A">
        <w:t>Położenie cyfrowego czujnika SHTC3 w pobliżu czujnika pojemnościowego ma na celu zachowanie przybliżonego oddziaływania czynników zewnętrznych na oba sensory.</w:t>
      </w:r>
      <w:r w:rsidR="00197F5D">
        <w:t xml:space="preserve"> </w:t>
      </w:r>
      <w:r w:rsidR="00063D01">
        <w:t>Zastosowanie elementów SMD pozwala na zmniejszenie indukcyjności i pojemności pasożytniczych</w:t>
      </w:r>
      <w:r w:rsidR="004415BD">
        <w:t xml:space="preserve"> ze względu na mniejsze pola lutownicze i wymiary komponentów elektronicznych.</w:t>
      </w:r>
      <w:r w:rsidR="002B5CA7">
        <w:t xml:space="preserve"> Programowanie mikrokontrolera odbywa się za pośrednictwem złącza ISP</w:t>
      </w:r>
      <w:r w:rsidR="00BE67F3">
        <w:t xml:space="preserve"> (In System Programming</w:t>
      </w:r>
      <w:r w:rsidR="003802A2">
        <w:t>)</w:t>
      </w:r>
      <w:r w:rsidR="0090454B">
        <w:t xml:space="preserve"> na module Arduino Micro</w:t>
      </w:r>
      <w:r w:rsidR="002B5CA7">
        <w:t xml:space="preserve">. </w:t>
      </w:r>
      <w:r w:rsidR="00940846">
        <w:t xml:space="preserve">Złącze USB służące </w:t>
      </w:r>
      <w:r w:rsidR="00F8699E">
        <w:br/>
      </w:r>
      <w:r w:rsidR="00940846">
        <w:t>do komunikacji z interfejsem użytkownika zostało skierowane do zewnętrznej strony płytki.</w:t>
      </w:r>
      <w:r w:rsidR="0035380A">
        <w:t xml:space="preserve"> Gniazdo zasilania wraz z wewnętrznym zasilaczem zostało umieszczone w lewej części PCB </w:t>
      </w:r>
      <w:r w:rsidR="00F8699E">
        <w:br/>
      </w:r>
      <w:r w:rsidR="0035380A">
        <w:t xml:space="preserve">z dala od </w:t>
      </w:r>
      <w:r w:rsidR="00C92EC4">
        <w:t>bloku</w:t>
      </w:r>
      <w:r w:rsidR="0035380A">
        <w:t xml:space="preserve"> pomiarowe</w:t>
      </w:r>
      <w:r w:rsidR="00C92EC4">
        <w:t>go.</w:t>
      </w:r>
      <w:r w:rsidR="005F1F4D">
        <w:t xml:space="preserve"> </w:t>
      </w:r>
      <w:r w:rsidR="00853686">
        <w:t xml:space="preserve">Wszystkie złącza diagnostyczne ulokowano po zewnętrznej stronie płytki, dlatego dostęp za pomocą sond oscyloskopowych nie naraża układu </w:t>
      </w:r>
      <w:r w:rsidR="00A221BC">
        <w:t xml:space="preserve">laboratoryjnego </w:t>
      </w:r>
      <w:r w:rsidR="00853686">
        <w:t xml:space="preserve">na </w:t>
      </w:r>
      <w:r w:rsidR="00544860">
        <w:t>przypadkowe zwarcia.</w:t>
      </w:r>
      <w:r w:rsidR="00095F76">
        <w:t xml:space="preserve"> Podczas realizacji projektu zadbano o poprawną filtrację </w:t>
      </w:r>
      <w:r w:rsidR="00DD7EE5">
        <w:t>napięć zasilania, d</w:t>
      </w:r>
      <w:r w:rsidR="007E2D18">
        <w:t>la krytycznych układów obwodu pomiarowego</w:t>
      </w:r>
      <w:r w:rsidR="003D5DD5">
        <w:t xml:space="preserve"> </w:t>
      </w:r>
      <w:r w:rsidR="00095F76">
        <w:t xml:space="preserve">zastosowano kondensatory o pojemności 10 </w:t>
      </w:r>
      <w:r w:rsidR="00095F76">
        <w:rPr>
          <w:rFonts w:cs="Arial"/>
        </w:rPr>
        <w:t>µ</w:t>
      </w:r>
      <w:r w:rsidR="00095F76">
        <w:t xml:space="preserve">F oraz 100 </w:t>
      </w:r>
      <w:proofErr w:type="spellStart"/>
      <w:r w:rsidR="00095F76">
        <w:t>nF</w:t>
      </w:r>
      <w:proofErr w:type="spellEnd"/>
      <w:r w:rsidR="00741BF0">
        <w:t xml:space="preserve"> </w:t>
      </w:r>
      <w:r w:rsidR="00741BF0">
        <w:fldChar w:fldCharType="begin"/>
      </w:r>
      <w:r w:rsidR="00741BF0">
        <w:instrText xml:space="preserve"> REF _Ref176759888 \r \h </w:instrText>
      </w:r>
      <w:r w:rsidR="00741BF0">
        <w:fldChar w:fldCharType="separate"/>
      </w:r>
      <w:r w:rsidR="00F50E58">
        <w:t>[8]</w:t>
      </w:r>
      <w:r w:rsidR="00741BF0">
        <w:fldChar w:fldCharType="end"/>
      </w:r>
      <w:r w:rsidR="006520B8">
        <w:fldChar w:fldCharType="begin"/>
      </w:r>
      <w:r w:rsidR="006520B8">
        <w:instrText xml:space="preserve"> REF _Ref176815351 \r \h </w:instrText>
      </w:r>
      <w:r w:rsidR="006520B8">
        <w:fldChar w:fldCharType="separate"/>
      </w:r>
      <w:r w:rsidR="00F50E58">
        <w:t>[38]</w:t>
      </w:r>
      <w:r w:rsidR="006520B8">
        <w:fldChar w:fldCharType="end"/>
      </w:r>
      <w:r w:rsidR="004B24AF">
        <w:t xml:space="preserve">. </w:t>
      </w:r>
      <w:r w:rsidR="0033147C">
        <w:t xml:space="preserve">Dlatego możliwe </w:t>
      </w:r>
      <w:r w:rsidR="007C0ED1">
        <w:t>skoki</w:t>
      </w:r>
      <w:r w:rsidR="0033147C">
        <w:t xml:space="preserve"> napięcia zasilania ze względu na gwałtowne zmiany </w:t>
      </w:r>
      <w:r w:rsidR="00427E33">
        <w:t xml:space="preserve">pobieranego </w:t>
      </w:r>
      <w:r w:rsidR="0033147C">
        <w:t>prądu zostają zminimalizowane.</w:t>
      </w:r>
    </w:p>
    <w:p w:rsidR="005817E3" w:rsidRDefault="00896806" w:rsidP="00A7351A">
      <w:pPr>
        <w:ind w:firstLine="0"/>
        <w:jc w:val="center"/>
      </w:pPr>
      <w:r>
        <w:rPr>
          <w:noProof/>
          <w:lang w:eastAsia="pl-PL"/>
        </w:rPr>
        <w:drawing>
          <wp:inline distT="0" distB="0" distL="0" distR="0">
            <wp:extent cx="4779034" cy="2493787"/>
            <wp:effectExtent l="0" t="0" r="2540" b="190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83463" cy="2496098"/>
                    </a:xfrm>
                    <a:prstGeom prst="rect">
                      <a:avLst/>
                    </a:prstGeom>
                    <a:noFill/>
                    <a:ln>
                      <a:noFill/>
                    </a:ln>
                  </pic:spPr>
                </pic:pic>
              </a:graphicData>
            </a:graphic>
          </wp:inline>
        </w:drawing>
      </w:r>
    </w:p>
    <w:p w:rsidR="00A7351A" w:rsidRPr="005A3E6C" w:rsidRDefault="009B7858" w:rsidP="00896806">
      <w:pPr>
        <w:spacing w:before="0"/>
        <w:ind w:firstLine="0"/>
        <w:jc w:val="center"/>
      </w:pPr>
      <w:bookmarkStart w:id="530" w:name="_Ref176815088"/>
      <w:bookmarkStart w:id="531" w:name="_Toc178057295"/>
      <w:r>
        <w:t xml:space="preserve">Rys. </w:t>
      </w:r>
      <w:fldSimple w:instr=" STYLEREF 1 \s ">
        <w:r w:rsidR="00F50E58">
          <w:rPr>
            <w:noProof/>
          </w:rPr>
          <w:t>5</w:t>
        </w:r>
      </w:fldSimple>
      <w:r>
        <w:t>.</w:t>
      </w:r>
      <w:fldSimple w:instr=" SEQ Rys. \* ARABIC \s 1 ">
        <w:r w:rsidR="00F50E58">
          <w:rPr>
            <w:noProof/>
          </w:rPr>
          <w:t>15</w:t>
        </w:r>
      </w:fldSimple>
      <w:bookmarkEnd w:id="530"/>
      <w:r>
        <w:t xml:space="preserve">. </w:t>
      </w:r>
      <w:r w:rsidR="005977A9">
        <w:t>Opis realizacji modułów komparatorów</w:t>
      </w:r>
      <w:r w:rsidR="00141DD9">
        <w:t>.</w:t>
      </w:r>
      <w:bookmarkEnd w:id="531"/>
      <w:r w:rsidR="006574AA">
        <w:br w:type="page"/>
      </w:r>
    </w:p>
    <w:p w:rsidR="00FD7B90" w:rsidRDefault="000355FF" w:rsidP="00FD7B90">
      <w:pPr>
        <w:ind w:firstLine="0"/>
      </w:pPr>
      <w:r>
        <w:rPr>
          <w:noProof/>
          <w:lang w:eastAsia="pl-PL"/>
        </w:rPr>
        <w:lastRenderedPageBreak/>
        <w:drawing>
          <wp:inline distT="0" distB="0" distL="0" distR="0">
            <wp:extent cx="5391509" cy="8091578"/>
            <wp:effectExtent l="0" t="0" r="0" b="508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91785" cy="8091992"/>
                    </a:xfrm>
                    <a:prstGeom prst="rect">
                      <a:avLst/>
                    </a:prstGeom>
                    <a:noFill/>
                    <a:ln>
                      <a:noFill/>
                    </a:ln>
                  </pic:spPr>
                </pic:pic>
              </a:graphicData>
            </a:graphic>
          </wp:inline>
        </w:drawing>
      </w:r>
    </w:p>
    <w:p w:rsidR="00A322A7" w:rsidRPr="00306F25" w:rsidRDefault="009B7858" w:rsidP="006574AA">
      <w:pPr>
        <w:ind w:firstLine="0"/>
        <w:jc w:val="center"/>
      </w:pPr>
      <w:bookmarkStart w:id="532" w:name="_Ref177368502"/>
      <w:bookmarkStart w:id="533" w:name="_Ref118550287"/>
      <w:bookmarkStart w:id="534" w:name="_Toc178057296"/>
      <w:r>
        <w:t xml:space="preserve">Rys. </w:t>
      </w:r>
      <w:fldSimple w:instr=" STYLEREF 1 \s ">
        <w:r w:rsidR="00F50E58">
          <w:rPr>
            <w:noProof/>
          </w:rPr>
          <w:t>5</w:t>
        </w:r>
      </w:fldSimple>
      <w:r>
        <w:t>.</w:t>
      </w:r>
      <w:fldSimple w:instr=" SEQ Rys. \* ARABIC \s 1 ">
        <w:r w:rsidR="00F50E58">
          <w:rPr>
            <w:noProof/>
          </w:rPr>
          <w:t>16</w:t>
        </w:r>
      </w:fldSimple>
      <w:bookmarkEnd w:id="532"/>
      <w:r>
        <w:t xml:space="preserve">. </w:t>
      </w:r>
      <w:r w:rsidR="009478F5">
        <w:t>Opis realizacji układu laboratoryjnego</w:t>
      </w:r>
      <w:r w:rsidR="00D35902" w:rsidRPr="00145B7C">
        <w:t>.</w:t>
      </w:r>
      <w:bookmarkEnd w:id="533"/>
      <w:bookmarkEnd w:id="534"/>
      <w:r w:rsidR="0072210F">
        <w:br w:type="page"/>
      </w:r>
    </w:p>
    <w:p w:rsidR="008F1FE6" w:rsidRDefault="001976DC" w:rsidP="008F1FE6">
      <w:pPr>
        <w:pStyle w:val="Nagwek1"/>
      </w:pPr>
      <w:bookmarkStart w:id="535" w:name="_Toc178057222"/>
      <w:r>
        <w:lastRenderedPageBreak/>
        <w:t>Integracja układów peryferyjnych</w:t>
      </w:r>
      <w:bookmarkEnd w:id="535"/>
    </w:p>
    <w:p w:rsidR="00B44614" w:rsidRDefault="00B44614" w:rsidP="00C8440F">
      <w:r>
        <w:t>W niniejszym rozdziale</w:t>
      </w:r>
      <w:r w:rsidR="00660AB5">
        <w:t xml:space="preserve"> zostanie </w:t>
      </w:r>
      <w:r w:rsidR="005252FC">
        <w:t>przedstawiona</w:t>
      </w:r>
      <w:r w:rsidR="00660AB5">
        <w:t xml:space="preserve"> struktur</w:t>
      </w:r>
      <w:r w:rsidR="00DF60BE">
        <w:t>a</w:t>
      </w:r>
      <w:r w:rsidR="00660AB5">
        <w:t xml:space="preserve"> wewnętrznych rejestrów mikrokontrolera ATmega32U4. </w:t>
      </w:r>
      <w:r w:rsidR="003951A3">
        <w:t>Zaprezentowano organizację rejestrów i wyjaśniono rolę</w:t>
      </w:r>
      <w:r w:rsidR="001E5441">
        <w:t xml:space="preserve"> poszczególnych</w:t>
      </w:r>
      <w:r w:rsidR="00CE3EC8">
        <w:t xml:space="preserve"> bitów oraz zaprezentowano konfigurację układów peryferyjnych. </w:t>
      </w:r>
      <w:r w:rsidR="00C74D75">
        <w:t>Szczególną uwagę poświęcono na omówieniu ustawień użytych w pracy dyplomowej.</w:t>
      </w:r>
    </w:p>
    <w:p w:rsidR="00696E09" w:rsidRDefault="00C83A9E" w:rsidP="00696E09">
      <w:pPr>
        <w:pStyle w:val="Nagwek2"/>
      </w:pPr>
      <w:bookmarkStart w:id="536" w:name="_Toc178057223"/>
      <w:r>
        <w:t>Moduł</w:t>
      </w:r>
      <w:r w:rsidR="002E16FC">
        <w:t xml:space="preserve"> przerwań sprzętowych</w:t>
      </w:r>
      <w:bookmarkEnd w:id="536"/>
    </w:p>
    <w:p w:rsidR="0064162A" w:rsidRDefault="0064162A" w:rsidP="0010298B">
      <w:pPr>
        <w:spacing w:after="0"/>
      </w:pPr>
      <w:r>
        <w:t xml:space="preserve">System przerwań w mikrokontrolerach odgrywa kluczową rolę w zarządzaniu wielozadaniowością oraz efektywnym wykorzystaniu zasobów procesora. Przerwania umożliwiają mikrokontrolerowi reagowanie na zdarzenia zewnętrzne i wewnętrzne w sposób natychmiastowy, bez konieczności ciągłego monitorowania stanów wejść </w:t>
      </w:r>
      <w:r w:rsidR="0019088A">
        <w:t>w</w:t>
      </w:r>
      <w:r>
        <w:t xml:space="preserve"> </w:t>
      </w:r>
      <w:r w:rsidR="0019088A">
        <w:t>pętli</w:t>
      </w:r>
      <w:r>
        <w:t xml:space="preserve"> </w:t>
      </w:r>
      <w:r w:rsidR="00715ECE">
        <w:t>operacyjnej</w:t>
      </w:r>
      <w:r w:rsidR="00F71838">
        <w:t xml:space="preserve"> programu mikrokontrolera</w:t>
      </w:r>
      <w:r>
        <w:t>.</w:t>
      </w:r>
    </w:p>
    <w:p w:rsidR="000B0196" w:rsidRDefault="006A5ACF" w:rsidP="00402DBC">
      <w:pPr>
        <w:spacing w:before="0" w:after="0"/>
      </w:pPr>
      <w:r>
        <w:t>Każd</w:t>
      </w:r>
      <w:r w:rsidR="00F240C0">
        <w:t>y</w:t>
      </w:r>
      <w:r>
        <w:t xml:space="preserve"> </w:t>
      </w:r>
      <w:r w:rsidR="008F7705">
        <w:t>układ peryferyjny po zajściu określonego zdarzenia</w:t>
      </w:r>
      <w:r w:rsidR="0072579E">
        <w:t>,</w:t>
      </w:r>
      <w:r w:rsidR="008F7705">
        <w:t xml:space="preserve"> </w:t>
      </w:r>
      <w:r w:rsidR="004D1614">
        <w:t>zgłasza potrzebę obsługi</w:t>
      </w:r>
      <w:r w:rsidR="00336462">
        <w:t xml:space="preserve"> ustawiając flagę</w:t>
      </w:r>
      <w:r w:rsidR="00A669E3">
        <w:t xml:space="preserve"> w pamięci mikrokontrolera</w:t>
      </w:r>
      <w:r w:rsidR="00991CB4">
        <w:t xml:space="preserve">. Każde przerwanie ma przypisany priorytet, </w:t>
      </w:r>
      <w:r w:rsidR="009A2CD7" w:rsidRPr="00AA27A1">
        <w:br/>
      </w:r>
      <w:r w:rsidR="00991CB4">
        <w:t xml:space="preserve">który decyduje o kolejności obsługi, gdy kilka przerwań wystąpi jednocześnie. System przerwań zawiera również mechanizmy umożliwiające maskowanie (blokowanie) niektórych przerwań, </w:t>
      </w:r>
      <w:r w:rsidR="009A2CD7" w:rsidRPr="00AA27A1">
        <w:br/>
      </w:r>
      <w:r w:rsidR="00991CB4">
        <w:t xml:space="preserve">co pozwala na kontrolowanie, które zdarzenia </w:t>
      </w:r>
      <w:r w:rsidR="003B2793">
        <w:t>mogą zostać obsłużone</w:t>
      </w:r>
      <w:r w:rsidR="00991CB4">
        <w:t xml:space="preserve"> w danym momencie.</w:t>
      </w:r>
      <w:r w:rsidR="00402DBC">
        <w:t xml:space="preserve"> </w:t>
      </w:r>
      <w:r w:rsidR="004F6E7C">
        <w:t xml:space="preserve">Okres od wystąpienia zdarzenia do jego obsługi przez mikrokontroler wynosi </w:t>
      </w:r>
      <w:r w:rsidR="0072579E">
        <w:t>przynajmniej</w:t>
      </w:r>
      <w:r w:rsidR="00ED07C4">
        <w:t xml:space="preserve"> 5 cykli </w:t>
      </w:r>
      <w:r w:rsidR="0072579E">
        <w:t>zegarowych</w:t>
      </w:r>
      <w:r w:rsidR="006B049B">
        <w:t xml:space="preserve">, w których </w:t>
      </w:r>
      <w:r w:rsidR="00CA5BAD">
        <w:t>wartość licznika programu</w:t>
      </w:r>
      <w:r w:rsidR="00785A6B">
        <w:t xml:space="preserve"> PC</w:t>
      </w:r>
      <w:r w:rsidR="00CA5BAD">
        <w:t xml:space="preserve"> zostaje zapisana w pamięci stosu</w:t>
      </w:r>
      <w:r w:rsidR="000758C9">
        <w:t xml:space="preserve">, </w:t>
      </w:r>
      <w:r w:rsidR="00910E82">
        <w:t>następnie licznik programu zostaje ustalony na konkretny adres przerwania</w:t>
      </w:r>
      <w:r w:rsidR="001D39AB">
        <w:t>.</w:t>
      </w:r>
      <w:r w:rsidR="00982535">
        <w:t xml:space="preserve"> </w:t>
      </w:r>
      <w:r w:rsidR="005861EB">
        <w:t>Na koniec obsługi przerwania, wartość licznika programu zostaje</w:t>
      </w:r>
      <w:r w:rsidR="00762DA0">
        <w:t xml:space="preserve"> przywrócon</w:t>
      </w:r>
      <w:r w:rsidR="0064786A">
        <w:t>a</w:t>
      </w:r>
      <w:r w:rsidR="00762DA0">
        <w:t xml:space="preserve"> ze stosu w celu kontynuacji wcześniej wykonywan</w:t>
      </w:r>
      <w:r w:rsidR="00286C41">
        <w:t>ych operacji</w:t>
      </w:r>
      <w:r w:rsidR="00762DA0">
        <w:t xml:space="preserve">. Procedura ta trwa kolejne 5 cykli </w:t>
      </w:r>
      <w:r w:rsidR="00032C76">
        <w:t>zegarowych</w:t>
      </w:r>
      <w:r w:rsidR="00B52864">
        <w:t xml:space="preserve"> </w:t>
      </w:r>
      <w:r w:rsidR="00B52864">
        <w:fldChar w:fldCharType="begin"/>
      </w:r>
      <w:r w:rsidR="00B52864">
        <w:instrText xml:space="preserve"> REF _Ref119614011 \r \h </w:instrText>
      </w:r>
      <w:r w:rsidR="00B52864">
        <w:fldChar w:fldCharType="separate"/>
      </w:r>
      <w:r w:rsidR="00F50E58">
        <w:t>[30]</w:t>
      </w:r>
      <w:r w:rsidR="00B52864">
        <w:fldChar w:fldCharType="end"/>
      </w:r>
      <w:r w:rsidR="00762DA0">
        <w:t>.</w:t>
      </w:r>
    </w:p>
    <w:p w:rsidR="00D91268" w:rsidRDefault="00D91268" w:rsidP="009333E3">
      <w:pPr>
        <w:spacing w:before="0" w:after="0"/>
      </w:pPr>
      <w:r>
        <w:t xml:space="preserve">Aktywacja systemu przerwań odbywa się poprzez ustawienie </w:t>
      </w:r>
      <w:r w:rsidR="0019283E">
        <w:t xml:space="preserve">wartości logicznej „1” </w:t>
      </w:r>
      <w:r w:rsidR="009A2CD7" w:rsidRPr="00AA27A1">
        <w:br/>
      </w:r>
      <w:r w:rsidR="0019283E">
        <w:t>do bitu odpowiedzialnego za globalną obsługę przerwań</w:t>
      </w:r>
      <w:r>
        <w:t xml:space="preserve"> </w:t>
      </w:r>
      <w:r w:rsidR="0019283E">
        <w:t>(</w:t>
      </w:r>
      <w:r>
        <w:t>I</w:t>
      </w:r>
      <w:r w:rsidR="0019283E">
        <w:t>)</w:t>
      </w:r>
      <w:r>
        <w:t xml:space="preserve"> w rejestrze SREG</w:t>
      </w:r>
      <w:r w:rsidR="00284B65">
        <w:t xml:space="preserve"> (</w:t>
      </w:r>
      <w:r w:rsidR="004A116C">
        <w:fldChar w:fldCharType="begin"/>
      </w:r>
      <w:r w:rsidR="004A116C">
        <w:instrText xml:space="preserve"> REF _Ref176815438 \h </w:instrText>
      </w:r>
      <w:r w:rsidR="004A116C">
        <w:fldChar w:fldCharType="separate"/>
      </w:r>
      <w:r w:rsidR="00F50E58">
        <w:t xml:space="preserve">Rys. </w:t>
      </w:r>
      <w:r w:rsidR="00F50E58">
        <w:rPr>
          <w:noProof/>
        </w:rPr>
        <w:t>6</w:t>
      </w:r>
      <w:r w:rsidR="00F50E58">
        <w:t>.</w:t>
      </w:r>
      <w:r w:rsidR="00F50E58">
        <w:rPr>
          <w:noProof/>
        </w:rPr>
        <w:t>1</w:t>
      </w:r>
      <w:r w:rsidR="004A116C">
        <w:fldChar w:fldCharType="end"/>
      </w:r>
      <w:r w:rsidR="004A116C">
        <w:t>.</w:t>
      </w:r>
      <w:r w:rsidR="00284B65">
        <w:t>)</w:t>
      </w:r>
      <w:r>
        <w:t xml:space="preserve">. </w:t>
      </w:r>
      <w:r w:rsidR="009A2CD7" w:rsidRPr="00AA27A1">
        <w:br/>
      </w:r>
      <w:r w:rsidR="003B2793">
        <w:t>D</w:t>
      </w:r>
      <w:r w:rsidR="00AB0CF2">
        <w:t>la poprawnego działania systemu przerwań konieczne jest także ustawienie masek przerwań układów peryferyjnych</w:t>
      </w:r>
      <w:r w:rsidR="00FE394D">
        <w:t>, aby umożliwić obsługę</w:t>
      </w:r>
      <w:r w:rsidR="00D1495C">
        <w:t xml:space="preserve"> tylko</w:t>
      </w:r>
      <w:r w:rsidR="00FE394D">
        <w:t xml:space="preserve"> konkretnych zdarzeń</w:t>
      </w:r>
      <w:r w:rsidR="00AB0CF2">
        <w:t>.</w:t>
      </w:r>
      <w:r w:rsidR="00D205D5">
        <w:t xml:space="preserve"> </w:t>
      </w:r>
      <w:r w:rsidR="00923110">
        <w:t xml:space="preserve">Dodatkowym elementem przerwań są ich priorytety obsługi. </w:t>
      </w:r>
      <w:r w:rsidR="00415884">
        <w:t>Zgłoszenie kilku przerwań jednocześnie spowoduje ich obsługę w kolejności od najwyższego priorytetu.</w:t>
      </w:r>
      <w:r w:rsidR="00BB1A3E">
        <w:t xml:space="preserve"> Po zakończeniu obsługi danego przerwania, procesor </w:t>
      </w:r>
      <w:r w:rsidR="005A76A9">
        <w:t>automatycznie rozpocznie obsługę kolejnych</w:t>
      </w:r>
      <w:r w:rsidR="00376366">
        <w:t xml:space="preserve"> zgłoszeń</w:t>
      </w:r>
      <w:r w:rsidR="00BB1A3E">
        <w:t>.</w:t>
      </w:r>
      <w:r w:rsidR="00AA47CF">
        <w:t xml:space="preserve"> </w:t>
      </w:r>
      <w:r w:rsidR="009A2CD7" w:rsidRPr="00AA27A1">
        <w:br/>
      </w:r>
      <w:r w:rsidR="006405E9">
        <w:t>Ponadto odpowiednie zarządzanie systemem przerwań pozwala na znaczną oszczędność energii w systemach mikrokontrolerowych.</w:t>
      </w:r>
    </w:p>
    <w:p w:rsidR="00931F86" w:rsidRDefault="00C827B9" w:rsidP="00A90876">
      <w:pPr>
        <w:spacing w:after="0"/>
        <w:ind w:firstLine="0"/>
      </w:pPr>
      <w:r>
        <w:rPr>
          <w:noProof/>
          <w:lang w:eastAsia="pl-PL"/>
        </w:rPr>
        <w:drawing>
          <wp:inline distT="0" distB="0" distL="0" distR="0" wp14:anchorId="1A0CF416" wp14:editId="7DFCBA8B">
            <wp:extent cx="5295014" cy="669851"/>
            <wp:effectExtent l="0" t="0" r="127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t="-10446" b="-11941"/>
                    <a:stretch/>
                  </pic:blipFill>
                  <pic:spPr bwMode="auto">
                    <a:xfrm>
                      <a:off x="0" y="0"/>
                      <a:ext cx="5329227" cy="674179"/>
                    </a:xfrm>
                    <a:prstGeom prst="rect">
                      <a:avLst/>
                    </a:prstGeom>
                    <a:ln>
                      <a:noFill/>
                    </a:ln>
                    <a:extLst>
                      <a:ext uri="{53640926-AAD7-44D8-BBD7-CCE9431645EC}">
                        <a14:shadowObscured xmlns:a14="http://schemas.microsoft.com/office/drawing/2010/main"/>
                      </a:ext>
                    </a:extLst>
                  </pic:spPr>
                </pic:pic>
              </a:graphicData>
            </a:graphic>
          </wp:inline>
        </w:drawing>
      </w:r>
    </w:p>
    <w:p w:rsidR="00E26023" w:rsidRPr="000F5902" w:rsidRDefault="00D35902" w:rsidP="00E10A41">
      <w:pPr>
        <w:pStyle w:val="Podtytu"/>
        <w:ind w:firstLine="0"/>
        <w:rPr>
          <w:rStyle w:val="Rysunek"/>
          <w:iCs w:val="0"/>
        </w:rPr>
      </w:pPr>
      <w:bookmarkStart w:id="537" w:name="_Ref176815438"/>
      <w:bookmarkStart w:id="538" w:name="_Ref118398348"/>
      <w:bookmarkStart w:id="539" w:name="_Ref118398338"/>
      <w:bookmarkStart w:id="540" w:name="_Toc178057297"/>
      <w:r>
        <w:t xml:space="preserve">Rys. </w:t>
      </w:r>
      <w:fldSimple w:instr=" STYLEREF 1 \s ">
        <w:r w:rsidR="00F50E58">
          <w:rPr>
            <w:noProof/>
          </w:rPr>
          <w:t>6</w:t>
        </w:r>
      </w:fldSimple>
      <w:r w:rsidR="00234F5C">
        <w:t>.</w:t>
      </w:r>
      <w:fldSimple w:instr=" SEQ Rys. \* ARABIC \s 1 ">
        <w:r w:rsidR="00F50E58">
          <w:rPr>
            <w:noProof/>
          </w:rPr>
          <w:t>1</w:t>
        </w:r>
      </w:fldSimple>
      <w:bookmarkEnd w:id="537"/>
      <w:r>
        <w:t xml:space="preserve">. </w:t>
      </w:r>
      <w:r w:rsidR="00942B79">
        <w:t>Organizacja r</w:t>
      </w:r>
      <w:r w:rsidRPr="00BB4CB4">
        <w:t>ejestr</w:t>
      </w:r>
      <w:r w:rsidR="00942B79">
        <w:t>u</w:t>
      </w:r>
      <w:r w:rsidRPr="00BB4CB4">
        <w:t xml:space="preserve"> </w:t>
      </w:r>
      <w:r w:rsidR="00D81590">
        <w:t>stanu</w:t>
      </w:r>
      <w:r w:rsidR="00B52864">
        <w:t xml:space="preserve"> </w:t>
      </w:r>
      <w:r w:rsidR="00B52864">
        <w:fldChar w:fldCharType="begin"/>
      </w:r>
      <w:r w:rsidR="00B52864">
        <w:instrText xml:space="preserve"> REF _Ref119614011 \r \h </w:instrText>
      </w:r>
      <w:r w:rsidR="00B52864">
        <w:fldChar w:fldCharType="separate"/>
      </w:r>
      <w:r w:rsidR="00F50E58">
        <w:t>[30]</w:t>
      </w:r>
      <w:r w:rsidR="00B52864">
        <w:fldChar w:fldCharType="end"/>
      </w:r>
      <w:r w:rsidRPr="00BB4CB4">
        <w:t>.</w:t>
      </w:r>
      <w:bookmarkEnd w:id="538"/>
      <w:bookmarkEnd w:id="539"/>
      <w:bookmarkEnd w:id="540"/>
      <w:r w:rsidR="000F5902">
        <w:rPr>
          <w:rStyle w:val="Rysunek"/>
        </w:rPr>
        <w:br w:type="page"/>
      </w:r>
    </w:p>
    <w:p w:rsidR="00696E09" w:rsidRDefault="00953B31" w:rsidP="00696E09">
      <w:pPr>
        <w:pStyle w:val="Nagwek2"/>
      </w:pPr>
      <w:bookmarkStart w:id="541" w:name="_Toc178057224"/>
      <w:r>
        <w:lastRenderedPageBreak/>
        <w:t>Moduł komunikacyjny USB</w:t>
      </w:r>
      <w:bookmarkEnd w:id="541"/>
    </w:p>
    <w:p w:rsidR="004D50C8" w:rsidRDefault="004D50C8" w:rsidP="004D50C8">
      <w:pPr>
        <w:spacing w:after="0"/>
      </w:pPr>
      <w:r>
        <w:t xml:space="preserve">Podczas realizacji projektu dyplomowego </w:t>
      </w:r>
      <w:r w:rsidR="006A4DF4">
        <w:t>użyto</w:t>
      </w:r>
      <w:r w:rsidR="0066104E">
        <w:t xml:space="preserve"> wbudowany</w:t>
      </w:r>
      <w:r w:rsidR="006A4DF4">
        <w:t xml:space="preserve"> interfejs kom</w:t>
      </w:r>
      <w:r w:rsidR="0066104E">
        <w:t>u</w:t>
      </w:r>
      <w:r w:rsidR="006A4DF4">
        <w:t>nikacyjny</w:t>
      </w:r>
      <w:r>
        <w:t xml:space="preserve"> USB w mikrokontroler</w:t>
      </w:r>
      <w:r w:rsidR="00275478">
        <w:t>ze</w:t>
      </w:r>
      <w:r w:rsidR="008425DA">
        <w:t>, do obsługi którego</w:t>
      </w:r>
      <w:r>
        <w:t xml:space="preserve"> wykorzystano bibliotekę LUFA USB</w:t>
      </w:r>
      <w:r w:rsidR="006D158A">
        <w:t xml:space="preserve"> </w:t>
      </w:r>
      <w:r w:rsidR="001B1292">
        <w:fldChar w:fldCharType="begin"/>
      </w:r>
      <w:r w:rsidR="001B1292">
        <w:instrText xml:space="preserve"> REF _Ref119615226 \r \h </w:instrText>
      </w:r>
      <w:r w:rsidR="001B1292">
        <w:fldChar w:fldCharType="separate"/>
      </w:r>
      <w:r w:rsidR="00F50E58">
        <w:t>[39]</w:t>
      </w:r>
      <w:r w:rsidR="001B1292">
        <w:fldChar w:fldCharType="end"/>
      </w:r>
      <w:r>
        <w:t xml:space="preserve">. </w:t>
      </w:r>
      <w:r w:rsidR="008425DA">
        <w:t>Środowisko</w:t>
      </w:r>
      <w:r>
        <w:t xml:space="preserve"> umożliwia </w:t>
      </w:r>
      <w:r w:rsidR="009111F9">
        <w:t>ustawienie własnych</w:t>
      </w:r>
      <w:r w:rsidR="0083460C">
        <w:t xml:space="preserve"> </w:t>
      </w:r>
      <w:r>
        <w:t>identyfikatorów</w:t>
      </w:r>
      <w:r w:rsidR="0083460C">
        <w:t xml:space="preserve"> i deskryptorów</w:t>
      </w:r>
      <w:r>
        <w:t xml:space="preserve">, </w:t>
      </w:r>
      <w:r w:rsidR="0048636C">
        <w:t>dzięki czemu możliwe jest automatyczne</w:t>
      </w:r>
      <w:r>
        <w:t xml:space="preserve"> wykrywanie </w:t>
      </w:r>
      <w:r w:rsidR="00E56506">
        <w:t>podłączenia mikrokontrolera do portu USB komputera</w:t>
      </w:r>
      <w:r>
        <w:t>.</w:t>
      </w:r>
    </w:p>
    <w:p w:rsidR="004F0C58" w:rsidRDefault="00BA3BEE" w:rsidP="009F5122">
      <w:pPr>
        <w:spacing w:before="0" w:after="0"/>
      </w:pPr>
      <w:r>
        <w:t>Wbudowany m</w:t>
      </w:r>
      <w:r w:rsidR="00696487">
        <w:t>oduł</w:t>
      </w:r>
      <w:r w:rsidR="003F2186">
        <w:t xml:space="preserve"> </w:t>
      </w:r>
      <w:r w:rsidR="004D50C8">
        <w:t xml:space="preserve">USB </w:t>
      </w:r>
      <w:r w:rsidR="000B1B12">
        <w:t>(</w:t>
      </w:r>
      <w:r w:rsidR="00650D31">
        <w:fldChar w:fldCharType="begin"/>
      </w:r>
      <w:r w:rsidR="00650D31">
        <w:instrText xml:space="preserve"> REF _Ref176815479 \h </w:instrText>
      </w:r>
      <w:r w:rsidR="00650D31">
        <w:fldChar w:fldCharType="separate"/>
      </w:r>
      <w:r w:rsidR="00F50E58">
        <w:t xml:space="preserve">Rys. </w:t>
      </w:r>
      <w:r w:rsidR="00F50E58">
        <w:rPr>
          <w:noProof/>
        </w:rPr>
        <w:t>6</w:t>
      </w:r>
      <w:r w:rsidR="00F50E58">
        <w:t>.</w:t>
      </w:r>
      <w:r w:rsidR="00F50E58">
        <w:rPr>
          <w:noProof/>
        </w:rPr>
        <w:t>2</w:t>
      </w:r>
      <w:r w:rsidR="00650D31">
        <w:fldChar w:fldCharType="end"/>
      </w:r>
      <w:r w:rsidR="00650D31">
        <w:t>.</w:t>
      </w:r>
      <w:r w:rsidR="000B1B12">
        <w:t xml:space="preserve">) </w:t>
      </w:r>
      <w:r w:rsidR="00A80C17">
        <w:t>pozwala na</w:t>
      </w:r>
      <w:r w:rsidR="004D50C8">
        <w:t xml:space="preserve"> obsługę zdarzeń związanych </w:t>
      </w:r>
      <w:r w:rsidR="009A2CD7" w:rsidRPr="00AA27A1">
        <w:br/>
      </w:r>
      <w:r w:rsidR="004D50C8">
        <w:t xml:space="preserve">z podłączeniem </w:t>
      </w:r>
      <w:r w:rsidR="00E30AA8">
        <w:t xml:space="preserve">i </w:t>
      </w:r>
      <w:r w:rsidR="004D50C8">
        <w:t>nawiązanie</w:t>
      </w:r>
      <w:r w:rsidR="00682EFD">
        <w:t>m</w:t>
      </w:r>
      <w:r w:rsidR="004D50C8">
        <w:t xml:space="preserve"> </w:t>
      </w:r>
      <w:r w:rsidR="00E30AA8">
        <w:t>komunikacji z interfejsem</w:t>
      </w:r>
      <w:r w:rsidR="004D50C8">
        <w:t xml:space="preserve">. </w:t>
      </w:r>
      <w:r w:rsidR="00CE342E">
        <w:t xml:space="preserve">Podłączenie układu laboratoryjnego do portu USB komputera PC powoduje pojawienie się napięcia </w:t>
      </w:r>
      <w:r w:rsidR="00084C1B">
        <w:t>na pinie VBUS</w:t>
      </w:r>
      <w:r w:rsidR="00F458E8">
        <w:t xml:space="preserve">. </w:t>
      </w:r>
      <w:r w:rsidR="00B04B58">
        <w:t xml:space="preserve">Zdarzenie </w:t>
      </w:r>
      <w:r w:rsidR="009A2CD7" w:rsidRPr="00AA27A1">
        <w:br/>
      </w:r>
      <w:r w:rsidR="00B04B58">
        <w:t xml:space="preserve">to generuje przerwanie pozwalające na </w:t>
      </w:r>
      <w:r w:rsidR="00762EF0">
        <w:t>ustalenie zasad</w:t>
      </w:r>
      <w:r w:rsidR="00256833">
        <w:t xml:space="preserve"> komunikacji</w:t>
      </w:r>
      <w:r w:rsidR="00B04B58">
        <w:t>.</w:t>
      </w:r>
      <w:r w:rsidR="004652E5">
        <w:t xml:space="preserve"> </w:t>
      </w:r>
      <w:r w:rsidR="004D50C8">
        <w:t xml:space="preserve">Kolejne przerwanie jest wywoływane w momencie nawiązania połączenia między aplikacją a mikrokontrolerem, </w:t>
      </w:r>
      <w:r w:rsidR="009A2CD7" w:rsidRPr="00AA27A1">
        <w:br/>
      </w:r>
      <w:r w:rsidR="004D50C8">
        <w:t>co następuje po przesłaniu odpowiedniego pakietu danych.</w:t>
      </w:r>
    </w:p>
    <w:p w:rsidR="004D50C8" w:rsidRDefault="004D50C8" w:rsidP="004D50C8">
      <w:pPr>
        <w:spacing w:before="0"/>
      </w:pPr>
      <w:r>
        <w:t xml:space="preserve">Aby mikrokontroler mógł pracować </w:t>
      </w:r>
      <w:r w:rsidR="009A7A6A">
        <w:t>z</w:t>
      </w:r>
      <w:r>
        <w:t xml:space="preserve"> częstotliwości</w:t>
      </w:r>
      <w:r w:rsidR="00770CFE">
        <w:t>ą</w:t>
      </w:r>
      <w:r>
        <w:t xml:space="preserve"> zegara</w:t>
      </w:r>
      <w:r w:rsidR="00840CD0">
        <w:t xml:space="preserve"> taktującego</w:t>
      </w:r>
      <w:r>
        <w:t xml:space="preserve"> 16 MHz, </w:t>
      </w:r>
      <w:r w:rsidR="00F169C8">
        <w:t>wymagane</w:t>
      </w:r>
      <w:r>
        <w:t xml:space="preserve"> jest </w:t>
      </w:r>
      <w:r w:rsidR="00F527B4">
        <w:t>napięcie zasilające równe</w:t>
      </w:r>
      <w:r>
        <w:t xml:space="preserve"> 5 V</w:t>
      </w:r>
      <w:r w:rsidR="0080137E">
        <w:t xml:space="preserve"> </w:t>
      </w:r>
      <w:r w:rsidR="0080137E">
        <w:fldChar w:fldCharType="begin"/>
      </w:r>
      <w:r w:rsidR="0080137E">
        <w:instrText xml:space="preserve"> REF _Ref119614011 \r \h </w:instrText>
      </w:r>
      <w:r w:rsidR="0080137E">
        <w:fldChar w:fldCharType="separate"/>
      </w:r>
      <w:r w:rsidR="00F50E58">
        <w:t>[30]</w:t>
      </w:r>
      <w:r w:rsidR="0080137E">
        <w:fldChar w:fldCharType="end"/>
      </w:r>
      <w:r>
        <w:t xml:space="preserve">. Ze względu na standard USB, </w:t>
      </w:r>
      <w:r w:rsidR="00767843">
        <w:t>potencjały linii danych</w:t>
      </w:r>
      <w:r w:rsidR="00FF5523">
        <w:t xml:space="preserve"> muszą</w:t>
      </w:r>
      <w:r>
        <w:t xml:space="preserve"> być utrzymywane w zakresie 3–3,6 V, dlatego zastosowano regulatory napięcia dostosowujące te wartości do wymagań standardu USB.</w:t>
      </w:r>
    </w:p>
    <w:p w:rsidR="007029AC" w:rsidRDefault="007029AC" w:rsidP="004D50C8">
      <w:pPr>
        <w:ind w:firstLine="0"/>
        <w:jc w:val="center"/>
      </w:pPr>
      <w:r>
        <w:rPr>
          <w:noProof/>
          <w:lang w:eastAsia="pl-PL"/>
        </w:rPr>
        <w:drawing>
          <wp:inline distT="0" distB="0" distL="0" distR="0" wp14:anchorId="043EAE95" wp14:editId="73BC3E80">
            <wp:extent cx="4829487" cy="4627659"/>
            <wp:effectExtent l="0" t="0" r="0" b="1905"/>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839538" cy="4637290"/>
                    </a:xfrm>
                    <a:prstGeom prst="rect">
                      <a:avLst/>
                    </a:prstGeom>
                  </pic:spPr>
                </pic:pic>
              </a:graphicData>
            </a:graphic>
          </wp:inline>
        </w:drawing>
      </w:r>
    </w:p>
    <w:p w:rsidR="00D35902" w:rsidRDefault="00D35902" w:rsidP="00EB5911">
      <w:pPr>
        <w:pStyle w:val="Podtytu"/>
        <w:ind w:firstLine="0"/>
      </w:pPr>
      <w:bookmarkStart w:id="542" w:name="_Ref176815479"/>
      <w:bookmarkStart w:id="543" w:name="_Toc178057298"/>
      <w:bookmarkStart w:id="544" w:name="_Ref118402830"/>
      <w:r>
        <w:t xml:space="preserve">Rys. </w:t>
      </w:r>
      <w:fldSimple w:instr=" STYLEREF 1 \s ">
        <w:r w:rsidR="00F50E58">
          <w:rPr>
            <w:noProof/>
          </w:rPr>
          <w:t>6</w:t>
        </w:r>
      </w:fldSimple>
      <w:r w:rsidR="00234F5C">
        <w:t>.</w:t>
      </w:r>
      <w:fldSimple w:instr=" SEQ Rys. \* ARABIC \s 1 ">
        <w:r w:rsidR="00F50E58">
          <w:rPr>
            <w:noProof/>
          </w:rPr>
          <w:t>2</w:t>
        </w:r>
      </w:fldSimple>
      <w:bookmarkEnd w:id="542"/>
      <w:r>
        <w:t xml:space="preserve">. </w:t>
      </w:r>
      <w:r w:rsidR="00740F8B">
        <w:t>Budowa modułu komunikacyjnego</w:t>
      </w:r>
      <w:r w:rsidRPr="00534071">
        <w:t xml:space="preserve"> USB</w:t>
      </w:r>
      <w:r w:rsidR="000C6891">
        <w:t xml:space="preserve"> </w:t>
      </w:r>
      <w:r w:rsidR="000C6891">
        <w:fldChar w:fldCharType="begin"/>
      </w:r>
      <w:r w:rsidR="000C6891">
        <w:instrText xml:space="preserve"> REF _Ref119614011 \r \h </w:instrText>
      </w:r>
      <w:r w:rsidR="000C6891">
        <w:fldChar w:fldCharType="separate"/>
      </w:r>
      <w:r w:rsidR="00F50E58">
        <w:t>[30]</w:t>
      </w:r>
      <w:r w:rsidR="000C6891">
        <w:fldChar w:fldCharType="end"/>
      </w:r>
      <w:r w:rsidRPr="00534071">
        <w:t>.</w:t>
      </w:r>
      <w:bookmarkEnd w:id="543"/>
    </w:p>
    <w:p w:rsidR="00696E09" w:rsidRDefault="004849E3" w:rsidP="00696E09">
      <w:pPr>
        <w:pStyle w:val="Nagwek2"/>
      </w:pPr>
      <w:bookmarkStart w:id="545" w:name="_Toc178057225"/>
      <w:bookmarkEnd w:id="544"/>
      <w:r>
        <w:lastRenderedPageBreak/>
        <w:t>Moduł liczników</w:t>
      </w:r>
      <w:bookmarkEnd w:id="545"/>
    </w:p>
    <w:p w:rsidR="002E5451" w:rsidRDefault="002E5451" w:rsidP="002E5451">
      <w:pPr>
        <w:spacing w:after="0"/>
      </w:pPr>
      <w:r>
        <w:t xml:space="preserve">Wykorzystany w pracy dyplomowej mikrokontroler ATmega32U4 wyposażony jest </w:t>
      </w:r>
      <w:r w:rsidR="000E6E9F">
        <w:br/>
      </w:r>
      <w:r>
        <w:t xml:space="preserve">w zaawansowany system liczników, które umożliwiają realizację różnorodnych zadań związanych z pomiarem czasu, generowaniem sygnałów PWM czy zliczaniem zdarzeń. </w:t>
      </w:r>
      <w:r w:rsidR="000E6E9F">
        <w:br/>
      </w:r>
      <w:r>
        <w:t xml:space="preserve">Jednym z takich liczników jest </w:t>
      </w:r>
      <w:proofErr w:type="spellStart"/>
      <w:r>
        <w:t>Timer</w:t>
      </w:r>
      <w:proofErr w:type="spellEnd"/>
      <w:r>
        <w:t xml:space="preserve">/Counter1, który </w:t>
      </w:r>
      <w:r w:rsidR="00AE2562">
        <w:t xml:space="preserve">umożliwia </w:t>
      </w:r>
      <w:r w:rsidR="00A70399">
        <w:t>przechwytywanie zdarzeń sygnału zewnętrznego</w:t>
      </w:r>
      <w:r>
        <w:t xml:space="preserve"> (Input </w:t>
      </w:r>
      <w:proofErr w:type="spellStart"/>
      <w:r>
        <w:t>Capture</w:t>
      </w:r>
      <w:proofErr w:type="spellEnd"/>
      <w:r>
        <w:t xml:space="preserve">) przy użyciu </w:t>
      </w:r>
      <w:proofErr w:type="spellStart"/>
      <w:r>
        <w:t>pinu</w:t>
      </w:r>
      <w:proofErr w:type="spellEnd"/>
      <w:r>
        <w:t xml:space="preserve"> ICP1. Funkcja bramkowania licznika pozwala na precyzyjne kontrolowanie </w:t>
      </w:r>
      <w:r w:rsidR="00623470">
        <w:t>czasu, w którym</w:t>
      </w:r>
      <w:r>
        <w:t xml:space="preserve"> licznik jest aktywny, co jest szczególnie użyteczne podczas pomiaru częstotliwości sygnału wyjściowego oscylatora relaksacyjnego.</w:t>
      </w:r>
      <w:r w:rsidR="006D4F72">
        <w:t xml:space="preserve"> Zaletą rozwiązania jest wbudowany filtr cyfrowy</w:t>
      </w:r>
      <w:r w:rsidR="0041730A">
        <w:t xml:space="preserve"> (</w:t>
      </w:r>
      <w:proofErr w:type="spellStart"/>
      <w:r w:rsidR="0041730A">
        <w:t>Noise</w:t>
      </w:r>
      <w:proofErr w:type="spellEnd"/>
      <w:r w:rsidR="0041730A">
        <w:t xml:space="preserve"> </w:t>
      </w:r>
      <w:proofErr w:type="spellStart"/>
      <w:r w:rsidR="0041730A">
        <w:t>Canceler</w:t>
      </w:r>
      <w:proofErr w:type="spellEnd"/>
      <w:r w:rsidR="0041730A">
        <w:t>)</w:t>
      </w:r>
      <w:r w:rsidR="006D4F72">
        <w:t xml:space="preserve"> eliminujący zakłócenia sygnału bramkującego krótsze od 4 cykli zegarowych mikrokontrolera</w:t>
      </w:r>
      <w:r w:rsidR="00BC7987">
        <w:t xml:space="preserve"> (</w:t>
      </w:r>
      <w:r w:rsidR="007A5AD1">
        <w:fldChar w:fldCharType="begin"/>
      </w:r>
      <w:r w:rsidR="007A5AD1">
        <w:instrText xml:space="preserve"> REF _Ref176815558 \h </w:instrText>
      </w:r>
      <w:r w:rsidR="007A5AD1">
        <w:fldChar w:fldCharType="separate"/>
      </w:r>
      <w:r w:rsidR="00F50E58">
        <w:t xml:space="preserve">Rys. </w:t>
      </w:r>
      <w:r w:rsidR="00F50E58">
        <w:rPr>
          <w:noProof/>
        </w:rPr>
        <w:t>6</w:t>
      </w:r>
      <w:r w:rsidR="00F50E58">
        <w:t>.</w:t>
      </w:r>
      <w:r w:rsidR="00F50E58">
        <w:rPr>
          <w:noProof/>
        </w:rPr>
        <w:t>3</w:t>
      </w:r>
      <w:r w:rsidR="007A5AD1">
        <w:fldChar w:fldCharType="end"/>
      </w:r>
      <w:r w:rsidR="007A5AD1">
        <w:t>.</w:t>
      </w:r>
      <w:r w:rsidR="00BC7987">
        <w:t>)</w:t>
      </w:r>
      <w:r w:rsidR="006D4F72">
        <w:t xml:space="preserve">. </w:t>
      </w:r>
      <w:r w:rsidR="00F71914">
        <w:t xml:space="preserve">Moduł Arduino Micro, na którym opiera się </w:t>
      </w:r>
      <w:r w:rsidR="00277A8A">
        <w:t>układ laboratoryjny</w:t>
      </w:r>
      <w:r w:rsidR="00F71914">
        <w:t xml:space="preserve"> </w:t>
      </w:r>
      <w:r w:rsidR="00966E97">
        <w:t>posiada wbudowany</w:t>
      </w:r>
      <w:r w:rsidR="00F71914">
        <w:t xml:space="preserve"> oscylator </w:t>
      </w:r>
      <w:r w:rsidR="000E6E9F">
        <w:br/>
      </w:r>
      <w:r w:rsidR="00F71914">
        <w:t>o częstotliwości 16</w:t>
      </w:r>
      <w:r w:rsidR="004E5567">
        <w:t> </w:t>
      </w:r>
      <w:r w:rsidR="00F71914">
        <w:t>MHz.</w:t>
      </w:r>
      <w:r w:rsidR="008B6C6B">
        <w:t xml:space="preserve"> Układ pomiarowy do celów laboratoryjnych nie będzie posiadał obudowy, dlatego będzie narażony na czynniki zewnętrzne. Zastosowanie filtra sygnału bramkującego zwiększy dokładność pomiarową oraz odporność na zakłócenia</w:t>
      </w:r>
      <w:r w:rsidR="000C474D">
        <w:t xml:space="preserve"> o maksymalnym czasie 250 </w:t>
      </w:r>
      <w:proofErr w:type="spellStart"/>
      <w:r w:rsidR="000C474D">
        <w:t>ns</w:t>
      </w:r>
      <w:proofErr w:type="spellEnd"/>
      <w:r w:rsidR="008B6C6B">
        <w:t>.</w:t>
      </w:r>
      <w:r w:rsidR="0075378D">
        <w:t xml:space="preserve"> Dodatkowo po wykryciu zbocza sygnału bramkującego zgłoszone jest przerwanie do mikrokontrolera. Pozwala to na uzyskanie sprzężenia zwrotnego, w postaci liczby cykli zegarowych odpowiadających okresowi bramkowania licznika.</w:t>
      </w:r>
    </w:p>
    <w:p w:rsidR="00622886" w:rsidRDefault="004F0CF7" w:rsidP="004F0CF7">
      <w:pPr>
        <w:ind w:firstLine="0"/>
      </w:pPr>
      <w:r>
        <w:rPr>
          <w:noProof/>
          <w:lang w:eastAsia="pl-PL"/>
        </w:rPr>
        <w:drawing>
          <wp:inline distT="0" distB="0" distL="0" distR="0" wp14:anchorId="17B6B36E" wp14:editId="570E5169">
            <wp:extent cx="5383987" cy="4057963"/>
            <wp:effectExtent l="0" t="0" r="7620" b="0"/>
            <wp:docPr id="3" name="Obraz 3" descr="C:\Users\Arek\Desktop\InputCaptureUnitBlock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ek\Desktop\InputCaptureUnitBlockDiagram.PNG"/>
                    <pic:cNvPicPr>
                      <a:picLocks noChangeAspect="1" noChangeArrowheads="1"/>
                    </pic:cNvPicPr>
                  </pic:nvPicPr>
                  <pic:blipFill rotWithShape="1">
                    <a:blip r:embed="rId59">
                      <a:extLst>
                        <a:ext uri="{28A0092B-C50C-407E-A947-70E740481C1C}">
                          <a14:useLocalDpi xmlns:a14="http://schemas.microsoft.com/office/drawing/2010/main" val="0"/>
                        </a:ext>
                      </a:extLst>
                    </a:blip>
                    <a:srcRect l="589" t="-1521" r="1891" b="-2281"/>
                    <a:stretch/>
                  </pic:blipFill>
                  <pic:spPr bwMode="auto">
                    <a:xfrm>
                      <a:off x="0" y="0"/>
                      <a:ext cx="5391830" cy="4063874"/>
                    </a:xfrm>
                    <a:prstGeom prst="rect">
                      <a:avLst/>
                    </a:prstGeom>
                    <a:noFill/>
                    <a:ln>
                      <a:noFill/>
                    </a:ln>
                    <a:extLst>
                      <a:ext uri="{53640926-AAD7-44D8-BBD7-CCE9431645EC}">
                        <a14:shadowObscured xmlns:a14="http://schemas.microsoft.com/office/drawing/2010/main"/>
                      </a:ext>
                    </a:extLst>
                  </pic:spPr>
                </pic:pic>
              </a:graphicData>
            </a:graphic>
          </wp:inline>
        </w:drawing>
      </w:r>
    </w:p>
    <w:p w:rsidR="00BF3D48" w:rsidRPr="004C2A53" w:rsidRDefault="00F00F38" w:rsidP="005816E9">
      <w:pPr>
        <w:pStyle w:val="Podtytu"/>
        <w:ind w:firstLine="0"/>
      </w:pPr>
      <w:bookmarkStart w:id="546" w:name="_Ref176815558"/>
      <w:bookmarkStart w:id="547" w:name="_Ref118411386"/>
      <w:bookmarkStart w:id="548" w:name="_Toc178057299"/>
      <w:r>
        <w:t xml:space="preserve">Rys. </w:t>
      </w:r>
      <w:fldSimple w:instr=" STYLEREF 1 \s ">
        <w:r w:rsidR="00F50E58">
          <w:rPr>
            <w:noProof/>
          </w:rPr>
          <w:t>6</w:t>
        </w:r>
      </w:fldSimple>
      <w:r w:rsidR="00234F5C">
        <w:t>.</w:t>
      </w:r>
      <w:fldSimple w:instr=" SEQ Rys. \* ARABIC \s 1 ">
        <w:r w:rsidR="00F50E58">
          <w:rPr>
            <w:noProof/>
          </w:rPr>
          <w:t>3</w:t>
        </w:r>
      </w:fldSimple>
      <w:bookmarkEnd w:id="546"/>
      <w:r>
        <w:t xml:space="preserve">. </w:t>
      </w:r>
      <w:r w:rsidR="009723E5">
        <w:t>Budowa</w:t>
      </w:r>
      <w:r w:rsidRPr="00C0069E">
        <w:t xml:space="preserve"> </w:t>
      </w:r>
      <w:r w:rsidR="00F527FC">
        <w:t xml:space="preserve">modułu </w:t>
      </w:r>
      <w:r w:rsidRPr="00C0069E">
        <w:t xml:space="preserve">licznika </w:t>
      </w:r>
      <w:r w:rsidR="00E34015">
        <w:t>w trybie ICP</w:t>
      </w:r>
      <w:r w:rsidR="000C6891">
        <w:t xml:space="preserve"> </w:t>
      </w:r>
      <w:r w:rsidR="000C6891">
        <w:fldChar w:fldCharType="begin"/>
      </w:r>
      <w:r w:rsidR="000C6891">
        <w:instrText xml:space="preserve"> REF _Ref119614011 \r \h </w:instrText>
      </w:r>
      <w:r w:rsidR="000C6891">
        <w:fldChar w:fldCharType="separate"/>
      </w:r>
      <w:r w:rsidR="00F50E58">
        <w:t>[30]</w:t>
      </w:r>
      <w:r w:rsidR="000C6891">
        <w:fldChar w:fldCharType="end"/>
      </w:r>
      <w:r w:rsidRPr="00C0069E">
        <w:t>.</w:t>
      </w:r>
      <w:bookmarkEnd w:id="547"/>
      <w:bookmarkEnd w:id="548"/>
      <m:oMath>
        <m:r>
          <w:rPr>
            <w:rFonts w:ascii="Cambria Math" w:hAnsi="Cambria Math"/>
          </w:rPr>
          <m:t xml:space="preserve"> </m:t>
        </m:r>
      </m:oMath>
      <w:r w:rsidR="004C2A53">
        <w:br w:type="page"/>
      </w:r>
    </w:p>
    <w:p w:rsidR="0041730A" w:rsidRDefault="00685326" w:rsidP="000C0C00">
      <w:pPr>
        <w:rPr>
          <w:rFonts w:eastAsiaTheme="minorEastAsia"/>
        </w:rPr>
      </w:pPr>
      <w:r>
        <w:rPr>
          <w:rFonts w:eastAsiaTheme="minorEastAsia"/>
        </w:rPr>
        <w:lastRenderedPageBreak/>
        <w:t>Prawidłowa konfiguracja licznika</w:t>
      </w:r>
      <w:r w:rsidR="007F1F3A">
        <w:rPr>
          <w:rFonts w:eastAsiaTheme="minorEastAsia"/>
        </w:rPr>
        <w:t xml:space="preserve"> do wyznaczania częstotliwości sygnału metodą adaptacyjną</w:t>
      </w:r>
      <w:r>
        <w:rPr>
          <w:rFonts w:eastAsiaTheme="minorEastAsia"/>
        </w:rPr>
        <w:t xml:space="preserve"> wymaga ustawienia trybu </w:t>
      </w:r>
      <w:r w:rsidR="0024344D">
        <w:rPr>
          <w:rFonts w:eastAsiaTheme="minorEastAsia"/>
        </w:rPr>
        <w:t>normalnego zliczani</w:t>
      </w:r>
      <w:r w:rsidR="006D48AB">
        <w:rPr>
          <w:rFonts w:eastAsiaTheme="minorEastAsia"/>
        </w:rPr>
        <w:t>a, który inkrementuje 16-</w:t>
      </w:r>
      <w:r w:rsidR="003571B9">
        <w:rPr>
          <w:rFonts w:eastAsiaTheme="minorEastAsia"/>
        </w:rPr>
        <w:t xml:space="preserve">bitowy rejestr </w:t>
      </w:r>
      <w:r w:rsidR="00834D83">
        <w:rPr>
          <w:rFonts w:eastAsiaTheme="minorEastAsia"/>
        </w:rPr>
        <w:t xml:space="preserve">TCNT1 </w:t>
      </w:r>
      <w:r w:rsidR="003571B9">
        <w:rPr>
          <w:rFonts w:eastAsiaTheme="minorEastAsia"/>
        </w:rPr>
        <w:t>w takt sygnału źródłowego.</w:t>
      </w:r>
      <w:r w:rsidR="00667462">
        <w:rPr>
          <w:rFonts w:eastAsiaTheme="minorEastAsia"/>
        </w:rPr>
        <w:t xml:space="preserve"> </w:t>
      </w:r>
      <w:r w:rsidR="001859D0">
        <w:rPr>
          <w:rFonts w:eastAsiaTheme="minorEastAsia"/>
        </w:rPr>
        <w:t xml:space="preserve">Konfiguracja źródła taktującego odbywa </w:t>
      </w:r>
      <w:r w:rsidR="007E0544">
        <w:rPr>
          <w:rFonts w:eastAsiaTheme="minorEastAsia"/>
        </w:rPr>
        <w:br/>
      </w:r>
      <w:r w:rsidR="001859D0">
        <w:rPr>
          <w:rFonts w:eastAsiaTheme="minorEastAsia"/>
        </w:rPr>
        <w:t>się za pomocą bitów CS12:10 w rejestrze TCCR1B</w:t>
      </w:r>
      <w:r w:rsidR="00856A31">
        <w:rPr>
          <w:rFonts w:eastAsiaTheme="minorEastAsia"/>
        </w:rPr>
        <w:t xml:space="preserve"> (</w:t>
      </w:r>
      <w:r w:rsidR="00DF37ED">
        <w:rPr>
          <w:rFonts w:eastAsiaTheme="minorEastAsia"/>
        </w:rPr>
        <w:fldChar w:fldCharType="begin"/>
      </w:r>
      <w:r w:rsidR="00DF37ED">
        <w:rPr>
          <w:rFonts w:eastAsiaTheme="minorEastAsia"/>
        </w:rPr>
        <w:instrText xml:space="preserve"> REF _Ref176815608 \h </w:instrText>
      </w:r>
      <w:r w:rsidR="00DF37ED">
        <w:rPr>
          <w:rFonts w:eastAsiaTheme="minorEastAsia"/>
        </w:rPr>
      </w:r>
      <w:r w:rsidR="00DF37ED">
        <w:rPr>
          <w:rFonts w:eastAsiaTheme="minorEastAsia"/>
        </w:rPr>
        <w:fldChar w:fldCharType="separate"/>
      </w:r>
      <w:r w:rsidR="00F50E58">
        <w:t xml:space="preserve">Rys. </w:t>
      </w:r>
      <w:r w:rsidR="00F50E58">
        <w:rPr>
          <w:noProof/>
        </w:rPr>
        <w:t>6</w:t>
      </w:r>
      <w:r w:rsidR="00F50E58">
        <w:t>.</w:t>
      </w:r>
      <w:r w:rsidR="00F50E58">
        <w:rPr>
          <w:noProof/>
        </w:rPr>
        <w:t>4</w:t>
      </w:r>
      <w:r w:rsidR="00DF37ED">
        <w:rPr>
          <w:rFonts w:eastAsiaTheme="minorEastAsia"/>
        </w:rPr>
        <w:fldChar w:fldCharType="end"/>
      </w:r>
      <w:r w:rsidR="00DF37ED">
        <w:rPr>
          <w:rFonts w:eastAsiaTheme="minorEastAsia"/>
        </w:rPr>
        <w:t>.</w:t>
      </w:r>
      <w:r w:rsidR="00856A31">
        <w:rPr>
          <w:rFonts w:eastAsiaTheme="minorEastAsia"/>
        </w:rPr>
        <w:t>)</w:t>
      </w:r>
      <w:r w:rsidR="00E21C13">
        <w:rPr>
          <w:rFonts w:eastAsiaTheme="minorEastAsia"/>
        </w:rPr>
        <w:t xml:space="preserve">, która zostaje ustawiona </w:t>
      </w:r>
      <w:r w:rsidR="007E0544">
        <w:rPr>
          <w:rFonts w:eastAsiaTheme="minorEastAsia"/>
        </w:rPr>
        <w:br/>
      </w:r>
      <w:r w:rsidR="00E21C13">
        <w:rPr>
          <w:rFonts w:eastAsiaTheme="minorEastAsia"/>
        </w:rPr>
        <w:t xml:space="preserve">na narastające zbocze sygnału zewnętrznego doprowadzonego do </w:t>
      </w:r>
      <w:proofErr w:type="spellStart"/>
      <w:r w:rsidR="00E21C13">
        <w:rPr>
          <w:rFonts w:eastAsiaTheme="minorEastAsia"/>
        </w:rPr>
        <w:t>pinu</w:t>
      </w:r>
      <w:proofErr w:type="spellEnd"/>
      <w:r w:rsidR="00E21C13">
        <w:rPr>
          <w:rFonts w:eastAsiaTheme="minorEastAsia"/>
        </w:rPr>
        <w:t xml:space="preserve"> T1</w:t>
      </w:r>
      <w:r w:rsidR="00792158">
        <w:rPr>
          <w:rFonts w:eastAsiaTheme="minorEastAsia"/>
        </w:rPr>
        <w:t>. Sygnałem źródłowym jest wyjście oscylatora relaksacyjnego.</w:t>
      </w:r>
      <w:r w:rsidR="00224157">
        <w:rPr>
          <w:rFonts w:eastAsiaTheme="minorEastAsia"/>
        </w:rPr>
        <w:t xml:space="preserve"> </w:t>
      </w:r>
      <w:r w:rsidR="003604BD">
        <w:t>Funkcję przechwytywania należy włączyć przez ustawienie bitu ICES1</w:t>
      </w:r>
      <w:r w:rsidR="00AA1073">
        <w:t xml:space="preserve"> (</w:t>
      </w:r>
      <w:r w:rsidR="00E57A0F" w:rsidRPr="00E57A0F">
        <w:t xml:space="preserve">Input </w:t>
      </w:r>
      <w:proofErr w:type="spellStart"/>
      <w:r w:rsidR="00E57A0F" w:rsidRPr="00E57A0F">
        <w:t>Capture</w:t>
      </w:r>
      <w:proofErr w:type="spellEnd"/>
      <w:r w:rsidR="00E57A0F" w:rsidRPr="00E57A0F">
        <w:t xml:space="preserve"> </w:t>
      </w:r>
      <w:proofErr w:type="spellStart"/>
      <w:r w:rsidR="00E57A0F" w:rsidRPr="00E57A0F">
        <w:t>Edge</w:t>
      </w:r>
      <w:proofErr w:type="spellEnd"/>
      <w:r w:rsidR="00E57A0F" w:rsidRPr="00E57A0F">
        <w:t xml:space="preserve"> Select</w:t>
      </w:r>
      <w:r w:rsidR="00AA1073">
        <w:t>)</w:t>
      </w:r>
      <w:r w:rsidR="003604BD">
        <w:t xml:space="preserve"> w rejestrze TCCR1B. </w:t>
      </w:r>
      <w:r w:rsidR="007E0544">
        <w:br/>
      </w:r>
      <w:r w:rsidR="003604BD">
        <w:t xml:space="preserve">Bit ten decyduje, czy przechwycenie nastąpi na zboczu narastającym, czy opadającym sygnału na pinie ICP1. </w:t>
      </w:r>
      <w:r w:rsidR="0041730A">
        <w:rPr>
          <w:rFonts w:eastAsiaTheme="minorEastAsia"/>
        </w:rPr>
        <w:t>Filtr szumów jest</w:t>
      </w:r>
      <w:r w:rsidR="008C1C43">
        <w:rPr>
          <w:rFonts w:eastAsiaTheme="minorEastAsia"/>
        </w:rPr>
        <w:t xml:space="preserve"> </w:t>
      </w:r>
      <w:r w:rsidR="001850A6">
        <w:rPr>
          <w:rFonts w:eastAsiaTheme="minorEastAsia"/>
        </w:rPr>
        <w:t xml:space="preserve">domyślnie wyłączony, aktywacja filtru odbywa się </w:t>
      </w:r>
      <w:r w:rsidR="00885BA3">
        <w:rPr>
          <w:rFonts w:eastAsiaTheme="minorEastAsia"/>
        </w:rPr>
        <w:t xml:space="preserve">poprzez ustawienie bitu 7 w rejestrze TCCR1B (ICNC1 – Input </w:t>
      </w:r>
      <w:proofErr w:type="spellStart"/>
      <w:r w:rsidR="00885BA3">
        <w:rPr>
          <w:rFonts w:eastAsiaTheme="minorEastAsia"/>
        </w:rPr>
        <w:t>Capture</w:t>
      </w:r>
      <w:proofErr w:type="spellEnd"/>
      <w:r w:rsidR="00885BA3">
        <w:rPr>
          <w:rFonts w:eastAsiaTheme="minorEastAsia"/>
        </w:rPr>
        <w:t xml:space="preserve"> </w:t>
      </w:r>
      <w:proofErr w:type="spellStart"/>
      <w:r w:rsidR="00885BA3">
        <w:rPr>
          <w:rFonts w:eastAsiaTheme="minorEastAsia"/>
        </w:rPr>
        <w:t>Noise</w:t>
      </w:r>
      <w:proofErr w:type="spellEnd"/>
      <w:r w:rsidR="00885BA3">
        <w:rPr>
          <w:rFonts w:eastAsiaTheme="minorEastAsia"/>
        </w:rPr>
        <w:t xml:space="preserve"> </w:t>
      </w:r>
      <w:proofErr w:type="spellStart"/>
      <w:r w:rsidR="00885BA3">
        <w:rPr>
          <w:rFonts w:eastAsiaTheme="minorEastAsia"/>
        </w:rPr>
        <w:t>Canceler</w:t>
      </w:r>
      <w:proofErr w:type="spellEnd"/>
      <w:r w:rsidR="00885BA3">
        <w:rPr>
          <w:rFonts w:eastAsiaTheme="minorEastAsia"/>
        </w:rPr>
        <w:t>).</w:t>
      </w:r>
      <w:r w:rsidR="00142ADD">
        <w:rPr>
          <w:rFonts w:eastAsiaTheme="minorEastAsia"/>
        </w:rPr>
        <w:t xml:space="preserve"> </w:t>
      </w:r>
    </w:p>
    <w:p w:rsidR="004F0CF7" w:rsidRDefault="003A7DA2" w:rsidP="004F0CF7">
      <w:pPr>
        <w:ind w:firstLine="0"/>
      </w:pPr>
      <w:r>
        <w:rPr>
          <w:noProof/>
          <w:lang w:eastAsia="pl-PL"/>
        </w:rPr>
        <w:drawing>
          <wp:inline distT="0" distB="0" distL="0" distR="0" wp14:anchorId="5B5609CD" wp14:editId="0EC2E374">
            <wp:extent cx="5398618" cy="760102"/>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12781" b="-13443"/>
                    <a:stretch/>
                  </pic:blipFill>
                  <pic:spPr bwMode="auto">
                    <a:xfrm>
                      <a:off x="0" y="0"/>
                      <a:ext cx="5398770" cy="760123"/>
                    </a:xfrm>
                    <a:prstGeom prst="rect">
                      <a:avLst/>
                    </a:prstGeom>
                    <a:ln>
                      <a:noFill/>
                    </a:ln>
                    <a:extLst>
                      <a:ext uri="{53640926-AAD7-44D8-BBD7-CCE9431645EC}">
                        <a14:shadowObscured xmlns:a14="http://schemas.microsoft.com/office/drawing/2010/main"/>
                      </a:ext>
                    </a:extLst>
                  </pic:spPr>
                </pic:pic>
              </a:graphicData>
            </a:graphic>
          </wp:inline>
        </w:drawing>
      </w:r>
    </w:p>
    <w:p w:rsidR="00F00F38" w:rsidRDefault="00F00F38" w:rsidP="006F20D2">
      <w:pPr>
        <w:pStyle w:val="Podtytu"/>
        <w:ind w:firstLine="0"/>
      </w:pPr>
      <w:bookmarkStart w:id="549" w:name="_Ref176815608"/>
      <w:bookmarkStart w:id="550" w:name="_Toc178057300"/>
      <w:bookmarkStart w:id="551" w:name="_Ref118415735"/>
      <w:r>
        <w:t xml:space="preserve">Rys. </w:t>
      </w:r>
      <w:fldSimple w:instr=" STYLEREF 1 \s ">
        <w:r w:rsidR="00F50E58">
          <w:rPr>
            <w:noProof/>
          </w:rPr>
          <w:t>6</w:t>
        </w:r>
      </w:fldSimple>
      <w:r w:rsidR="00234F5C">
        <w:t>.</w:t>
      </w:r>
      <w:fldSimple w:instr=" SEQ Rys. \* ARABIC \s 1 ">
        <w:r w:rsidR="00F50E58">
          <w:rPr>
            <w:noProof/>
          </w:rPr>
          <w:t>4</w:t>
        </w:r>
      </w:fldSimple>
      <w:bookmarkEnd w:id="549"/>
      <w:r>
        <w:t xml:space="preserve">. </w:t>
      </w:r>
      <w:r w:rsidR="00A40531">
        <w:t>Organizacja r</w:t>
      </w:r>
      <w:r w:rsidRPr="007F5374">
        <w:t>ejestr</w:t>
      </w:r>
      <w:r w:rsidR="00A40531">
        <w:t>u</w:t>
      </w:r>
      <w:r w:rsidRPr="007F5374">
        <w:t xml:space="preserve"> konfiguracyjny licznika 1</w:t>
      </w:r>
      <w:r w:rsidR="00EC7B0C">
        <w:t xml:space="preserve"> </w:t>
      </w:r>
      <w:r w:rsidR="00EC7B0C">
        <w:fldChar w:fldCharType="begin"/>
      </w:r>
      <w:r w:rsidR="00EC7B0C">
        <w:instrText xml:space="preserve"> REF _Ref119614011 \r \h </w:instrText>
      </w:r>
      <w:r w:rsidR="00EC7B0C">
        <w:fldChar w:fldCharType="separate"/>
      </w:r>
      <w:r w:rsidR="00F50E58">
        <w:t>[30]</w:t>
      </w:r>
      <w:r w:rsidR="00EC7B0C">
        <w:fldChar w:fldCharType="end"/>
      </w:r>
      <w:r w:rsidRPr="007F5374">
        <w:t>.</w:t>
      </w:r>
      <w:bookmarkEnd w:id="550"/>
    </w:p>
    <w:bookmarkEnd w:id="551"/>
    <w:p w:rsidR="002A0478" w:rsidRDefault="00892081" w:rsidP="00B156F0">
      <w:r>
        <w:t xml:space="preserve">Aktywacja systemu przerwań od licznika </w:t>
      </w:r>
      <w:r w:rsidR="000F6D30">
        <w:t>odbywa się przez konfigurację rejestru TIMSK1</w:t>
      </w:r>
      <w:r w:rsidR="00161C90">
        <w:t xml:space="preserve"> (</w:t>
      </w:r>
      <w:r w:rsidR="00B67B14">
        <w:fldChar w:fldCharType="begin"/>
      </w:r>
      <w:r w:rsidR="00B67B14">
        <w:instrText xml:space="preserve"> REF _Ref176815642 \h </w:instrText>
      </w:r>
      <w:r w:rsidR="00B67B14">
        <w:fldChar w:fldCharType="separate"/>
      </w:r>
      <w:r w:rsidR="00F50E58">
        <w:t xml:space="preserve">Rys. </w:t>
      </w:r>
      <w:r w:rsidR="00F50E58">
        <w:rPr>
          <w:noProof/>
        </w:rPr>
        <w:t>6</w:t>
      </w:r>
      <w:r w:rsidR="00F50E58">
        <w:t>.</w:t>
      </w:r>
      <w:r w:rsidR="00F50E58">
        <w:rPr>
          <w:noProof/>
        </w:rPr>
        <w:t>5</w:t>
      </w:r>
      <w:r w:rsidR="00B67B14">
        <w:fldChar w:fldCharType="end"/>
      </w:r>
      <w:r w:rsidR="00B67B14">
        <w:t>.</w:t>
      </w:r>
      <w:r w:rsidR="00161C90">
        <w:t>)</w:t>
      </w:r>
      <w:r w:rsidR="00184110">
        <w:t xml:space="preserve">. </w:t>
      </w:r>
      <w:r w:rsidR="000525CA">
        <w:t>Przerwani</w:t>
      </w:r>
      <w:r w:rsidR="00DF566A">
        <w:t>e</w:t>
      </w:r>
      <w:r w:rsidR="000525CA">
        <w:t xml:space="preserve"> wymagające obsługi dotycz</w:t>
      </w:r>
      <w:r w:rsidR="00DF566A">
        <w:t>y</w:t>
      </w:r>
      <w:r w:rsidR="000525CA">
        <w:t xml:space="preserve"> przekroczenia zakresu licznika, któr</w:t>
      </w:r>
      <w:r w:rsidR="001818C2">
        <w:t>e</w:t>
      </w:r>
      <w:r w:rsidR="000525CA">
        <w:t xml:space="preserve"> jest jednoznaczn</w:t>
      </w:r>
      <w:r w:rsidR="001818C2">
        <w:t>e</w:t>
      </w:r>
      <w:r w:rsidR="000525CA">
        <w:t xml:space="preserve"> z zakończeniem pomiaru</w:t>
      </w:r>
      <w:r w:rsidR="00157D7F">
        <w:t xml:space="preserve"> sygnału wyjściowego oscylatora relaksacyjnego.</w:t>
      </w:r>
      <w:r w:rsidR="008F5B9C">
        <w:t xml:space="preserve"> </w:t>
      </w:r>
      <w:r w:rsidR="00EE70B6">
        <w:t>Przerwanie to aktywowane jest przez ustawienie bitu TOIE (</w:t>
      </w:r>
      <w:proofErr w:type="spellStart"/>
      <w:r w:rsidR="00EE70B6">
        <w:t>Timer</w:t>
      </w:r>
      <w:proofErr w:type="spellEnd"/>
      <w:r w:rsidR="00EE70B6">
        <w:t xml:space="preserve"> </w:t>
      </w:r>
      <w:proofErr w:type="spellStart"/>
      <w:r w:rsidR="00EE70B6">
        <w:t>Overflow</w:t>
      </w:r>
      <w:proofErr w:type="spellEnd"/>
      <w:r w:rsidR="00EE70B6">
        <w:t xml:space="preserve"> </w:t>
      </w:r>
      <w:proofErr w:type="spellStart"/>
      <w:r w:rsidR="00EE70B6">
        <w:t>Interrupt</w:t>
      </w:r>
      <w:proofErr w:type="spellEnd"/>
      <w:r w:rsidR="00EE70B6">
        <w:t xml:space="preserve"> </w:t>
      </w:r>
      <w:proofErr w:type="spellStart"/>
      <w:r w:rsidR="00EE70B6">
        <w:t>Enable</w:t>
      </w:r>
      <w:proofErr w:type="spellEnd"/>
      <w:r w:rsidR="00EE70B6">
        <w:t>)</w:t>
      </w:r>
      <w:r w:rsidR="006D48AB">
        <w:t>.</w:t>
      </w:r>
      <w:r w:rsidR="00EE70B6">
        <w:t xml:space="preserve"> </w:t>
      </w:r>
      <w:r w:rsidR="0034047A">
        <w:t xml:space="preserve">Dodatkowo bramkowanie licznika </w:t>
      </w:r>
      <w:r w:rsidR="002925FD">
        <w:t>pozwala na zapamiętanie liczby impulsów oscylatora w bloku bramkowania licznika.</w:t>
      </w:r>
      <w:r w:rsidR="00A1669B">
        <w:t xml:space="preserve"> Aktywacja tego przerwania odbywa </w:t>
      </w:r>
      <w:r w:rsidR="007E0544">
        <w:br/>
      </w:r>
      <w:r w:rsidR="00A1669B">
        <w:t xml:space="preserve">się przez ustawienie bitu ICIE1 (Input </w:t>
      </w:r>
      <w:proofErr w:type="spellStart"/>
      <w:r w:rsidR="00A1669B">
        <w:t>Capture</w:t>
      </w:r>
      <w:proofErr w:type="spellEnd"/>
      <w:r w:rsidR="00A1669B">
        <w:t xml:space="preserve"> </w:t>
      </w:r>
      <w:proofErr w:type="spellStart"/>
      <w:r w:rsidR="00A1669B">
        <w:t>Interrupt</w:t>
      </w:r>
      <w:proofErr w:type="spellEnd"/>
      <w:r w:rsidR="00A1669B">
        <w:t xml:space="preserve"> </w:t>
      </w:r>
      <w:proofErr w:type="spellStart"/>
      <w:r w:rsidR="00A1669B">
        <w:t>Enable</w:t>
      </w:r>
      <w:proofErr w:type="spellEnd"/>
      <w:r w:rsidR="00A1669B">
        <w:t>)</w:t>
      </w:r>
      <w:r w:rsidR="004166DF">
        <w:t>.</w:t>
      </w:r>
    </w:p>
    <w:p w:rsidR="00960D8B" w:rsidRDefault="00960D8B" w:rsidP="00960D8B">
      <w:pPr>
        <w:ind w:firstLine="0"/>
      </w:pPr>
      <w:r>
        <w:rPr>
          <w:noProof/>
          <w:lang w:eastAsia="pl-PL"/>
        </w:rPr>
        <w:drawing>
          <wp:inline distT="0" distB="0" distL="0" distR="0" wp14:anchorId="659C94C8" wp14:editId="4304ACF9">
            <wp:extent cx="5398618" cy="774734"/>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t="-12931" b="-16384"/>
                    <a:stretch/>
                  </pic:blipFill>
                  <pic:spPr bwMode="auto">
                    <a:xfrm>
                      <a:off x="0" y="0"/>
                      <a:ext cx="5398770" cy="774756"/>
                    </a:xfrm>
                    <a:prstGeom prst="rect">
                      <a:avLst/>
                    </a:prstGeom>
                    <a:ln>
                      <a:noFill/>
                    </a:ln>
                    <a:extLst>
                      <a:ext uri="{53640926-AAD7-44D8-BBD7-CCE9431645EC}">
                        <a14:shadowObscured xmlns:a14="http://schemas.microsoft.com/office/drawing/2010/main"/>
                      </a:ext>
                    </a:extLst>
                  </pic:spPr>
                </pic:pic>
              </a:graphicData>
            </a:graphic>
          </wp:inline>
        </w:drawing>
      </w:r>
    </w:p>
    <w:p w:rsidR="00F00F38" w:rsidRDefault="00F00F38" w:rsidP="006F20D2">
      <w:pPr>
        <w:pStyle w:val="Podtytu"/>
        <w:ind w:firstLine="0"/>
      </w:pPr>
      <w:bookmarkStart w:id="552" w:name="_Ref176815642"/>
      <w:bookmarkStart w:id="553" w:name="_Toc178057301"/>
      <w:bookmarkStart w:id="554" w:name="_Ref118416221"/>
      <w:r>
        <w:t xml:space="preserve">Rys. </w:t>
      </w:r>
      <w:fldSimple w:instr=" STYLEREF 1 \s ">
        <w:r w:rsidR="00F50E58">
          <w:rPr>
            <w:noProof/>
          </w:rPr>
          <w:t>6</w:t>
        </w:r>
      </w:fldSimple>
      <w:r w:rsidR="00234F5C">
        <w:t>.</w:t>
      </w:r>
      <w:fldSimple w:instr=" SEQ Rys. \* ARABIC \s 1 ">
        <w:r w:rsidR="00F50E58">
          <w:rPr>
            <w:noProof/>
          </w:rPr>
          <w:t>5</w:t>
        </w:r>
      </w:fldSimple>
      <w:bookmarkEnd w:id="552"/>
      <w:r>
        <w:t xml:space="preserve">. </w:t>
      </w:r>
      <w:r w:rsidR="00E07C12">
        <w:t>Organizacja r</w:t>
      </w:r>
      <w:r w:rsidRPr="00361804">
        <w:t>ejestr</w:t>
      </w:r>
      <w:r w:rsidR="00E07C12">
        <w:t>u</w:t>
      </w:r>
      <w:r w:rsidRPr="00361804">
        <w:t xml:space="preserve"> </w:t>
      </w:r>
      <w:r w:rsidR="006037A6">
        <w:t>maskującego przerwania liczników</w:t>
      </w:r>
      <w:r w:rsidRPr="00361804">
        <w:t xml:space="preserve"> </w:t>
      </w:r>
      <w:r w:rsidR="00EC7B0C">
        <w:fldChar w:fldCharType="begin"/>
      </w:r>
      <w:r w:rsidR="00EC7B0C">
        <w:instrText xml:space="preserve"> REF _Ref119614011 \r \h </w:instrText>
      </w:r>
      <w:r w:rsidR="00EC7B0C">
        <w:fldChar w:fldCharType="separate"/>
      </w:r>
      <w:r w:rsidR="00F50E58">
        <w:t>[30]</w:t>
      </w:r>
      <w:r w:rsidR="00EC7B0C">
        <w:fldChar w:fldCharType="end"/>
      </w:r>
      <w:r w:rsidRPr="00361804">
        <w:t>.</w:t>
      </w:r>
      <w:bookmarkEnd w:id="553"/>
    </w:p>
    <w:bookmarkEnd w:id="554"/>
    <w:p w:rsidR="00657654" w:rsidRDefault="00BA1917" w:rsidP="00F40B4C">
      <w:r>
        <w:t xml:space="preserve">Działanie licznika bramkującego opiera się na </w:t>
      </w:r>
      <w:r w:rsidR="00F61567">
        <w:t>trybie porównania</w:t>
      </w:r>
      <w:r w:rsidR="0084001C">
        <w:t xml:space="preserve">. </w:t>
      </w:r>
      <w:r w:rsidR="00761123">
        <w:t>W trybie CTC licznik</w:t>
      </w:r>
      <w:r w:rsidR="0084001C">
        <w:t xml:space="preserve"> zlicza impulsy</w:t>
      </w:r>
      <w:r w:rsidR="00403D0B">
        <w:t xml:space="preserve"> sygnału zegarowego</w:t>
      </w:r>
      <w:r w:rsidR="0084001C">
        <w:t xml:space="preserve"> od wartości początkowej do wartości za</w:t>
      </w:r>
      <w:r w:rsidR="001E151F">
        <w:t xml:space="preserve">pisanej w rejestrze porównania </w:t>
      </w:r>
      <w:r w:rsidR="0084001C">
        <w:t>OCR</w:t>
      </w:r>
      <w:r w:rsidR="00090F29">
        <w:t>0</w:t>
      </w:r>
      <w:r w:rsidR="001E151F">
        <w:t>A</w:t>
      </w:r>
      <w:r w:rsidR="0084001C">
        <w:t>. Gdy licznik osiągnie wartość zapisaną w tym rejes</w:t>
      </w:r>
      <w:r w:rsidR="009F7708">
        <w:t xml:space="preserve">trze </w:t>
      </w:r>
      <w:r w:rsidR="008C0D13">
        <w:t xml:space="preserve">następuje </w:t>
      </w:r>
      <w:r w:rsidR="00014572">
        <w:t>dopasowanie zawartości rejestrów</w:t>
      </w:r>
      <w:r w:rsidR="0084001C">
        <w:t>, c</w:t>
      </w:r>
      <w:r w:rsidR="007D6920">
        <w:t xml:space="preserve">o powoduje wyzerowanie licznika, </w:t>
      </w:r>
      <w:r w:rsidR="0084001C">
        <w:t xml:space="preserve">wygenerowanie przerwania </w:t>
      </w:r>
      <w:r w:rsidR="00C97B8A">
        <w:t>oraz</w:t>
      </w:r>
      <w:r w:rsidR="0084001C">
        <w:t xml:space="preserve"> zmianę stanu na odpowiednim wyprowadzeniu</w:t>
      </w:r>
      <w:r w:rsidR="00832085">
        <w:t xml:space="preserve"> mikrokontrolera</w:t>
      </w:r>
      <w:r w:rsidR="0084001C">
        <w:t>.</w:t>
      </w:r>
      <w:r w:rsidR="00740F3C">
        <w:t xml:space="preserve"> </w:t>
      </w:r>
      <w:r w:rsidR="002F2B74">
        <w:t>Wykorzystanie licznika w trybie porównania pozwala na generowanie pr</w:t>
      </w:r>
      <w:r w:rsidR="00165223">
        <w:t>ecyzyjnego sygnału bramkowania.</w:t>
      </w:r>
      <w:r w:rsidR="0024181E">
        <w:t xml:space="preserve"> </w:t>
      </w:r>
      <w:r w:rsidR="00634F5C">
        <w:t xml:space="preserve">Błędy </w:t>
      </w:r>
      <w:r w:rsidR="00186BDD">
        <w:t>oddziałujące</w:t>
      </w:r>
      <w:r w:rsidR="00634F5C">
        <w:t xml:space="preserve"> na dokładność pomiarową wynikają ze skończonego czasu propagacji sygnału</w:t>
      </w:r>
      <w:r w:rsidR="00D84F70">
        <w:t xml:space="preserve"> bramkowania</w:t>
      </w:r>
      <w:r w:rsidR="00634F5C">
        <w:t xml:space="preserve"> oraz </w:t>
      </w:r>
      <w:r w:rsidR="00231A3D">
        <w:t>z</w:t>
      </w:r>
      <w:r w:rsidR="00634F5C">
        <w:t xml:space="preserve"> odchylenia częstotliwości zegara taktującego mikrokontroler.</w:t>
      </w:r>
      <w:r w:rsidR="0057128C">
        <w:t xml:space="preserve"> </w:t>
      </w:r>
      <w:r w:rsidR="00657654">
        <w:br w:type="page"/>
      </w:r>
    </w:p>
    <w:p w:rsidR="00BA1917" w:rsidRDefault="0024181E" w:rsidP="00BA1917">
      <w:r>
        <w:lastRenderedPageBreak/>
        <w:t>Tryb pracy licznika konfiguruje się w rejestrze TCCR0A</w:t>
      </w:r>
      <w:r w:rsidR="00E16A33">
        <w:t xml:space="preserve"> oraz TCCR0B</w:t>
      </w:r>
      <w:r w:rsidR="00A01DC1">
        <w:t xml:space="preserve"> za pomocą bitów WGM0</w:t>
      </w:r>
      <w:r w:rsidR="000F551C">
        <w:t>2</w:t>
      </w:r>
      <w:r w:rsidR="00A01DC1">
        <w:t>:0</w:t>
      </w:r>
      <w:r w:rsidR="000F551C">
        <w:t>0</w:t>
      </w:r>
      <w:r w:rsidR="0047652B">
        <w:t xml:space="preserve"> (</w:t>
      </w:r>
      <w:r w:rsidR="00CE2330">
        <w:fldChar w:fldCharType="begin"/>
      </w:r>
      <w:r w:rsidR="00CE2330">
        <w:instrText xml:space="preserve"> REF _Ref176815663 \h </w:instrText>
      </w:r>
      <w:r w:rsidR="00CE2330">
        <w:fldChar w:fldCharType="separate"/>
      </w:r>
      <w:r w:rsidR="00F50E58">
        <w:t xml:space="preserve">Rys. </w:t>
      </w:r>
      <w:r w:rsidR="00F50E58">
        <w:rPr>
          <w:noProof/>
        </w:rPr>
        <w:t>6</w:t>
      </w:r>
      <w:r w:rsidR="00F50E58">
        <w:t>.</w:t>
      </w:r>
      <w:r w:rsidR="00F50E58">
        <w:rPr>
          <w:noProof/>
        </w:rPr>
        <w:t>6</w:t>
      </w:r>
      <w:r w:rsidR="00CE2330">
        <w:fldChar w:fldCharType="end"/>
      </w:r>
      <w:r w:rsidR="00CE2330">
        <w:t>.</w:t>
      </w:r>
      <w:r w:rsidR="0047652B">
        <w:t>)</w:t>
      </w:r>
      <w:r w:rsidR="001A0514">
        <w:t>. C</w:t>
      </w:r>
      <w:r w:rsidR="007D5AE6">
        <w:t>zęstotliwość sygnału taktującego licznik jest zależna od oscylatora kwarcowego i wyboru dzielnika (preskalera)</w:t>
      </w:r>
      <w:r w:rsidR="00677720">
        <w:t>, którego konfiguracja odbywa się za pomocą bitów CS02:00</w:t>
      </w:r>
      <w:r w:rsidR="007D5AE6">
        <w:t>.</w:t>
      </w:r>
      <w:r w:rsidR="00A533BC">
        <w:t xml:space="preserve"> Na potrzeby pracy dyplomowej ustalono jednostkę czasu bramkowania na 5,12 ms, dzięki czemu zastosowano 1024 preskaler częstotliwości zegara taktującego</w:t>
      </w:r>
      <w:r w:rsidR="002D3D29">
        <w:t>.</w:t>
      </w:r>
      <w:r w:rsidR="00126335">
        <w:t xml:space="preserve"> </w:t>
      </w:r>
      <w:r w:rsidR="00C07394">
        <w:t xml:space="preserve">Konfiguracja </w:t>
      </w:r>
      <w:r w:rsidR="00D53E6B">
        <w:t>stanu wyprowadzenia mikrokontrolera dobywa się za pomocą bitów COM0A1:COM0A0</w:t>
      </w:r>
      <w:r w:rsidR="00EE1D12">
        <w:t>, ustalono, iż w momencie porównania ma nastąpić zmiana stanu na przeciwny</w:t>
      </w:r>
      <w:r w:rsidR="00D53E6B">
        <w:t>.</w:t>
      </w:r>
    </w:p>
    <w:p w:rsidR="000C0353" w:rsidRPr="000C0353" w:rsidRDefault="004902FC" w:rsidP="00047C65">
      <w:pPr>
        <w:spacing w:after="0"/>
        <w:ind w:firstLine="0"/>
      </w:pPr>
      <w:r w:rsidRPr="004902FC">
        <w:rPr>
          <w:noProof/>
          <w:lang w:eastAsia="pl-PL"/>
        </w:rPr>
        <w:drawing>
          <wp:inline distT="0" distB="0" distL="0" distR="0" wp14:anchorId="256CB103" wp14:editId="55CF90C9">
            <wp:extent cx="5398770" cy="570527"/>
            <wp:effectExtent l="0" t="0" r="0" b="127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398770" cy="570527"/>
                    </a:xfrm>
                    <a:prstGeom prst="rect">
                      <a:avLst/>
                    </a:prstGeom>
                  </pic:spPr>
                </pic:pic>
              </a:graphicData>
            </a:graphic>
          </wp:inline>
        </w:drawing>
      </w:r>
    </w:p>
    <w:p w:rsidR="00557206" w:rsidRDefault="00557206" w:rsidP="00047C65">
      <w:pPr>
        <w:spacing w:before="0"/>
        <w:ind w:firstLine="0"/>
      </w:pPr>
      <w:r w:rsidRPr="00557206">
        <w:rPr>
          <w:noProof/>
          <w:lang w:eastAsia="pl-PL"/>
        </w:rPr>
        <w:drawing>
          <wp:inline distT="0" distB="0" distL="0" distR="0" wp14:anchorId="16F260EA" wp14:editId="6B7CA814">
            <wp:extent cx="5398770" cy="520592"/>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398770" cy="520592"/>
                    </a:xfrm>
                    <a:prstGeom prst="rect">
                      <a:avLst/>
                    </a:prstGeom>
                  </pic:spPr>
                </pic:pic>
              </a:graphicData>
            </a:graphic>
          </wp:inline>
        </w:drawing>
      </w:r>
    </w:p>
    <w:p w:rsidR="00F00F38" w:rsidRDefault="00F00F38" w:rsidP="00F34F90">
      <w:pPr>
        <w:pStyle w:val="Podtytu"/>
        <w:ind w:firstLine="0"/>
      </w:pPr>
      <w:bookmarkStart w:id="555" w:name="_Ref176815663"/>
      <w:bookmarkStart w:id="556" w:name="_Toc178057302"/>
      <w:r>
        <w:t xml:space="preserve">Rys. </w:t>
      </w:r>
      <w:fldSimple w:instr=" STYLEREF 1 \s ">
        <w:r w:rsidR="00F50E58">
          <w:rPr>
            <w:noProof/>
          </w:rPr>
          <w:t>6</w:t>
        </w:r>
      </w:fldSimple>
      <w:r w:rsidR="00234F5C">
        <w:t>.</w:t>
      </w:r>
      <w:fldSimple w:instr=" SEQ Rys. \* ARABIC \s 1 ">
        <w:r w:rsidR="00F50E58">
          <w:rPr>
            <w:noProof/>
          </w:rPr>
          <w:t>6</w:t>
        </w:r>
      </w:fldSimple>
      <w:bookmarkEnd w:id="555"/>
      <w:r>
        <w:t xml:space="preserve">. </w:t>
      </w:r>
      <w:r w:rsidR="000D07C0">
        <w:t>Organizacja r</w:t>
      </w:r>
      <w:r w:rsidR="001668E8">
        <w:t>ejestrów konfiguracyjnych</w:t>
      </w:r>
      <w:r w:rsidRPr="002C2979">
        <w:t xml:space="preserve"> licznika 0</w:t>
      </w:r>
      <w:r w:rsidR="00EC7B0C">
        <w:t xml:space="preserve"> </w:t>
      </w:r>
      <w:r w:rsidR="00EC7B0C">
        <w:fldChar w:fldCharType="begin"/>
      </w:r>
      <w:r w:rsidR="00EC7B0C">
        <w:instrText xml:space="preserve"> REF _Ref119614011 \r \h </w:instrText>
      </w:r>
      <w:r w:rsidR="00EC7B0C">
        <w:fldChar w:fldCharType="separate"/>
      </w:r>
      <w:r w:rsidR="00F50E58">
        <w:t>[30]</w:t>
      </w:r>
      <w:r w:rsidR="00EC7B0C">
        <w:fldChar w:fldCharType="end"/>
      </w:r>
      <w:r w:rsidRPr="002C2979">
        <w:t>.</w:t>
      </w:r>
      <w:bookmarkEnd w:id="556"/>
    </w:p>
    <w:p w:rsidR="003E6999" w:rsidRDefault="00155F67" w:rsidP="00BA1917">
      <w:r>
        <w:t xml:space="preserve">Dla zwiększenia dokładności </w:t>
      </w:r>
      <w:r w:rsidR="00243314">
        <w:t xml:space="preserve">generowanego sygnału bramkowania, </w:t>
      </w:r>
      <w:r w:rsidR="007E0544">
        <w:br/>
      </w:r>
      <w:r w:rsidR="00243314">
        <w:t xml:space="preserve">przed każdym rozpoczęciem pomiaru częstotliwości wykonuje się reset wartości preskalerów liczników mikrokontrolera. </w:t>
      </w:r>
      <w:r w:rsidR="00CE1A49">
        <w:t>Za proces synchronizacji odpowiada bit PSRSYNC w rejestrze GTCCR</w:t>
      </w:r>
      <w:r w:rsidR="00D41E00">
        <w:t xml:space="preserve"> (</w:t>
      </w:r>
      <w:r w:rsidR="0065297F">
        <w:fldChar w:fldCharType="begin"/>
      </w:r>
      <w:r w:rsidR="0065297F">
        <w:instrText xml:space="preserve"> REF _Ref176815691 \h </w:instrText>
      </w:r>
      <w:r w:rsidR="0065297F">
        <w:fldChar w:fldCharType="separate"/>
      </w:r>
      <w:r w:rsidR="00F50E58">
        <w:t xml:space="preserve">Rys. </w:t>
      </w:r>
      <w:r w:rsidR="00F50E58">
        <w:rPr>
          <w:noProof/>
        </w:rPr>
        <w:t>6</w:t>
      </w:r>
      <w:r w:rsidR="00F50E58">
        <w:t>.</w:t>
      </w:r>
      <w:r w:rsidR="00F50E58">
        <w:rPr>
          <w:noProof/>
        </w:rPr>
        <w:t>7</w:t>
      </w:r>
      <w:r w:rsidR="0065297F">
        <w:fldChar w:fldCharType="end"/>
      </w:r>
      <w:r w:rsidR="0065297F">
        <w:t>.</w:t>
      </w:r>
      <w:r w:rsidR="00D41E00">
        <w:t>)</w:t>
      </w:r>
      <w:r w:rsidR="00CE1A49">
        <w:t>.</w:t>
      </w:r>
      <w:r w:rsidR="00FE2BE6">
        <w:t xml:space="preserve"> Proces synchronizacji jest konieczny, gdyż licznik sygnału bramkowania wyk</w:t>
      </w:r>
      <w:r w:rsidR="006D48AB">
        <w:t>orzystuje preskaler. R</w:t>
      </w:r>
      <w:r w:rsidR="00FE2BE6">
        <w:t>ozpoczęcie pracy z dowolną wartością dzielnika częstotliwości sygnału zegarowego spowoduje różnice w czasie trwania sygnału bramkowego.</w:t>
      </w:r>
    </w:p>
    <w:p w:rsidR="003E6999" w:rsidRDefault="003E6999" w:rsidP="00251C5B">
      <w:pPr>
        <w:ind w:firstLine="0"/>
      </w:pPr>
      <w:r w:rsidRPr="003E6999">
        <w:rPr>
          <w:noProof/>
          <w:lang w:eastAsia="pl-PL"/>
        </w:rPr>
        <w:drawing>
          <wp:inline distT="0" distB="0" distL="0" distR="0" wp14:anchorId="2848F483" wp14:editId="11D91923">
            <wp:extent cx="5398770" cy="503372"/>
            <wp:effectExtent l="0" t="0" r="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398770" cy="503372"/>
                    </a:xfrm>
                    <a:prstGeom prst="rect">
                      <a:avLst/>
                    </a:prstGeom>
                  </pic:spPr>
                </pic:pic>
              </a:graphicData>
            </a:graphic>
          </wp:inline>
        </w:drawing>
      </w:r>
    </w:p>
    <w:p w:rsidR="00F00F38" w:rsidRDefault="00F00F38" w:rsidP="00F34F90">
      <w:pPr>
        <w:pStyle w:val="Podtytu"/>
        <w:spacing w:after="0"/>
        <w:ind w:firstLine="0"/>
      </w:pPr>
      <w:bookmarkStart w:id="557" w:name="_Ref176815691"/>
      <w:bookmarkStart w:id="558" w:name="_Toc178057303"/>
      <w:r>
        <w:t xml:space="preserve">Rys. </w:t>
      </w:r>
      <w:fldSimple w:instr=" STYLEREF 1 \s ">
        <w:r w:rsidR="00F50E58">
          <w:rPr>
            <w:noProof/>
          </w:rPr>
          <w:t>6</w:t>
        </w:r>
      </w:fldSimple>
      <w:r w:rsidR="00234F5C">
        <w:t>.</w:t>
      </w:r>
      <w:fldSimple w:instr=" SEQ Rys. \* ARABIC \s 1 ">
        <w:r w:rsidR="00F50E58">
          <w:rPr>
            <w:noProof/>
          </w:rPr>
          <w:t>7</w:t>
        </w:r>
      </w:fldSimple>
      <w:bookmarkEnd w:id="557"/>
      <w:r>
        <w:t xml:space="preserve">. </w:t>
      </w:r>
      <w:r w:rsidR="0023203B">
        <w:t>Organizacja r</w:t>
      </w:r>
      <w:r w:rsidRPr="00035ED1">
        <w:t>ejestr</w:t>
      </w:r>
      <w:r w:rsidR="0023203B">
        <w:t>u</w:t>
      </w:r>
      <w:r w:rsidRPr="00035ED1">
        <w:t xml:space="preserve"> zarządzania</w:t>
      </w:r>
      <w:r w:rsidR="008B1782">
        <w:t xml:space="preserve"> synchronizacją</w:t>
      </w:r>
      <w:r w:rsidRPr="00035ED1">
        <w:t xml:space="preserve"> licznik</w:t>
      </w:r>
      <w:r w:rsidR="008B1782">
        <w:t>ów</w:t>
      </w:r>
      <w:r w:rsidR="00EC7B0C">
        <w:t xml:space="preserve"> </w:t>
      </w:r>
      <w:r w:rsidR="00EC7B0C">
        <w:fldChar w:fldCharType="begin"/>
      </w:r>
      <w:r w:rsidR="00EC7B0C">
        <w:instrText xml:space="preserve"> REF _Ref119614011 \r \h </w:instrText>
      </w:r>
      <w:r w:rsidR="00EC7B0C">
        <w:fldChar w:fldCharType="separate"/>
      </w:r>
      <w:r w:rsidR="00F50E58">
        <w:t>[30]</w:t>
      </w:r>
      <w:r w:rsidR="00EC7B0C">
        <w:fldChar w:fldCharType="end"/>
      </w:r>
      <w:r w:rsidRPr="00035ED1">
        <w:t>.</w:t>
      </w:r>
      <w:bookmarkEnd w:id="558"/>
    </w:p>
    <w:p w:rsidR="00696E09" w:rsidRDefault="00EC63D3" w:rsidP="00696E09">
      <w:pPr>
        <w:pStyle w:val="Nagwek2"/>
      </w:pPr>
      <w:bookmarkStart w:id="559" w:name="_Toc178057226"/>
      <w:r>
        <w:t>Moduł komunikacyjny TWI</w:t>
      </w:r>
      <w:bookmarkEnd w:id="559"/>
    </w:p>
    <w:p w:rsidR="00692321" w:rsidRPr="00BD4254" w:rsidRDefault="00B61DD4" w:rsidP="00375B42">
      <w:r>
        <w:t>Interfejs komunikacyjny TWI został zastosowany do integracji układów zewnętrznych</w:t>
      </w:r>
      <w:r w:rsidR="00B83BF3">
        <w:t xml:space="preserve">, </w:t>
      </w:r>
      <w:r w:rsidR="00452512">
        <w:t>takich</w:t>
      </w:r>
      <w:r w:rsidR="00B83BF3">
        <w:t xml:space="preserve"> jak wyświetlacz LCD oraz </w:t>
      </w:r>
      <w:r w:rsidR="00894F3F">
        <w:t>cyfrowy sensor</w:t>
      </w:r>
      <w:r w:rsidR="00B83BF3">
        <w:t xml:space="preserve"> </w:t>
      </w:r>
      <w:r w:rsidR="00C05D99">
        <w:t>parametrów klimatycznych</w:t>
      </w:r>
      <w:r w:rsidR="00AB04C1">
        <w:t xml:space="preserve"> SHTC3</w:t>
      </w:r>
      <w:r w:rsidR="00B83BF3">
        <w:t xml:space="preserve">. </w:t>
      </w:r>
      <w:r w:rsidR="00AB04C1" w:rsidRPr="00E2446E">
        <w:t xml:space="preserve">Jedną </w:t>
      </w:r>
      <w:r w:rsidR="00E2446E">
        <w:br/>
      </w:r>
      <w:r w:rsidR="00AB04C1" w:rsidRPr="00E2446E">
        <w:t>z głównych zalet komunikacji jest</w:t>
      </w:r>
      <w:r w:rsidR="00B83BF3" w:rsidRPr="00E2446E">
        <w:t xml:space="preserve"> </w:t>
      </w:r>
      <w:r w:rsidR="00537750" w:rsidRPr="00E2446E">
        <w:t xml:space="preserve">automatyczne </w:t>
      </w:r>
      <w:r w:rsidR="00CD3065" w:rsidRPr="00E2446E">
        <w:t xml:space="preserve">poświadczenie przyjęcia </w:t>
      </w:r>
      <w:r w:rsidR="0001415E" w:rsidRPr="00E2446E">
        <w:t>inf</w:t>
      </w:r>
      <w:r w:rsidR="00E3723D" w:rsidRPr="00E2446E">
        <w:t>o</w:t>
      </w:r>
      <w:r w:rsidR="0001415E" w:rsidRPr="00E2446E">
        <w:t>rmacji</w:t>
      </w:r>
      <w:r w:rsidR="00CD3065" w:rsidRPr="00E2446E">
        <w:t xml:space="preserve"> </w:t>
      </w:r>
      <w:r w:rsidR="00E2446E">
        <w:br/>
      </w:r>
      <w:r w:rsidR="00CD3065" w:rsidRPr="00E2446E">
        <w:t>przez</w:t>
      </w:r>
      <w:r w:rsidR="00537750" w:rsidRPr="00E2446E">
        <w:t xml:space="preserve"> </w:t>
      </w:r>
      <w:r w:rsidR="00E3723D" w:rsidRPr="00E2446E">
        <w:t>urządzenie</w:t>
      </w:r>
      <w:r w:rsidR="003113D7" w:rsidRPr="00E2446E">
        <w:t xml:space="preserve"> podrzędne (</w:t>
      </w:r>
      <w:proofErr w:type="spellStart"/>
      <w:r w:rsidR="003113D7" w:rsidRPr="00E2446E">
        <w:t>slave</w:t>
      </w:r>
      <w:proofErr w:type="spellEnd"/>
      <w:r w:rsidR="003113D7" w:rsidRPr="00E2446E">
        <w:t>)</w:t>
      </w:r>
      <w:r w:rsidR="00B83BF3" w:rsidRPr="00E2446E">
        <w:t xml:space="preserve">. </w:t>
      </w:r>
      <w:r w:rsidR="00B83BF3">
        <w:t xml:space="preserve">Gdy układ nadrzędny (master) przesyła dane, dziewiąty bit transmisji jest wykorzystywany do potwierdzenia odbioru przez urządzenie </w:t>
      </w:r>
      <w:proofErr w:type="spellStart"/>
      <w:r w:rsidR="00B83BF3">
        <w:t>slave</w:t>
      </w:r>
      <w:proofErr w:type="spellEnd"/>
      <w:r w:rsidR="00B83BF3">
        <w:t xml:space="preserve">, </w:t>
      </w:r>
      <w:r w:rsidR="00E2446E">
        <w:br/>
      </w:r>
      <w:r w:rsidR="00A0101C">
        <w:t>który wymusza stan logiczny „0” na linii danych w trakcie transmisji bitu ACK</w:t>
      </w:r>
      <w:r w:rsidR="00927945">
        <w:t>.</w:t>
      </w:r>
      <w:r w:rsidR="00FE4718">
        <w:t xml:space="preserve"> </w:t>
      </w:r>
      <w:r w:rsidR="00B83BF3">
        <w:t xml:space="preserve">Mechanizm został zastosowany do wykrywania obecności układów w systemie, co pozwala na kontynuację transmisji TWI nawet w przypadku odłączenia jednego z urządzeń. </w:t>
      </w:r>
      <w:r w:rsidR="008B1565">
        <w:t>Linie interfejsu TWI są typu otwartego kolektora, dzięki czemu istnieje możliwość</w:t>
      </w:r>
      <w:r w:rsidR="005C51FC">
        <w:t xml:space="preserve"> wykrycia</w:t>
      </w:r>
      <w:r w:rsidR="008B1565">
        <w:t xml:space="preserve"> arbitrażu.</w:t>
      </w:r>
      <w:r w:rsidR="003E03E2">
        <w:t xml:space="preserve"> </w:t>
      </w:r>
      <w:r w:rsidR="00CE7351">
        <w:t>Dodatkowe rezystory podciągające</w:t>
      </w:r>
      <w:r w:rsidR="003E03E2">
        <w:t xml:space="preserve"> </w:t>
      </w:r>
      <w:r w:rsidR="00927619">
        <w:t>wymuszają stan logiczny „1” w trakcie bezczynności interfejsu</w:t>
      </w:r>
      <w:r w:rsidR="0088613F">
        <w:t xml:space="preserve"> (</w:t>
      </w:r>
      <w:r w:rsidR="0088613F">
        <w:fldChar w:fldCharType="begin"/>
      </w:r>
      <w:r w:rsidR="0088613F">
        <w:instrText xml:space="preserve"> REF _Ref176815726 \h </w:instrText>
      </w:r>
      <w:r w:rsidR="0088613F">
        <w:fldChar w:fldCharType="separate"/>
      </w:r>
      <w:r w:rsidR="00F50E58">
        <w:t xml:space="preserve">Rys. </w:t>
      </w:r>
      <w:r w:rsidR="00F50E58">
        <w:rPr>
          <w:noProof/>
        </w:rPr>
        <w:t>6</w:t>
      </w:r>
      <w:r w:rsidR="00F50E58">
        <w:t>.</w:t>
      </w:r>
      <w:r w:rsidR="00F50E58">
        <w:rPr>
          <w:noProof/>
        </w:rPr>
        <w:t>9</w:t>
      </w:r>
      <w:r w:rsidR="0088613F">
        <w:fldChar w:fldCharType="end"/>
      </w:r>
      <w:r w:rsidR="0088613F">
        <w:t>.)</w:t>
      </w:r>
      <w:r w:rsidR="00927619">
        <w:t>.</w:t>
      </w:r>
      <w:r w:rsidR="004C2A53">
        <w:br w:type="page"/>
      </w:r>
    </w:p>
    <w:p w:rsidR="005B2557" w:rsidRDefault="005B2557" w:rsidP="005B2557">
      <w:pPr>
        <w:ind w:firstLine="0"/>
        <w:jc w:val="center"/>
      </w:pPr>
      <w:r>
        <w:rPr>
          <w:noProof/>
          <w:lang w:eastAsia="pl-PL"/>
        </w:rPr>
        <w:lastRenderedPageBreak/>
        <w:drawing>
          <wp:inline distT="0" distB="0" distL="0" distR="0" wp14:anchorId="50A61B7F" wp14:editId="0F79B16E">
            <wp:extent cx="3985260" cy="173545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029720" cy="1754811"/>
                    </a:xfrm>
                    <a:prstGeom prst="rect">
                      <a:avLst/>
                    </a:prstGeom>
                  </pic:spPr>
                </pic:pic>
              </a:graphicData>
            </a:graphic>
          </wp:inline>
        </w:drawing>
      </w:r>
    </w:p>
    <w:p w:rsidR="00F00F38" w:rsidRDefault="00F00F38" w:rsidP="001E7F48">
      <w:pPr>
        <w:pStyle w:val="Podtytu"/>
        <w:ind w:firstLine="0"/>
      </w:pPr>
      <w:bookmarkStart w:id="560" w:name="_Toc178057304"/>
      <w:bookmarkStart w:id="561" w:name="_Ref118418299"/>
      <w:r>
        <w:t xml:space="preserve">Rys. </w:t>
      </w:r>
      <w:fldSimple w:instr=" STYLEREF 1 \s ">
        <w:r w:rsidR="00F50E58">
          <w:rPr>
            <w:noProof/>
          </w:rPr>
          <w:t>6</w:t>
        </w:r>
      </w:fldSimple>
      <w:r w:rsidR="00234F5C">
        <w:t>.</w:t>
      </w:r>
      <w:fldSimple w:instr=" SEQ Rys. \* ARABIC \s 1 ">
        <w:r w:rsidR="00F50E58">
          <w:rPr>
            <w:noProof/>
          </w:rPr>
          <w:t>8</w:t>
        </w:r>
      </w:fldSimple>
      <w:r>
        <w:t xml:space="preserve">. </w:t>
      </w:r>
      <w:r w:rsidR="00927E79">
        <w:t xml:space="preserve">Podłączenie układów </w:t>
      </w:r>
      <w:r w:rsidR="007962DC">
        <w:t>– TWI</w:t>
      </w:r>
      <w:r w:rsidR="005C46EB">
        <w:t xml:space="preserve"> </w:t>
      </w:r>
      <w:r w:rsidR="005C46EB">
        <w:fldChar w:fldCharType="begin"/>
      </w:r>
      <w:r w:rsidR="005C46EB">
        <w:instrText xml:space="preserve"> REF _Ref119614011 \r \h </w:instrText>
      </w:r>
      <w:r w:rsidR="005C46EB">
        <w:fldChar w:fldCharType="separate"/>
      </w:r>
      <w:r w:rsidR="00F50E58">
        <w:t>[30]</w:t>
      </w:r>
      <w:r w:rsidR="005C46EB">
        <w:fldChar w:fldCharType="end"/>
      </w:r>
      <w:r w:rsidRPr="00237574">
        <w:t>.</w:t>
      </w:r>
      <w:bookmarkEnd w:id="560"/>
    </w:p>
    <w:bookmarkEnd w:id="561"/>
    <w:p w:rsidR="00FF42FE" w:rsidRDefault="00FF42FE" w:rsidP="00150D11">
      <w:r>
        <w:t>Sekwencja „start” rozpoczyna transmisję danych</w:t>
      </w:r>
      <w:r w:rsidR="002517A3">
        <w:t xml:space="preserve"> (</w:t>
      </w:r>
      <w:r w:rsidR="00167E77">
        <w:fldChar w:fldCharType="begin"/>
      </w:r>
      <w:r w:rsidR="00167E77">
        <w:instrText xml:space="preserve"> REF _Ref176815726 \h </w:instrText>
      </w:r>
      <w:r w:rsidR="00167E77">
        <w:fldChar w:fldCharType="separate"/>
      </w:r>
      <w:r w:rsidR="00F50E58">
        <w:t xml:space="preserve">Rys. </w:t>
      </w:r>
      <w:r w:rsidR="00F50E58">
        <w:rPr>
          <w:noProof/>
        </w:rPr>
        <w:t>6</w:t>
      </w:r>
      <w:r w:rsidR="00F50E58">
        <w:t>.</w:t>
      </w:r>
      <w:r w:rsidR="00F50E58">
        <w:rPr>
          <w:noProof/>
        </w:rPr>
        <w:t>9</w:t>
      </w:r>
      <w:r w:rsidR="00167E77">
        <w:fldChar w:fldCharType="end"/>
      </w:r>
      <w:r w:rsidR="00167E77">
        <w:t>.</w:t>
      </w:r>
      <w:r w:rsidR="002517A3">
        <w:t>)</w:t>
      </w:r>
      <w:r>
        <w:t xml:space="preserve">, </w:t>
      </w:r>
      <w:r w:rsidR="00021066">
        <w:t xml:space="preserve">następnie adresowany jest układ </w:t>
      </w:r>
      <w:proofErr w:type="spellStart"/>
      <w:r w:rsidR="00021066">
        <w:t>slave</w:t>
      </w:r>
      <w:proofErr w:type="spellEnd"/>
      <w:r w:rsidR="002D4B3D">
        <w:t xml:space="preserve"> z uwzględnieniem rodzaju komunikacji, czyli zapisu danych lub odczytu parametrów.</w:t>
      </w:r>
      <w:r w:rsidR="004124C1">
        <w:t xml:space="preserve"> Odpowiada za to ostatni bit (R/W) ramki adresowej.</w:t>
      </w:r>
    </w:p>
    <w:p w:rsidR="00B74F82" w:rsidRDefault="00B74F82" w:rsidP="00B74F82">
      <w:pPr>
        <w:ind w:firstLine="0"/>
      </w:pPr>
      <w:r>
        <w:rPr>
          <w:noProof/>
          <w:lang w:eastAsia="pl-PL"/>
        </w:rPr>
        <w:drawing>
          <wp:inline distT="0" distB="0" distL="0" distR="0" wp14:anchorId="4A9877B7" wp14:editId="56358E81">
            <wp:extent cx="5398770" cy="969437"/>
            <wp:effectExtent l="0" t="0" r="0" b="254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398770" cy="969437"/>
                    </a:xfrm>
                    <a:prstGeom prst="rect">
                      <a:avLst/>
                    </a:prstGeom>
                  </pic:spPr>
                </pic:pic>
              </a:graphicData>
            </a:graphic>
          </wp:inline>
        </w:drawing>
      </w:r>
    </w:p>
    <w:p w:rsidR="00F00F38" w:rsidRDefault="00F00F38" w:rsidP="00A34300">
      <w:pPr>
        <w:pStyle w:val="Podtytu"/>
        <w:ind w:firstLine="0"/>
      </w:pPr>
      <w:bookmarkStart w:id="562" w:name="_Ref176815726"/>
      <w:bookmarkStart w:id="563" w:name="_Toc178057305"/>
      <w:bookmarkStart w:id="564" w:name="_Ref118418538"/>
      <w:r>
        <w:t xml:space="preserve">Rys. </w:t>
      </w:r>
      <w:fldSimple w:instr=" STYLEREF 1 \s ">
        <w:r w:rsidR="00F50E58">
          <w:rPr>
            <w:noProof/>
          </w:rPr>
          <w:t>6</w:t>
        </w:r>
      </w:fldSimple>
      <w:r w:rsidR="00234F5C">
        <w:t>.</w:t>
      </w:r>
      <w:fldSimple w:instr=" SEQ Rys. \* ARABIC \s 1 ">
        <w:r w:rsidR="00F50E58">
          <w:rPr>
            <w:noProof/>
          </w:rPr>
          <w:t>9</w:t>
        </w:r>
      </w:fldSimple>
      <w:bookmarkEnd w:id="562"/>
      <w:r>
        <w:t xml:space="preserve">. </w:t>
      </w:r>
      <w:r w:rsidR="0015616F">
        <w:t>Reguły</w:t>
      </w:r>
      <w:r w:rsidR="00790FB4">
        <w:t xml:space="preserve"> komunikacji</w:t>
      </w:r>
      <w:r w:rsidR="0015616F">
        <w:t xml:space="preserve"> z układami</w:t>
      </w:r>
      <w:r w:rsidR="00B87FB1">
        <w:t xml:space="preserve"> </w:t>
      </w:r>
      <w:r w:rsidR="00790FB4">
        <w:t>– TWI</w:t>
      </w:r>
      <w:r w:rsidR="005C46EB">
        <w:t xml:space="preserve"> </w:t>
      </w:r>
      <w:r w:rsidR="005C46EB">
        <w:fldChar w:fldCharType="begin"/>
      </w:r>
      <w:r w:rsidR="005C46EB">
        <w:instrText xml:space="preserve"> REF _Ref119614011 \r \h </w:instrText>
      </w:r>
      <w:r w:rsidR="005C46EB">
        <w:fldChar w:fldCharType="separate"/>
      </w:r>
      <w:r w:rsidR="00F50E58">
        <w:t>[30]</w:t>
      </w:r>
      <w:r w:rsidR="005C46EB">
        <w:fldChar w:fldCharType="end"/>
      </w:r>
      <w:r w:rsidRPr="007E167C">
        <w:t>.</w:t>
      </w:r>
      <w:bookmarkEnd w:id="563"/>
    </w:p>
    <w:bookmarkEnd w:id="564"/>
    <w:p w:rsidR="002A4ECF" w:rsidRDefault="00494DE2" w:rsidP="00AE67C6">
      <w:r>
        <w:t>Każda transmisja ośmiu bitów danych potwierdzana jest dziewiątym bitem ACK</w:t>
      </w:r>
      <w:r w:rsidR="002A4ECF">
        <w:t xml:space="preserve">. Zaadresowane urządzenie podrzędne, mogące kontynuować transmisję poprzez interfejs szeregowy sygnalizuje to poprzez zwarcie linii SDA. </w:t>
      </w:r>
      <w:r w:rsidR="001B2F4B">
        <w:t xml:space="preserve">O </w:t>
      </w:r>
      <w:r w:rsidR="00B74652">
        <w:t xml:space="preserve">końcu komunikacji </w:t>
      </w:r>
      <w:r w:rsidR="00AD0797">
        <w:t xml:space="preserve">w </w:t>
      </w:r>
      <w:r w:rsidR="001B2F4B">
        <w:t>interfejs</w:t>
      </w:r>
      <w:r w:rsidR="00AD0797">
        <w:t>ie</w:t>
      </w:r>
      <w:r w:rsidR="00B74652">
        <w:t>,</w:t>
      </w:r>
      <w:r w:rsidR="001B2F4B">
        <w:t xml:space="preserve"> decyduje układ master</w:t>
      </w:r>
      <w:r w:rsidR="002A4ECF">
        <w:t xml:space="preserve"> poprzez</w:t>
      </w:r>
      <w:r w:rsidR="00973DBF">
        <w:t xml:space="preserve"> transmisję</w:t>
      </w:r>
      <w:r w:rsidR="002A4ECF">
        <w:t xml:space="preserve"> sekwencj</w:t>
      </w:r>
      <w:r w:rsidR="00EB0AF9">
        <w:t>i</w:t>
      </w:r>
      <w:r w:rsidR="002A4ECF">
        <w:t xml:space="preserve"> „stop”. </w:t>
      </w:r>
      <w:r w:rsidR="00D03F2E">
        <w:t>Transmisja poszczególnych sekwencji jest konfigurowana w rejestrze TWCR</w:t>
      </w:r>
      <w:r w:rsidR="00AE67C6">
        <w:t xml:space="preserve">. </w:t>
      </w:r>
      <w:r w:rsidR="00FC6549">
        <w:t>Rozpoczęcie transmisji</w:t>
      </w:r>
      <w:r w:rsidR="00AE67C6">
        <w:t xml:space="preserve"> jest </w:t>
      </w:r>
      <w:r w:rsidR="00FC6549">
        <w:t>inicjowane</w:t>
      </w:r>
      <w:r w:rsidR="00AE67C6">
        <w:t xml:space="preserve"> </w:t>
      </w:r>
      <w:r w:rsidR="009A0F8E">
        <w:br/>
      </w:r>
      <w:r w:rsidR="00AE67C6">
        <w:t xml:space="preserve">przez </w:t>
      </w:r>
      <w:r w:rsidR="006C0B97">
        <w:t>bit</w:t>
      </w:r>
      <w:r w:rsidR="00AE67C6">
        <w:t xml:space="preserve"> TWSTA</w:t>
      </w:r>
      <w:r w:rsidR="0093759E">
        <w:t xml:space="preserve"> (</w:t>
      </w:r>
      <w:r w:rsidR="00BB373A">
        <w:fldChar w:fldCharType="begin"/>
      </w:r>
      <w:r w:rsidR="00BB373A">
        <w:instrText xml:space="preserve"> REF _Ref176815872 \h </w:instrText>
      </w:r>
      <w:r w:rsidR="00BB373A">
        <w:fldChar w:fldCharType="separate"/>
      </w:r>
      <w:r w:rsidR="00F50E58">
        <w:t xml:space="preserve">Rys. </w:t>
      </w:r>
      <w:r w:rsidR="00F50E58">
        <w:rPr>
          <w:noProof/>
        </w:rPr>
        <w:t>6</w:t>
      </w:r>
      <w:r w:rsidR="00F50E58">
        <w:t>.</w:t>
      </w:r>
      <w:r w:rsidR="00F50E58">
        <w:rPr>
          <w:noProof/>
        </w:rPr>
        <w:t>10</w:t>
      </w:r>
      <w:r w:rsidR="00BB373A">
        <w:fldChar w:fldCharType="end"/>
      </w:r>
      <w:r w:rsidR="00BB373A">
        <w:t>.</w:t>
      </w:r>
      <w:r w:rsidR="0093759E">
        <w:t>)</w:t>
      </w:r>
      <w:r w:rsidR="00AE67C6">
        <w:t xml:space="preserve">, natomiast </w:t>
      </w:r>
      <w:r w:rsidR="00C95044">
        <w:t>zakończenie transmisji ustawiane przez bit</w:t>
      </w:r>
      <w:r w:rsidR="00AE67C6">
        <w:t xml:space="preserve"> TWSTO. </w:t>
      </w:r>
      <w:r w:rsidR="0037253B">
        <w:t>Po zakończeniu każdej sekwencji na liniach interfejsu TWI zerowan</w:t>
      </w:r>
      <w:r w:rsidR="005E3B77">
        <w:t>y jest bit</w:t>
      </w:r>
      <w:r w:rsidR="0037253B">
        <w:t xml:space="preserve"> TWINT</w:t>
      </w:r>
      <w:r w:rsidR="00AE67C6">
        <w:t xml:space="preserve"> Dane </w:t>
      </w:r>
      <w:r w:rsidR="009A0F8E">
        <w:br/>
      </w:r>
      <w:r w:rsidR="00AE67C6">
        <w:t>są przesyłane poprzez z</w:t>
      </w:r>
      <w:r w:rsidR="0045411F">
        <w:t xml:space="preserve">apisanie ich do rejestru TWDR, natomiast </w:t>
      </w:r>
      <w:r w:rsidR="0078106F">
        <w:t>w trakcie odebranie 8-bitów przez układ nadrzędny należy</w:t>
      </w:r>
      <w:r w:rsidR="00FF389C">
        <w:t xml:space="preserve"> programowo</w:t>
      </w:r>
      <w:r w:rsidR="0078106F">
        <w:t xml:space="preserve"> wskazać stan bitu potwierdzenia ACK</w:t>
      </w:r>
      <w:r w:rsidR="007C54AF">
        <w:t xml:space="preserve">, </w:t>
      </w:r>
      <w:r w:rsidR="009A0F8E">
        <w:br/>
      </w:r>
      <w:r w:rsidR="007C54AF">
        <w:t xml:space="preserve">za co odpowiedzialny jest bit TWEA w rejestrze TWCR. </w:t>
      </w:r>
      <w:r w:rsidR="005B5BF9">
        <w:t>Automatyczne aktualizowanie statusu transmisji przez moduł TWI w rejestrze</w:t>
      </w:r>
      <w:r w:rsidR="002B1887">
        <w:t xml:space="preserve"> statusowym</w:t>
      </w:r>
      <w:r w:rsidR="005B5BF9">
        <w:t xml:space="preserve"> TWSR mikrokontrolera</w:t>
      </w:r>
      <w:r w:rsidR="004D7DA3">
        <w:t>,</w:t>
      </w:r>
      <w:r w:rsidR="005B5BF9">
        <w:t xml:space="preserve"> umożliwia </w:t>
      </w:r>
      <w:r w:rsidR="004D7DA3">
        <w:t>sprawdzenie</w:t>
      </w:r>
      <w:r w:rsidR="005B5BF9">
        <w:t xml:space="preserve"> </w:t>
      </w:r>
      <w:r w:rsidR="00A4447E">
        <w:t>wystąpienia</w:t>
      </w:r>
      <w:r w:rsidR="005B5BF9">
        <w:t xml:space="preserve"> arbitrażu </w:t>
      </w:r>
      <w:r w:rsidR="00762737">
        <w:t>lub</w:t>
      </w:r>
      <w:r w:rsidR="006A65DE">
        <w:t xml:space="preserve"> błę</w:t>
      </w:r>
      <w:r w:rsidR="005B5BF9">
        <w:t>d</w:t>
      </w:r>
      <w:r w:rsidR="00762737">
        <w:t>u</w:t>
      </w:r>
      <w:r w:rsidR="005B5BF9">
        <w:t xml:space="preserve"> potwierdzenia transmisji przez układ podrzędny.</w:t>
      </w:r>
    </w:p>
    <w:p w:rsidR="0040147F" w:rsidRDefault="0040147F" w:rsidP="0040147F">
      <w:pPr>
        <w:ind w:firstLine="0"/>
      </w:pPr>
      <w:r>
        <w:rPr>
          <w:noProof/>
          <w:lang w:eastAsia="pl-PL"/>
        </w:rPr>
        <w:drawing>
          <wp:inline distT="0" distB="0" distL="0" distR="0" wp14:anchorId="5FA8E1B3" wp14:editId="6CE76D03">
            <wp:extent cx="5398770" cy="486727"/>
            <wp:effectExtent l="0" t="0" r="0" b="889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398770" cy="486727"/>
                    </a:xfrm>
                    <a:prstGeom prst="rect">
                      <a:avLst/>
                    </a:prstGeom>
                  </pic:spPr>
                </pic:pic>
              </a:graphicData>
            </a:graphic>
          </wp:inline>
        </w:drawing>
      </w:r>
    </w:p>
    <w:p w:rsidR="00B74F82" w:rsidRPr="00B74F82" w:rsidRDefault="00F00F38" w:rsidP="00F17730">
      <w:pPr>
        <w:pStyle w:val="Podtytu"/>
      </w:pPr>
      <w:bookmarkStart w:id="565" w:name="_Ref176815872"/>
      <w:bookmarkStart w:id="566" w:name="_Ref118420250"/>
      <w:bookmarkStart w:id="567" w:name="_Toc178057306"/>
      <w:r>
        <w:t xml:space="preserve">Rys. </w:t>
      </w:r>
      <w:fldSimple w:instr=" STYLEREF 1 \s ">
        <w:r w:rsidR="00F50E58">
          <w:rPr>
            <w:noProof/>
          </w:rPr>
          <w:t>6</w:t>
        </w:r>
      </w:fldSimple>
      <w:r w:rsidR="00234F5C">
        <w:t>.</w:t>
      </w:r>
      <w:fldSimple w:instr=" SEQ Rys. \* ARABIC \s 1 ">
        <w:r w:rsidR="00F50E58">
          <w:rPr>
            <w:noProof/>
          </w:rPr>
          <w:t>10</w:t>
        </w:r>
      </w:fldSimple>
      <w:bookmarkEnd w:id="565"/>
      <w:r>
        <w:t xml:space="preserve">. </w:t>
      </w:r>
      <w:r w:rsidR="0038507B">
        <w:t xml:space="preserve">Organizacja rejestru stanu </w:t>
      </w:r>
      <w:r w:rsidR="00CA4E2B">
        <w:t>–</w:t>
      </w:r>
      <w:r w:rsidR="0038507B">
        <w:t xml:space="preserve"> TWI</w:t>
      </w:r>
      <w:r w:rsidR="005471DB">
        <w:t xml:space="preserve"> </w:t>
      </w:r>
      <w:r w:rsidR="005471DB">
        <w:fldChar w:fldCharType="begin"/>
      </w:r>
      <w:r w:rsidR="005471DB">
        <w:instrText xml:space="preserve"> REF _Ref119614011 \r \h </w:instrText>
      </w:r>
      <w:r w:rsidR="005471DB">
        <w:fldChar w:fldCharType="separate"/>
      </w:r>
      <w:r w:rsidR="00F50E58">
        <w:t>[30]</w:t>
      </w:r>
      <w:r w:rsidR="005471DB">
        <w:fldChar w:fldCharType="end"/>
      </w:r>
      <w:r w:rsidRPr="000D4EE5">
        <w:t>.</w:t>
      </w:r>
      <w:bookmarkEnd w:id="566"/>
      <w:bookmarkEnd w:id="567"/>
      <w:r w:rsidR="004C2A53">
        <w:br w:type="page"/>
      </w:r>
    </w:p>
    <w:p w:rsidR="00C55395" w:rsidRDefault="005E1BDB" w:rsidP="00C55395">
      <w:pPr>
        <w:pStyle w:val="Nagwek1"/>
      </w:pPr>
      <w:bookmarkStart w:id="568" w:name="_Toc178057227"/>
      <w:r>
        <w:lastRenderedPageBreak/>
        <w:t>Program</w:t>
      </w:r>
      <w:r w:rsidR="00BD2AC2">
        <w:t xml:space="preserve"> mikrokontrolera</w:t>
      </w:r>
      <w:bookmarkEnd w:id="568"/>
    </w:p>
    <w:p w:rsidR="001B0E53" w:rsidRPr="001B0E53" w:rsidRDefault="00DA3FF4" w:rsidP="001B0E53">
      <w:r>
        <w:t xml:space="preserve">Oprogramowanie mikrokontrolera ATmega32U4 stanowi kluczowy element systemu sterującego pomiarami pojemności w układzie laboratoryjnym. Głównym celem jest obsługa urządzenia pomiarowego, zarządzanie komunikacją z </w:t>
      </w:r>
      <w:r w:rsidR="00FA581F">
        <w:t>aplikacją komputerową</w:t>
      </w:r>
      <w:r>
        <w:t xml:space="preserve"> </w:t>
      </w:r>
      <w:r w:rsidR="00810250">
        <w:br/>
      </w:r>
      <w:r>
        <w:t>oraz przetwarzanie danych. Program został zaprojektowany w sposób modułowy, co pozwala na łatwe modyfikacje i rozszerzenia funkcjonalności w przyszłości.</w:t>
      </w:r>
    </w:p>
    <w:p w:rsidR="008031F7" w:rsidRDefault="00847CFA" w:rsidP="008031F7">
      <w:pPr>
        <w:pStyle w:val="Nagwek2"/>
      </w:pPr>
      <w:bookmarkStart w:id="569" w:name="_Toc178057228"/>
      <w:r>
        <w:t>Architektura</w:t>
      </w:r>
      <w:bookmarkEnd w:id="569"/>
    </w:p>
    <w:p w:rsidR="0018289E" w:rsidRDefault="007746DB" w:rsidP="00BE61DF">
      <w:pPr>
        <w:spacing w:after="0"/>
      </w:pPr>
      <w:r>
        <w:t>Architekturę oprogramowania oparto na języku C, do kompilacji kodu wykorzystano środowisko</w:t>
      </w:r>
      <w:r w:rsidR="007546DB">
        <w:t xml:space="preserve"> </w:t>
      </w:r>
      <w:proofErr w:type="spellStart"/>
      <w:r w:rsidR="007546DB">
        <w:t>E</w:t>
      </w:r>
      <w:r w:rsidR="00F05E30">
        <w:t>clipse</w:t>
      </w:r>
      <w:proofErr w:type="spellEnd"/>
      <w:r w:rsidR="00F05E30">
        <w:t xml:space="preserve"> IDE</w:t>
      </w:r>
      <w:r w:rsidR="00924203">
        <w:t xml:space="preserve"> </w:t>
      </w:r>
      <w:r w:rsidR="00F12AD1">
        <w:fldChar w:fldCharType="begin"/>
      </w:r>
      <w:r w:rsidR="00F12AD1">
        <w:instrText xml:space="preserve"> REF _Ref176816016 \r \h </w:instrText>
      </w:r>
      <w:r w:rsidR="00F12AD1">
        <w:fldChar w:fldCharType="separate"/>
      </w:r>
      <w:r w:rsidR="00F50E58">
        <w:t>[40]</w:t>
      </w:r>
      <w:r w:rsidR="00F12AD1">
        <w:fldChar w:fldCharType="end"/>
      </w:r>
      <w:r w:rsidR="007A1756">
        <w:fldChar w:fldCharType="begin"/>
      </w:r>
      <w:r w:rsidR="007A1756">
        <w:instrText xml:space="preserve"> REF _Ref176816029 \r \h </w:instrText>
      </w:r>
      <w:r w:rsidR="007A1756">
        <w:fldChar w:fldCharType="separate"/>
      </w:r>
      <w:r w:rsidR="00F50E58">
        <w:t>[41]</w:t>
      </w:r>
      <w:r w:rsidR="007A1756">
        <w:fldChar w:fldCharType="end"/>
      </w:r>
      <w:r w:rsidR="007546DB">
        <w:t xml:space="preserve">. </w:t>
      </w:r>
      <w:r w:rsidR="009971DB">
        <w:t>Kod składa się z około</w:t>
      </w:r>
      <w:r w:rsidR="007546DB">
        <w:t xml:space="preserve"> </w:t>
      </w:r>
      <w:r w:rsidR="0044483F">
        <w:t>2</w:t>
      </w:r>
      <w:r w:rsidR="002848B5">
        <w:t>0</w:t>
      </w:r>
      <w:r w:rsidR="009971DB">
        <w:t>00 linii</w:t>
      </w:r>
      <w:r w:rsidR="007546DB">
        <w:t xml:space="preserve">. </w:t>
      </w:r>
      <w:r w:rsidR="003B28B2">
        <w:t xml:space="preserve">Użycie biblioteki LUFA </w:t>
      </w:r>
      <w:r w:rsidR="00810250">
        <w:br/>
      </w:r>
      <w:r w:rsidR="003B28B2">
        <w:t xml:space="preserve">do komunikacji za pomocą USB wymaga </w:t>
      </w:r>
      <w:r w:rsidR="00945B7F">
        <w:t>dezaktywacji</w:t>
      </w:r>
      <w:r w:rsidR="003B28B2">
        <w:t xml:space="preserve"> </w:t>
      </w:r>
      <w:r w:rsidR="00712DAE">
        <w:t>mechanizmów kontrolujących działanie programu</w:t>
      </w:r>
      <w:r w:rsidR="00BE61DF">
        <w:t xml:space="preserve"> </w:t>
      </w:r>
      <w:r w:rsidR="00F026BC">
        <w:fldChar w:fldCharType="begin"/>
      </w:r>
      <w:r w:rsidR="00F026BC">
        <w:instrText xml:space="preserve"> REF _Ref119615226 \r \h </w:instrText>
      </w:r>
      <w:r w:rsidR="00F026BC">
        <w:fldChar w:fldCharType="separate"/>
      </w:r>
      <w:r w:rsidR="00F50E58">
        <w:t>[39]</w:t>
      </w:r>
      <w:r w:rsidR="00F026BC">
        <w:fldChar w:fldCharType="end"/>
      </w:r>
      <w:r w:rsidR="007546DB">
        <w:t xml:space="preserve">. Biblioteka </w:t>
      </w:r>
      <w:r w:rsidR="00C44D45">
        <w:t>umożliwia</w:t>
      </w:r>
      <w:r w:rsidR="007546DB">
        <w:t xml:space="preserve"> </w:t>
      </w:r>
      <w:r w:rsidR="00871105">
        <w:t>definiowanie</w:t>
      </w:r>
      <w:r w:rsidR="007546DB">
        <w:t xml:space="preserve"> deskryptorów, co pozwala </w:t>
      </w:r>
      <w:r w:rsidR="009A7DEB">
        <w:t>aplikacji komputerowej</w:t>
      </w:r>
      <w:r w:rsidR="007546DB">
        <w:t xml:space="preserve"> na identyfikację </w:t>
      </w:r>
      <w:r w:rsidR="008F62E9">
        <w:t>układu laboratoryjnego</w:t>
      </w:r>
      <w:r w:rsidR="007546DB">
        <w:t xml:space="preserve"> i </w:t>
      </w:r>
      <w:r w:rsidR="00125F1B">
        <w:t>automatyczne</w:t>
      </w:r>
      <w:r w:rsidR="004876F7">
        <w:t xml:space="preserve"> </w:t>
      </w:r>
      <w:r w:rsidR="00125F1B">
        <w:t>połączenie</w:t>
      </w:r>
      <w:r w:rsidR="007D1E7A">
        <w:t xml:space="preserve"> portów szeregowych</w:t>
      </w:r>
      <w:r w:rsidR="007546DB">
        <w:t xml:space="preserve">. </w:t>
      </w:r>
      <w:r w:rsidR="00297367">
        <w:t xml:space="preserve">Jednym z wymagań użytej biblioteki jest aktywny system przerwań, </w:t>
      </w:r>
      <w:r w:rsidR="00810250">
        <w:br/>
      </w:r>
      <w:r w:rsidR="00297367">
        <w:t xml:space="preserve">który pozwala na komunikację z aplikacją </w:t>
      </w:r>
      <w:r w:rsidR="00F441DC">
        <w:t xml:space="preserve">komputerową </w:t>
      </w:r>
      <w:r w:rsidR="00297367">
        <w:t xml:space="preserve">bez konieczności sprawdzania stanu połączenia i </w:t>
      </w:r>
      <w:r w:rsidR="0056595C">
        <w:t xml:space="preserve">programowego </w:t>
      </w:r>
      <w:r w:rsidR="00297367">
        <w:t>odczytu danych.</w:t>
      </w:r>
      <w:r w:rsidR="00747564">
        <w:t xml:space="preserve"> Diody LED wbudowane na module Arduino Micro informują o statusie połączenia interfejsu USB</w:t>
      </w:r>
      <w:r w:rsidR="004E5517">
        <w:t xml:space="preserve"> z aplikacją</w:t>
      </w:r>
      <w:r w:rsidR="00747564">
        <w:t>.</w:t>
      </w:r>
      <w:r w:rsidR="00BE0E6C">
        <w:t xml:space="preserve"> Obsługa komunikacji opiera </w:t>
      </w:r>
      <w:r w:rsidR="00810250">
        <w:br/>
      </w:r>
      <w:r w:rsidR="00BE0E6C">
        <w:t>się na wywołaniu szeregu</w:t>
      </w:r>
      <w:r w:rsidR="004D5BA6">
        <w:t xml:space="preserve"> </w:t>
      </w:r>
      <w:r w:rsidR="004E0AA0">
        <w:t>funkcji</w:t>
      </w:r>
      <w:r w:rsidR="00BE0E6C">
        <w:t xml:space="preserve"> w pętli operacyjnej programu.</w:t>
      </w:r>
    </w:p>
    <w:p w:rsidR="00B54C3A" w:rsidRDefault="008A3948" w:rsidP="008031F7">
      <w:pPr>
        <w:pStyle w:val="Nagwek2"/>
      </w:pPr>
      <w:bookmarkStart w:id="570" w:name="_Toc178057229"/>
      <w:r>
        <w:t>Konfiguracja</w:t>
      </w:r>
      <w:bookmarkEnd w:id="570"/>
    </w:p>
    <w:p w:rsidR="00822105" w:rsidRDefault="00822105" w:rsidP="00C23F3B">
      <w:pPr>
        <w:spacing w:after="0"/>
      </w:pPr>
      <w:r>
        <w:t xml:space="preserve">Inicjalizacja mikrokontrolera opiera się na ustawieniu kierunku pracy wyprowadzeń. </w:t>
      </w:r>
      <w:r w:rsidR="008B1B64">
        <w:t xml:space="preserve">Sterownik rozpoczyna pracę z konfiguracją wszystkich </w:t>
      </w:r>
      <w:r w:rsidR="00992095">
        <w:t>wyprowadzeń</w:t>
      </w:r>
      <w:r w:rsidR="008B1B64">
        <w:t xml:space="preserve"> jako wejściowych</w:t>
      </w:r>
      <w:r>
        <w:t xml:space="preserve">. </w:t>
      </w:r>
      <w:r w:rsidR="00090E36">
        <w:t>Wbudowane d</w:t>
      </w:r>
      <w:r>
        <w:t xml:space="preserve">iody LED informujące o statusie połączenia zostają </w:t>
      </w:r>
      <w:r w:rsidR="00676F4F">
        <w:t>ustawione jako wyjścia</w:t>
      </w:r>
      <w:r>
        <w:t xml:space="preserve">, </w:t>
      </w:r>
      <w:r w:rsidR="00810250">
        <w:br/>
      </w:r>
      <w:r w:rsidR="00CA4C05">
        <w:t xml:space="preserve">a </w:t>
      </w:r>
      <w:r>
        <w:t>wyprowadzenia</w:t>
      </w:r>
      <w:r w:rsidR="0054366C">
        <w:t xml:space="preserve"> wejściowe skonfigurowane z podciągnięciem zasilania</w:t>
      </w:r>
      <w:r>
        <w:t>.</w:t>
      </w:r>
      <w:r w:rsidR="00CD0C0F">
        <w:t xml:space="preserve"> Zastosowanie komunikacji z układami peryferyjnymi za pomocą TWI pozwala na sprawdzenie ich obecności </w:t>
      </w:r>
      <w:r w:rsidR="00810250">
        <w:br/>
      </w:r>
      <w:r w:rsidR="00CD0C0F">
        <w:t>w systemie pomiarowym. Mikrokontroler sprawdza dostępność układu SHTC3 oraz modułu LCD</w:t>
      </w:r>
      <w:r w:rsidR="00A3010D">
        <w:t>, dokonuje inicjalizacji</w:t>
      </w:r>
      <w:r w:rsidR="00783F57">
        <w:t>,</w:t>
      </w:r>
      <w:r w:rsidR="00A3010D">
        <w:t xml:space="preserve"> jeżeli jest to wymagane.</w:t>
      </w:r>
      <w:r w:rsidR="00550116">
        <w:t xml:space="preserve"> </w:t>
      </w:r>
      <w:r w:rsidR="00EF1F9B">
        <w:t>Wykrycie sterownika</w:t>
      </w:r>
      <w:r w:rsidR="00550116">
        <w:t xml:space="preserve"> wyświetlacza</w:t>
      </w:r>
      <w:r w:rsidR="0088081A">
        <w:t xml:space="preserve"> LCD</w:t>
      </w:r>
      <w:r w:rsidR="00550116">
        <w:t xml:space="preserve"> </w:t>
      </w:r>
      <w:r w:rsidR="002F13FF">
        <w:t>powoduje pojawienie</w:t>
      </w:r>
      <w:r w:rsidR="00550116">
        <w:t xml:space="preserve"> się komunikat</w:t>
      </w:r>
      <w:r w:rsidR="002F13FF">
        <w:t>u</w:t>
      </w:r>
      <w:r w:rsidR="000976AD">
        <w:t xml:space="preserve"> powitaln</w:t>
      </w:r>
      <w:r w:rsidR="000F1ACB">
        <w:t>ego</w:t>
      </w:r>
      <w:r w:rsidR="000976AD">
        <w:t xml:space="preserve"> systemu</w:t>
      </w:r>
      <w:r w:rsidR="00550116">
        <w:t>.</w:t>
      </w:r>
      <w:r w:rsidR="0069787A">
        <w:t xml:space="preserve"> Inicjalizacji podlegają także liczniki mikrokontrolera, Timer0 zostaje skonfigurowany do bramkowania</w:t>
      </w:r>
      <w:r w:rsidR="00C178ED">
        <w:t xml:space="preserve"> pomiaru częstotliwości, Counter1 zostaje ustawiony w trybie zliczania impulsów zewnętrznego sygnału.</w:t>
      </w:r>
    </w:p>
    <w:p w:rsidR="009E6081" w:rsidRDefault="00986F63" w:rsidP="00BF2792">
      <w:pPr>
        <w:spacing w:before="0" w:after="0"/>
      </w:pPr>
      <w:r>
        <w:t>Inicjalizacja</w:t>
      </w:r>
      <w:r w:rsidR="00590EB6">
        <w:t xml:space="preserve"> interfejsu</w:t>
      </w:r>
      <w:r w:rsidR="00414329">
        <w:t xml:space="preserve"> komunikacyjnego</w:t>
      </w:r>
      <w:r>
        <w:t xml:space="preserve"> USB </w:t>
      </w:r>
      <w:r w:rsidR="0007749E">
        <w:t xml:space="preserve">polega na dezaktywacji mechanizmów kontroli programu </w:t>
      </w:r>
      <w:r w:rsidR="001838B7">
        <w:t xml:space="preserve">oraz wywołaniu </w:t>
      </w:r>
      <w:r w:rsidR="00614CDA">
        <w:t xml:space="preserve">szeregu wymaganych funkcji </w:t>
      </w:r>
      <w:r w:rsidR="00612098">
        <w:t>(</w:t>
      </w:r>
      <w:r w:rsidR="00A9333E">
        <w:fldChar w:fldCharType="begin"/>
      </w:r>
      <w:r w:rsidR="00A9333E">
        <w:instrText xml:space="preserve"> REF _Ref176816170 \h </w:instrText>
      </w:r>
      <w:r w:rsidR="00A9333E">
        <w:fldChar w:fldCharType="separate"/>
      </w:r>
      <w:r w:rsidR="00F50E58">
        <w:t xml:space="preserve">Listing </w:t>
      </w:r>
      <w:r w:rsidR="00F50E58">
        <w:rPr>
          <w:noProof/>
        </w:rPr>
        <w:t>7</w:t>
      </w:r>
      <w:r w:rsidR="00F50E58">
        <w:t>.</w:t>
      </w:r>
      <w:r w:rsidR="00F50E58">
        <w:rPr>
          <w:noProof/>
        </w:rPr>
        <w:t>1</w:t>
      </w:r>
      <w:r w:rsidR="00A9333E">
        <w:fldChar w:fldCharType="end"/>
      </w:r>
      <w:r w:rsidR="00A9333E">
        <w:t>.</w:t>
      </w:r>
      <w:r w:rsidR="00612098">
        <w:t>)</w:t>
      </w:r>
      <w:r w:rsidR="001838B7">
        <w:t xml:space="preserve">. </w:t>
      </w:r>
      <w:r w:rsidR="00DE0DC1">
        <w:t>Dla zachowania maksymalnej prędkości transmisji dezaktywowany jest dzielnik częstotliwości sygnału zegarowego wbudowany w mikrokontroler.</w:t>
      </w:r>
      <w:r w:rsidR="009914F5">
        <w:t xml:space="preserve"> </w:t>
      </w:r>
      <w:r w:rsidR="00DF0879">
        <w:t xml:space="preserve">Dla uproszczenia formatowania danych pomiarowych został utworzony strumień interfejsu USB, który automatycznie konwertuje dane </w:t>
      </w:r>
      <w:r w:rsidR="00696C57">
        <w:t xml:space="preserve">pomiarowe </w:t>
      </w:r>
      <w:r w:rsidR="00DF0879">
        <w:t>na określon</w:t>
      </w:r>
      <w:r w:rsidR="00F86352">
        <w:t>e</w:t>
      </w:r>
      <w:r w:rsidR="00DF0879">
        <w:t xml:space="preserve"> ciąg</w:t>
      </w:r>
      <w:r w:rsidR="00F86352">
        <w:t>i</w:t>
      </w:r>
      <w:r w:rsidR="00DF0879">
        <w:t xml:space="preserve"> znaków.</w:t>
      </w:r>
      <w:r w:rsidR="00826C06">
        <w:br w:type="page"/>
      </w:r>
    </w:p>
    <w:p w:rsidR="00807AC9" w:rsidRDefault="00902C5D" w:rsidP="00B03AC9">
      <w:pPr>
        <w:spacing w:before="0" w:after="0"/>
        <w:ind w:firstLine="0"/>
        <w:jc w:val="center"/>
      </w:pPr>
      <w:r w:rsidRPr="00902C5D">
        <w:rPr>
          <w:noProof/>
          <w:lang w:eastAsia="pl-PL"/>
        </w:rPr>
        <w:lastRenderedPageBreak/>
        <w:drawing>
          <wp:inline distT="0" distB="0" distL="0" distR="0" wp14:anchorId="054DF5E4" wp14:editId="1ADEF197">
            <wp:extent cx="2302483" cy="1786270"/>
            <wp:effectExtent l="0" t="0" r="3175" b="4445"/>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305978" cy="1788981"/>
                    </a:xfrm>
                    <a:prstGeom prst="rect">
                      <a:avLst/>
                    </a:prstGeom>
                  </pic:spPr>
                </pic:pic>
              </a:graphicData>
            </a:graphic>
          </wp:inline>
        </w:drawing>
      </w:r>
    </w:p>
    <w:p w:rsidR="00F00F38" w:rsidRDefault="00F00F38" w:rsidP="00990423">
      <w:pPr>
        <w:pStyle w:val="Podtytu"/>
        <w:ind w:firstLine="0"/>
      </w:pPr>
      <w:bookmarkStart w:id="571" w:name="_Ref176816170"/>
      <w:bookmarkStart w:id="572" w:name="_Toc177588211"/>
      <w:bookmarkStart w:id="573" w:name="_Ref118561584"/>
      <w:r>
        <w:t xml:space="preserve">Listing </w:t>
      </w:r>
      <w:fldSimple w:instr=" STYLEREF 1 \s ">
        <w:r w:rsidR="00F50E58">
          <w:rPr>
            <w:noProof/>
          </w:rPr>
          <w:t>7</w:t>
        </w:r>
      </w:fldSimple>
      <w:r w:rsidR="0062711A">
        <w:t>.</w:t>
      </w:r>
      <w:fldSimple w:instr=" SEQ Listing \* ARABIC \s 1 ">
        <w:r w:rsidR="00F50E58">
          <w:rPr>
            <w:noProof/>
          </w:rPr>
          <w:t>1</w:t>
        </w:r>
      </w:fldSimple>
      <w:bookmarkEnd w:id="571"/>
      <w:r>
        <w:t xml:space="preserve">. </w:t>
      </w:r>
      <w:r w:rsidR="006C4A22">
        <w:t>Programowa k</w:t>
      </w:r>
      <w:r w:rsidR="003D35B0">
        <w:t>onfiguracja modułu komunikacyjnego USB</w:t>
      </w:r>
      <w:r w:rsidRPr="00EE0A2C">
        <w:t>.</w:t>
      </w:r>
      <w:bookmarkEnd w:id="572"/>
    </w:p>
    <w:bookmarkEnd w:id="573"/>
    <w:p w:rsidR="00EC18D4" w:rsidRDefault="00EC18D4" w:rsidP="00FE429E">
      <w:pPr>
        <w:spacing w:before="0"/>
      </w:pPr>
      <w:r>
        <w:t xml:space="preserve">Inicjalizacja </w:t>
      </w:r>
      <w:r w:rsidR="00BF0B7F">
        <w:t>licznika bramkującego polega na usta</w:t>
      </w:r>
      <w:r w:rsidR="003B1766">
        <w:t xml:space="preserve">wieniu </w:t>
      </w:r>
      <w:r w:rsidR="00F63306">
        <w:t>trybu pracy porównania CTC</w:t>
      </w:r>
      <w:r w:rsidR="004515A6">
        <w:t xml:space="preserve"> </w:t>
      </w:r>
      <w:r w:rsidR="004515A6">
        <w:fldChar w:fldCharType="begin"/>
      </w:r>
      <w:r w:rsidR="004515A6">
        <w:instrText xml:space="preserve"> REF _Ref121330244 \r \h </w:instrText>
      </w:r>
      <w:r w:rsidR="004515A6">
        <w:fldChar w:fldCharType="separate"/>
      </w:r>
      <w:r w:rsidR="00F50E58">
        <w:t>[42]</w:t>
      </w:r>
      <w:r w:rsidR="004515A6">
        <w:fldChar w:fldCharType="end"/>
      </w:r>
      <w:r w:rsidR="00F63306">
        <w:t>. W momencie porównania na wyjściu OC0A ma wystąpić zmiana stanu wyjścia.</w:t>
      </w:r>
      <w:r w:rsidR="008B741B">
        <w:t xml:space="preserve"> W trakcie pomiaru licznik będzie zliczał impulsy zegarowe otrzymane z dzielnika częstotliwości rezonatora kwarcowego. </w:t>
      </w:r>
      <w:r w:rsidR="00E705C0">
        <w:t>Wartość porównania została dobrana, aby czas pojedynczego sygnału bramkowania wynosił 5,12 ms.</w:t>
      </w:r>
      <w:r w:rsidR="00910E2B">
        <w:t xml:space="preserve"> Licznik zliczający</w:t>
      </w:r>
      <w:r w:rsidR="00D577A4">
        <w:t xml:space="preserve"> impulsy z oscylatora relaksacyjnego </w:t>
      </w:r>
      <w:r w:rsidR="00A37125">
        <w:br/>
      </w:r>
      <w:r w:rsidR="00910E2B">
        <w:t>zostaje skonfigurowany w trybie pracy normalnej</w:t>
      </w:r>
      <w:r w:rsidR="00474C58">
        <w:t xml:space="preserve">, </w:t>
      </w:r>
      <w:r w:rsidR="00AC395E">
        <w:t>w którym inkrementację wywołuje narastające zbocze na wyprowadzeniu T1</w:t>
      </w:r>
      <w:r w:rsidR="00B03AC9">
        <w:t xml:space="preserve"> (</w:t>
      </w:r>
      <w:r w:rsidR="00FB52B7">
        <w:fldChar w:fldCharType="begin"/>
      </w:r>
      <w:r w:rsidR="00FB52B7">
        <w:instrText xml:space="preserve"> REF _Ref176816320 \h </w:instrText>
      </w:r>
      <w:r w:rsidR="00FB52B7">
        <w:fldChar w:fldCharType="separate"/>
      </w:r>
      <w:r w:rsidR="00F50E58">
        <w:t xml:space="preserve">Listing </w:t>
      </w:r>
      <w:r w:rsidR="00F50E58">
        <w:rPr>
          <w:noProof/>
        </w:rPr>
        <w:t>7</w:t>
      </w:r>
      <w:r w:rsidR="00F50E58">
        <w:t>.</w:t>
      </w:r>
      <w:r w:rsidR="00F50E58">
        <w:rPr>
          <w:noProof/>
        </w:rPr>
        <w:t>2</w:t>
      </w:r>
      <w:r w:rsidR="00FB52B7">
        <w:fldChar w:fldCharType="end"/>
      </w:r>
      <w:r w:rsidR="00FB52B7">
        <w:t>.</w:t>
      </w:r>
      <w:r w:rsidR="0041306F">
        <w:t>)</w:t>
      </w:r>
      <w:r w:rsidR="00474C58">
        <w:t>.</w:t>
      </w:r>
    </w:p>
    <w:p w:rsidR="003B0A5B" w:rsidRDefault="00231809" w:rsidP="00B03AC9">
      <w:pPr>
        <w:spacing w:before="0" w:after="0"/>
        <w:ind w:firstLine="0"/>
        <w:jc w:val="center"/>
      </w:pPr>
      <w:r w:rsidRPr="00231809">
        <w:rPr>
          <w:noProof/>
          <w:lang w:eastAsia="pl-PL"/>
        </w:rPr>
        <w:drawing>
          <wp:inline distT="0" distB="0" distL="0" distR="0" wp14:anchorId="75E6E573" wp14:editId="35FD6470">
            <wp:extent cx="4603898" cy="1915272"/>
            <wp:effectExtent l="0" t="0" r="6350" b="889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628580" cy="1925540"/>
                    </a:xfrm>
                    <a:prstGeom prst="rect">
                      <a:avLst/>
                    </a:prstGeom>
                  </pic:spPr>
                </pic:pic>
              </a:graphicData>
            </a:graphic>
          </wp:inline>
        </w:drawing>
      </w:r>
    </w:p>
    <w:p w:rsidR="00F00F38" w:rsidRDefault="00F00F38" w:rsidP="001B27E4">
      <w:pPr>
        <w:pStyle w:val="Podtytu"/>
        <w:spacing w:after="0"/>
        <w:ind w:firstLine="0"/>
      </w:pPr>
      <w:bookmarkStart w:id="574" w:name="_Ref176816320"/>
      <w:bookmarkStart w:id="575" w:name="_Toc177588212"/>
      <w:bookmarkStart w:id="576" w:name="_Ref118581810"/>
      <w:r>
        <w:t xml:space="preserve">Listing </w:t>
      </w:r>
      <w:fldSimple w:instr=" STYLEREF 1 \s ">
        <w:r w:rsidR="00F50E58">
          <w:rPr>
            <w:noProof/>
          </w:rPr>
          <w:t>7</w:t>
        </w:r>
      </w:fldSimple>
      <w:r w:rsidR="0062711A">
        <w:t>.</w:t>
      </w:r>
      <w:fldSimple w:instr=" SEQ Listing \* ARABIC \s 1 ">
        <w:r w:rsidR="00F50E58">
          <w:rPr>
            <w:noProof/>
          </w:rPr>
          <w:t>2</w:t>
        </w:r>
      </w:fldSimple>
      <w:bookmarkEnd w:id="574"/>
      <w:r>
        <w:t xml:space="preserve">. </w:t>
      </w:r>
      <w:r w:rsidR="006E2970">
        <w:t>Programowa konfiguracja liczników</w:t>
      </w:r>
      <w:r w:rsidR="007B3E70">
        <w:t xml:space="preserve"> oraz</w:t>
      </w:r>
      <w:r w:rsidR="00EA47D1">
        <w:t xml:space="preserve"> masek</w:t>
      </w:r>
      <w:r w:rsidR="007B3E70">
        <w:t xml:space="preserve"> przerwań</w:t>
      </w:r>
      <w:r w:rsidRPr="00FB52F4">
        <w:t>.</w:t>
      </w:r>
      <w:bookmarkEnd w:id="575"/>
    </w:p>
    <w:p w:rsidR="00BE30D8" w:rsidRDefault="00BE30D8" w:rsidP="00BE30D8">
      <w:pPr>
        <w:pStyle w:val="Nagwek2"/>
      </w:pPr>
      <w:bookmarkStart w:id="577" w:name="_Toc178057230"/>
      <w:bookmarkEnd w:id="576"/>
      <w:r>
        <w:t xml:space="preserve">Pętla </w:t>
      </w:r>
      <w:r w:rsidR="0036624A">
        <w:t>operacyjna</w:t>
      </w:r>
      <w:bookmarkEnd w:id="577"/>
    </w:p>
    <w:p w:rsidR="005177BD" w:rsidRDefault="00DE3C63" w:rsidP="001F4913">
      <w:pPr>
        <w:spacing w:before="0"/>
      </w:pPr>
      <w:r>
        <w:t>Pętla operacyjna mikrokontrolera (</w:t>
      </w:r>
      <w:r>
        <w:fldChar w:fldCharType="begin"/>
      </w:r>
      <w:r>
        <w:instrText xml:space="preserve"> REF _Ref176816351 \h </w:instrText>
      </w:r>
      <w:r>
        <w:fldChar w:fldCharType="separate"/>
      </w:r>
      <w:r w:rsidR="00F50E58">
        <w:t xml:space="preserve">Rys. </w:t>
      </w:r>
      <w:r w:rsidR="00F50E58">
        <w:rPr>
          <w:noProof/>
        </w:rPr>
        <w:t>7</w:t>
      </w:r>
      <w:r w:rsidR="00F50E58">
        <w:t>.</w:t>
      </w:r>
      <w:r w:rsidR="00F50E58">
        <w:rPr>
          <w:noProof/>
        </w:rPr>
        <w:t>1</w:t>
      </w:r>
      <w:r>
        <w:fldChar w:fldCharType="end"/>
      </w:r>
      <w:r>
        <w:t xml:space="preserve">.) realizuje założone funkcjonalności układu pomiarowego. Architektura projektu stanowi ścisłą integrację z aplikacją komputerową, </w:t>
      </w:r>
      <w:r w:rsidR="00810250">
        <w:br/>
      </w:r>
      <w:r>
        <w:t>bez której pomiar pojemności czujników jest niemożliwy. Sterownik rozpoznaje szereg wbudowanych poleceń, interpretuje i przetwarza współczynniki kalibracyjne.</w:t>
      </w:r>
      <w:r w:rsidR="00F17381">
        <w:t xml:space="preserve"> Polecenia </w:t>
      </w:r>
      <w:r w:rsidR="00810250">
        <w:br/>
      </w:r>
      <w:r w:rsidR="00F17381">
        <w:t>do układu pomiarowego są kolejkowane, dzięki zastosowaniu systemu przerwań do komunikacji z urządzeniem.</w:t>
      </w:r>
      <w:r w:rsidR="009C3725">
        <w:t xml:space="preserve"> Każde polecenie kończy się potwierdzeniem lub informacją o błędzie systemu</w:t>
      </w:r>
      <w:r w:rsidR="00986547">
        <w:t xml:space="preserve">, dlatego użytkownik aplikacji posiada pełną </w:t>
      </w:r>
      <w:r w:rsidR="00ED0217">
        <w:t>informację o systemie pomiarowym</w:t>
      </w:r>
      <w:r w:rsidR="00986547">
        <w:t>.</w:t>
      </w:r>
      <w:r w:rsidR="001F4913">
        <w:t xml:space="preserve"> Układ pomiarowy posiada funkcjonalność pojedynczego pomiaru pojemności. Przeprowadzenie serii pomiarów z interwałem czasowym realizowane jest w aplikacji komputerowej.</w:t>
      </w:r>
      <w:r w:rsidR="005177BD">
        <w:br w:type="page"/>
      </w:r>
    </w:p>
    <w:p w:rsidR="005177BD" w:rsidRDefault="00066958" w:rsidP="00CF1EEA">
      <w:pPr>
        <w:ind w:firstLine="0"/>
        <w:jc w:val="center"/>
      </w:pPr>
      <w:r>
        <w:rPr>
          <w:noProof/>
          <w:lang w:eastAsia="pl-PL"/>
        </w:rPr>
        <w:lastRenderedPageBreak/>
        <w:drawing>
          <wp:inline distT="0" distB="0" distL="0" distR="0" wp14:anchorId="5502F9AC" wp14:editId="6E312548">
            <wp:extent cx="8222672" cy="4824046"/>
            <wp:effectExtent l="4128" t="0" r="0" b="0"/>
            <wp:docPr id="53" name="Obraz 53" descr="C:\Users\boro\AppData\Local\Packages\5319275A.WhatsAppDesktop_cv1g1gvanyjgm\TempState\51E6D6E679953C6311757004D8CBBBA9\Zdjęcie WhatsApp 2024-09-06 o 19.50.14_1c4b67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oro\AppData\Local\Packages\5319275A.WhatsAppDesktop_cv1g1gvanyjgm\TempState\51E6D6E679953C6311757004D8CBBBA9\Zdjęcie WhatsApp 2024-09-06 o 19.50.14_1c4b673a.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16200000">
                      <a:off x="0" y="0"/>
                      <a:ext cx="8222672" cy="4824046"/>
                    </a:xfrm>
                    <a:prstGeom prst="rect">
                      <a:avLst/>
                    </a:prstGeom>
                    <a:noFill/>
                    <a:ln>
                      <a:noFill/>
                    </a:ln>
                  </pic:spPr>
                </pic:pic>
              </a:graphicData>
            </a:graphic>
          </wp:inline>
        </w:drawing>
      </w:r>
    </w:p>
    <w:p w:rsidR="00910ECA" w:rsidRPr="00910ECA" w:rsidRDefault="00F00F38" w:rsidP="00311AF7">
      <w:pPr>
        <w:pStyle w:val="Podtytu"/>
        <w:ind w:firstLine="0"/>
      </w:pPr>
      <w:bookmarkStart w:id="578" w:name="_Ref176816351"/>
      <w:bookmarkStart w:id="579" w:name="_Ref118582561"/>
      <w:bookmarkStart w:id="580" w:name="_Toc178057307"/>
      <w:r>
        <w:t xml:space="preserve">Rys. </w:t>
      </w:r>
      <w:fldSimple w:instr=" STYLEREF 1 \s ">
        <w:r w:rsidR="00F50E58">
          <w:rPr>
            <w:noProof/>
          </w:rPr>
          <w:t>7</w:t>
        </w:r>
      </w:fldSimple>
      <w:r w:rsidR="00234F5C">
        <w:t>.</w:t>
      </w:r>
      <w:fldSimple w:instr=" SEQ Rys. \* ARABIC \s 1 ">
        <w:r w:rsidR="00F50E58">
          <w:rPr>
            <w:noProof/>
          </w:rPr>
          <w:t>1</w:t>
        </w:r>
      </w:fldSimple>
      <w:bookmarkEnd w:id="578"/>
      <w:r>
        <w:t xml:space="preserve">. </w:t>
      </w:r>
      <w:r w:rsidR="005E6688">
        <w:t>Algorytm pętli operacyjnej</w:t>
      </w:r>
      <w:r w:rsidRPr="006F70CE">
        <w:t>.</w:t>
      </w:r>
      <w:bookmarkEnd w:id="579"/>
      <w:bookmarkEnd w:id="580"/>
      <w:r w:rsidR="00765489">
        <w:br w:type="page"/>
      </w:r>
    </w:p>
    <w:p w:rsidR="002A0D89" w:rsidRDefault="00791350" w:rsidP="00173F6A">
      <w:pPr>
        <w:pStyle w:val="Nagwek2"/>
      </w:pPr>
      <w:bookmarkStart w:id="581" w:name="_Toc178057231"/>
      <w:r>
        <w:lastRenderedPageBreak/>
        <w:t>Funkcjonalnoś</w:t>
      </w:r>
      <w:r w:rsidR="000210EC">
        <w:t>ci</w:t>
      </w:r>
      <w:bookmarkEnd w:id="581"/>
    </w:p>
    <w:p w:rsidR="000C152C" w:rsidRDefault="006E571B" w:rsidP="00C23F3B">
      <w:pPr>
        <w:spacing w:after="0"/>
      </w:pPr>
      <w:r>
        <w:t xml:space="preserve">Układ pomiarowy realizuje </w:t>
      </w:r>
      <w:r w:rsidR="00EF0B50">
        <w:t>zestaw</w:t>
      </w:r>
      <w:r>
        <w:t xml:space="preserve"> funkcjonalności, które można podzielić na trzy odrębne grupy:</w:t>
      </w:r>
    </w:p>
    <w:p w:rsidR="00F34AA3" w:rsidRDefault="009E4571" w:rsidP="00C23F3B">
      <w:pPr>
        <w:pStyle w:val="Akapitzlist"/>
        <w:numPr>
          <w:ilvl w:val="0"/>
          <w:numId w:val="17"/>
        </w:numPr>
        <w:spacing w:before="0"/>
        <w:ind w:left="851"/>
      </w:pPr>
      <w:r>
        <w:t>k</w:t>
      </w:r>
      <w:r w:rsidR="009B4D9A">
        <w:t>alibracja obwodu pomiarowego</w:t>
      </w:r>
      <w:r w:rsidR="00077BD0">
        <w:t>,</w:t>
      </w:r>
    </w:p>
    <w:p w:rsidR="006D707A" w:rsidRDefault="00845C9E" w:rsidP="006D707A">
      <w:pPr>
        <w:pStyle w:val="Akapitzlist"/>
        <w:numPr>
          <w:ilvl w:val="0"/>
          <w:numId w:val="17"/>
        </w:numPr>
        <w:ind w:left="851"/>
      </w:pPr>
      <w:r>
        <w:t>ustawieni</w:t>
      </w:r>
      <w:r w:rsidR="00D36F08">
        <w:t>e</w:t>
      </w:r>
      <w:r>
        <w:t xml:space="preserve"> parametrów obwodu pomiarowego</w:t>
      </w:r>
      <w:r w:rsidR="004C5FCF">
        <w:t xml:space="preserve"> </w:t>
      </w:r>
      <w:r w:rsidR="003F564A">
        <w:t>do celów ręcznej kalibracji</w:t>
      </w:r>
      <w:r w:rsidR="006D707A">
        <w:t>,</w:t>
      </w:r>
    </w:p>
    <w:p w:rsidR="00B367D1" w:rsidRDefault="004C5FCF" w:rsidP="005F49ED">
      <w:pPr>
        <w:pStyle w:val="Akapitzlist"/>
        <w:numPr>
          <w:ilvl w:val="0"/>
          <w:numId w:val="17"/>
        </w:numPr>
        <w:spacing w:after="0"/>
        <w:ind w:left="851"/>
      </w:pPr>
      <w:r>
        <w:t>analiza</w:t>
      </w:r>
      <w:r w:rsidR="00B90EC4">
        <w:t xml:space="preserve"> pojemności i</w:t>
      </w:r>
      <w:r>
        <w:t xml:space="preserve"> parametrów</w:t>
      </w:r>
      <w:r w:rsidR="00B90EC4">
        <w:t xml:space="preserve"> klimatycznych </w:t>
      </w:r>
      <w:r w:rsidR="00312D51">
        <w:t>.</w:t>
      </w:r>
    </w:p>
    <w:p w:rsidR="009B2B08" w:rsidRDefault="00AC7B29" w:rsidP="00FE25B0">
      <w:pPr>
        <w:spacing w:before="0"/>
      </w:pPr>
      <w:r>
        <w:t xml:space="preserve">Zrealizowanie funkcji układu pomiarowego jest sygnalizowane poprzez komunikat </w:t>
      </w:r>
      <w:r w:rsidR="00CD29BF">
        <w:t>zawierający wyniki pomiarowe lub potwierdzenie</w:t>
      </w:r>
      <w:r w:rsidR="00D25ADF">
        <w:t xml:space="preserve"> wykonania. </w:t>
      </w:r>
      <w:r w:rsidR="00FE25B0">
        <w:t xml:space="preserve">Układ laboratoryjny umożliwia pomiar parametrów klimatycznych oraz wartości badanej pojemności. </w:t>
      </w:r>
      <w:r w:rsidR="006F12D0">
        <w:t xml:space="preserve">Mikrokontroler zapisuje wyniki pomiarów w pamięci </w:t>
      </w:r>
      <w:r w:rsidR="00116F31">
        <w:t xml:space="preserve">tymczasowej. Na zakończenie serii pomiarowej sterownik formatuje dane i transmituje je do aplikacji komputerowej. Czas pomiaru może maksymalnie wynosić około 500 ms. Przekroczenie dostępnego interwału pomiarowego informuje użytkownika </w:t>
      </w:r>
      <w:r w:rsidR="00810250">
        <w:br/>
      </w:r>
      <w:r w:rsidR="00116F31">
        <w:t>o błędzie</w:t>
      </w:r>
      <w:r w:rsidR="004675FD">
        <w:t xml:space="preserve"> systemu pomiarowego</w:t>
      </w:r>
      <w:r w:rsidR="00116F31">
        <w:t>.</w:t>
      </w:r>
    </w:p>
    <w:p w:rsidR="006E5C23" w:rsidRDefault="00576A8A" w:rsidP="006E5C23">
      <w:pPr>
        <w:pStyle w:val="Nagwek3"/>
      </w:pPr>
      <w:bookmarkStart w:id="582" w:name="_Toc178057232"/>
      <w:r>
        <w:t>Wzorcowanie</w:t>
      </w:r>
      <w:bookmarkEnd w:id="582"/>
    </w:p>
    <w:p w:rsidR="003377A8" w:rsidRDefault="00660C6E" w:rsidP="000E0275">
      <w:pPr>
        <w:spacing w:after="0"/>
      </w:pPr>
      <w:r>
        <w:t xml:space="preserve">Poprawna kalibracja oscylatora relaksacyjnego jest niezbędna do zapewnienia wysokiej dokładności pomiarowej w szerokim zakresie </w:t>
      </w:r>
      <w:r w:rsidR="00B24E1F">
        <w:t>wartości</w:t>
      </w:r>
      <w:r>
        <w:t xml:space="preserve"> pojemności.</w:t>
      </w:r>
      <w:r w:rsidR="001F7EE1">
        <w:t xml:space="preserve"> </w:t>
      </w:r>
      <w:r w:rsidR="000C5366">
        <w:t>Proces kalibracji układu aktywowany jest z interfejsu użytkownika</w:t>
      </w:r>
      <w:r w:rsidR="003B3E66">
        <w:t xml:space="preserve"> i ma na celu </w:t>
      </w:r>
      <w:r w:rsidR="00B25A2D">
        <w:t>zasilenie</w:t>
      </w:r>
      <w:r w:rsidR="003B3E66">
        <w:t xml:space="preserve"> </w:t>
      </w:r>
      <w:r w:rsidR="005144BF">
        <w:t>obwodu</w:t>
      </w:r>
      <w:r w:rsidR="003B3E66">
        <w:t xml:space="preserve"> pomiarowego.</w:t>
      </w:r>
      <w:r w:rsidR="00B25A2D">
        <w:t xml:space="preserve"> </w:t>
      </w:r>
      <w:r w:rsidR="003876CF">
        <w:br/>
      </w:r>
      <w:r w:rsidR="004E4032">
        <w:t xml:space="preserve">W trakcie kalibracji użytkownik systemu przeprowadza pomiar wartości napięć i rezystancji </w:t>
      </w:r>
      <w:r w:rsidR="003876CF">
        <w:br/>
      </w:r>
      <w:r w:rsidR="004E4032">
        <w:t>w określonych punk</w:t>
      </w:r>
      <w:r w:rsidR="007F1F95">
        <w:t>tach</w:t>
      </w:r>
      <w:r w:rsidR="00E21718">
        <w:t xml:space="preserve"> i stanach</w:t>
      </w:r>
      <w:r w:rsidR="007F1F95">
        <w:t>.</w:t>
      </w:r>
      <w:r w:rsidR="00E157C7">
        <w:t xml:space="preserve"> Kluczowym dla poprawności działania systemu są dokładne wartości potencjałów progowych, </w:t>
      </w:r>
      <w:r w:rsidR="00046F60">
        <w:t xml:space="preserve">napięć wyjściowych z komparatora analogowego </w:t>
      </w:r>
      <w:r w:rsidR="007C1DCF">
        <w:br/>
      </w:r>
      <w:r w:rsidR="00046F60">
        <w:t>w obu stanach</w:t>
      </w:r>
      <w:r w:rsidR="007456C5">
        <w:t xml:space="preserve"> oraz rezystancji rezystora członu opóźniającego</w:t>
      </w:r>
      <w:r w:rsidR="00F538E5">
        <w:t xml:space="preserve"> </w:t>
      </w:r>
      <w:r w:rsidR="001E5697">
        <w:fldChar w:fldCharType="begin"/>
      </w:r>
      <w:r w:rsidR="001E5697">
        <w:instrText xml:space="preserve"> REF _Ref176803529 \r \h </w:instrText>
      </w:r>
      <w:r w:rsidR="001E5697">
        <w:fldChar w:fldCharType="separate"/>
      </w:r>
      <w:r w:rsidR="00F50E58">
        <w:t>[6]</w:t>
      </w:r>
      <w:r w:rsidR="001E5697">
        <w:fldChar w:fldCharType="end"/>
      </w:r>
      <w:r w:rsidR="007456C5">
        <w:t>.</w:t>
      </w:r>
    </w:p>
    <w:p w:rsidR="000C3CC5" w:rsidRDefault="00070E33" w:rsidP="00C40CCE">
      <w:pPr>
        <w:spacing w:before="0" w:after="0"/>
      </w:pPr>
      <w:r>
        <w:t>W układzie oscylatora relaksacyjnego napięcia progowe ustala się za pomocą dzielnika napięcia, utworzonego przez rezystory podłączone do wej</w:t>
      </w:r>
      <w:r w:rsidR="00873ED1">
        <w:t xml:space="preserve">ścia komparatora, który </w:t>
      </w:r>
      <w:r>
        <w:t>porównuje napięcie na kondensatorze z ustalonymi progami, co wywołuje zmianę stanu oscylatora.</w:t>
      </w:r>
      <w:r w:rsidR="00E71B89">
        <w:t xml:space="preserve"> Kalibracja poziomów progowych polega na doborze wartości rezystorów </w:t>
      </w:r>
      <w:r w:rsidR="00DC3E06">
        <w:rPr>
          <w:rStyle w:val="katex-mathml"/>
        </w:rPr>
        <w:t>R1, R2 i R3</w:t>
      </w:r>
      <w:r w:rsidR="00E71B89">
        <w:t xml:space="preserve">, </w:t>
      </w:r>
      <w:r w:rsidR="003876CF">
        <w:br/>
      </w:r>
      <w:r w:rsidR="00E71B89">
        <w:t>aby uzyskać pożądane napięcia przełączenia. W zależności od charakterystyki układu, wartości te mogą być dostosowywane do wymagań aplikacji, takich jak częstotliwość pracy oscylatora</w:t>
      </w:r>
      <w:r w:rsidR="000128AB">
        <w:t>.</w:t>
      </w:r>
      <w:r w:rsidR="00B43153">
        <w:t xml:space="preserve"> Pomiaru wartości napięć progowych dokonuje </w:t>
      </w:r>
      <w:r w:rsidR="00255713">
        <w:t>się bez</w:t>
      </w:r>
      <w:r w:rsidR="008222DF">
        <w:t xml:space="preserve"> </w:t>
      </w:r>
      <w:r w:rsidR="00FE5DB2">
        <w:t>udziału</w:t>
      </w:r>
      <w:r w:rsidR="00255713">
        <w:t xml:space="preserve"> pojemności badanej, </w:t>
      </w:r>
      <w:r w:rsidR="003876CF">
        <w:br/>
      </w:r>
      <w:r w:rsidR="00255713">
        <w:t>zamiast której należy dołączyć zworkę</w:t>
      </w:r>
      <w:r w:rsidR="00CF1F07">
        <w:t xml:space="preserve"> (pomiar górnego progu) lub podłączyć ujemne wyprowadzenie komparatora do</w:t>
      </w:r>
      <w:r w:rsidR="00AB2225">
        <w:t xml:space="preserve"> napięcia</w:t>
      </w:r>
      <w:r w:rsidR="00CF1F07">
        <w:t xml:space="preserve"> zasilania (pomiar dolnego progu).</w:t>
      </w:r>
    </w:p>
    <w:p w:rsidR="007F658B" w:rsidRDefault="00BF6471" w:rsidP="00D2189E">
      <w:pPr>
        <w:spacing w:before="0"/>
      </w:pPr>
      <w:r>
        <w:t xml:space="preserve">Oscylator relaksacyjny generuje przebieg prostokątny, w którym napięcie na wyjściu zmienia się między dwoma stanami: wysokim i niskim. Napięcia te zależą bezpośrednio </w:t>
      </w:r>
      <w:r w:rsidR="003876CF">
        <w:br/>
      </w:r>
      <w:r>
        <w:t>od wart</w:t>
      </w:r>
      <w:r w:rsidR="003837BC">
        <w:t xml:space="preserve">ości zasilania układu, </w:t>
      </w:r>
      <w:r w:rsidR="00E157C7">
        <w:t>charakterystyki komparatora</w:t>
      </w:r>
      <w:r w:rsidR="003837BC">
        <w:t xml:space="preserve"> i warunków zewnętrznych</w:t>
      </w:r>
      <w:r w:rsidR="00674A1F">
        <w:t xml:space="preserve"> </w:t>
      </w:r>
      <w:r w:rsidR="00674A1F">
        <w:fldChar w:fldCharType="begin"/>
      </w:r>
      <w:r w:rsidR="00674A1F">
        <w:instrText xml:space="preserve"> REF _Ref176803729 \r \h </w:instrText>
      </w:r>
      <w:r w:rsidR="00674A1F">
        <w:fldChar w:fldCharType="separate"/>
      </w:r>
      <w:r w:rsidR="00F50E58">
        <w:t>[13]</w:t>
      </w:r>
      <w:r w:rsidR="00674A1F">
        <w:fldChar w:fldCharType="end"/>
      </w:r>
      <w:r w:rsidR="00E157C7">
        <w:t>.</w:t>
      </w:r>
      <w:r w:rsidR="00462A58">
        <w:t xml:space="preserve"> Dokonując </w:t>
      </w:r>
      <w:r w:rsidR="00C24969">
        <w:t xml:space="preserve">pomiaru napięć wyjściowych komparatora, należy zastąpić pojemność badaną zworką (pomiar stanu wysokiego) lub podłączyć ujemne wyprowadzenie komparatora </w:t>
      </w:r>
      <w:r w:rsidR="003876CF">
        <w:br/>
      </w:r>
      <w:r w:rsidR="00C24969">
        <w:t>do napięcia zasilania (pomiar stanu niskiego)</w:t>
      </w:r>
      <w:r w:rsidR="00274554">
        <w:t>.</w:t>
      </w:r>
      <w:r w:rsidR="007F658B">
        <w:br w:type="page"/>
      </w:r>
    </w:p>
    <w:p w:rsidR="00CE1FDE" w:rsidRDefault="00000DD8" w:rsidP="007544C9">
      <w:r>
        <w:lastRenderedPageBreak/>
        <w:t>Współczynniki kalibrujące układ laboratoryjny, zostały wyznaczone za pomocą teoretycznego modelu obwodu</w:t>
      </w:r>
      <w:r w:rsidR="002D09B9">
        <w:t>. Stałe są zapamiętywane w pamięci nieulotnej mikrokontrolera</w:t>
      </w:r>
      <w:r w:rsidR="00E063EF">
        <w:t xml:space="preserve"> (</w:t>
      </w:r>
      <w:r w:rsidR="00E063EF">
        <w:fldChar w:fldCharType="begin"/>
      </w:r>
      <w:r w:rsidR="00E063EF">
        <w:instrText xml:space="preserve"> REF _Ref176816400 \h </w:instrText>
      </w:r>
      <w:r w:rsidR="00E063EF">
        <w:fldChar w:fldCharType="separate"/>
      </w:r>
      <w:r w:rsidR="00F50E58">
        <w:t xml:space="preserve">Listing </w:t>
      </w:r>
      <w:r w:rsidR="00F50E58">
        <w:rPr>
          <w:noProof/>
        </w:rPr>
        <w:t>7</w:t>
      </w:r>
      <w:r w:rsidR="00F50E58">
        <w:t>.</w:t>
      </w:r>
      <w:r w:rsidR="00F50E58">
        <w:rPr>
          <w:noProof/>
        </w:rPr>
        <w:t>3</w:t>
      </w:r>
      <w:r w:rsidR="00E063EF">
        <w:fldChar w:fldCharType="end"/>
      </w:r>
      <w:r w:rsidR="00E063EF">
        <w:t>.)</w:t>
      </w:r>
      <w:r w:rsidR="002D09B9">
        <w:t>. W trakcie inicjacji sterownika, współczynniki są wczytywane do pamięci operacyjnej.</w:t>
      </w:r>
      <w:r w:rsidR="008E3524">
        <w:t xml:space="preserve"> Po nawiązaniu komunikacji z aplikacją komputerową, </w:t>
      </w:r>
      <w:r w:rsidR="008372B9">
        <w:t>wartości współczynników kalibracyjnych</w:t>
      </w:r>
      <w:r w:rsidR="008E3524">
        <w:t xml:space="preserve"> są przekazywane i interpretowane w interfejsie użytkownika </w:t>
      </w:r>
      <w:r w:rsidR="008E3524">
        <w:fldChar w:fldCharType="begin"/>
      </w:r>
      <w:r w:rsidR="008E3524">
        <w:instrText xml:space="preserve"> REF _Ref121330244 \r \h </w:instrText>
      </w:r>
      <w:r w:rsidR="008E3524">
        <w:fldChar w:fldCharType="separate"/>
      </w:r>
      <w:r w:rsidR="00F50E58">
        <w:t>[42]</w:t>
      </w:r>
      <w:r w:rsidR="008E3524">
        <w:fldChar w:fldCharType="end"/>
      </w:r>
      <w:r w:rsidR="008E3524">
        <w:t xml:space="preserve">. </w:t>
      </w:r>
      <w:r w:rsidR="008372B9">
        <w:t xml:space="preserve">Algorytm wyznaczania pojemności z danych pomiarowych wykorzystuje stałe do obliczeń. </w:t>
      </w:r>
      <w:r w:rsidR="00810250">
        <w:br/>
      </w:r>
      <w:r w:rsidR="008372B9">
        <w:t>Dzięki czemu każdy egzemplarz układu laboratoryjnego posiada swój odrębny zestaw współczynników, dlatego rozwiązanie jest uniwersalne</w:t>
      </w:r>
      <w:r w:rsidR="002C0C8A">
        <w:t>.</w:t>
      </w:r>
    </w:p>
    <w:p w:rsidR="006F3311" w:rsidRDefault="00307513" w:rsidP="006F3311">
      <w:pPr>
        <w:ind w:firstLine="0"/>
        <w:jc w:val="center"/>
      </w:pPr>
      <w:r w:rsidRPr="00307513">
        <w:rPr>
          <w:noProof/>
          <w:lang w:eastAsia="pl-PL"/>
        </w:rPr>
        <w:drawing>
          <wp:inline distT="0" distB="0" distL="0" distR="0" wp14:anchorId="6E702746" wp14:editId="5F9FACD4">
            <wp:extent cx="3734986" cy="3009332"/>
            <wp:effectExtent l="0" t="0" r="0" b="63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752573" cy="3023502"/>
                    </a:xfrm>
                    <a:prstGeom prst="rect">
                      <a:avLst/>
                    </a:prstGeom>
                  </pic:spPr>
                </pic:pic>
              </a:graphicData>
            </a:graphic>
          </wp:inline>
        </w:drawing>
      </w:r>
    </w:p>
    <w:p w:rsidR="00F00F38" w:rsidRDefault="00F00F38" w:rsidP="00D80F21">
      <w:pPr>
        <w:pStyle w:val="Podtytu"/>
        <w:ind w:firstLine="0"/>
      </w:pPr>
      <w:bookmarkStart w:id="583" w:name="_Ref176816400"/>
      <w:bookmarkStart w:id="584" w:name="_Toc177588213"/>
      <w:bookmarkStart w:id="585" w:name="_Ref119369602"/>
      <w:r>
        <w:t xml:space="preserve">Listing </w:t>
      </w:r>
      <w:fldSimple w:instr=" STYLEREF 1 \s ">
        <w:r w:rsidR="00F50E58">
          <w:rPr>
            <w:noProof/>
          </w:rPr>
          <w:t>7</w:t>
        </w:r>
      </w:fldSimple>
      <w:r w:rsidR="0062711A">
        <w:t>.</w:t>
      </w:r>
      <w:fldSimple w:instr=" SEQ Listing \* ARABIC \s 1 ">
        <w:r w:rsidR="00F50E58">
          <w:rPr>
            <w:noProof/>
          </w:rPr>
          <w:t>3</w:t>
        </w:r>
      </w:fldSimple>
      <w:bookmarkEnd w:id="583"/>
      <w:r>
        <w:t xml:space="preserve">. </w:t>
      </w:r>
      <w:r w:rsidR="00165AC4">
        <w:t>Współczynniki kalibracyjne</w:t>
      </w:r>
      <w:r w:rsidR="00121626">
        <w:t xml:space="preserve"> układu pomiarowego</w:t>
      </w:r>
      <w:r w:rsidR="003F09AF">
        <w:t>.</w:t>
      </w:r>
      <w:bookmarkEnd w:id="584"/>
    </w:p>
    <w:p w:rsidR="00C55395" w:rsidRDefault="00E03D35" w:rsidP="00C55395">
      <w:pPr>
        <w:pStyle w:val="Nagwek3"/>
      </w:pPr>
      <w:bookmarkStart w:id="586" w:name="_Toc178057233"/>
      <w:bookmarkEnd w:id="585"/>
      <w:r>
        <w:t>Analiza</w:t>
      </w:r>
      <w:r w:rsidR="00104F8E">
        <w:t xml:space="preserve"> parametrów klimatycznych</w:t>
      </w:r>
      <w:bookmarkEnd w:id="586"/>
    </w:p>
    <w:p w:rsidR="00974099" w:rsidRDefault="003F455F" w:rsidP="00316D54">
      <w:pPr>
        <w:spacing w:after="0"/>
      </w:pPr>
      <w:r>
        <w:t>Parametry klimatyczne</w:t>
      </w:r>
      <w:r w:rsidR="00974099">
        <w:t xml:space="preserve"> są </w:t>
      </w:r>
      <w:r>
        <w:t>wyznaczane przy pomocy</w:t>
      </w:r>
      <w:r w:rsidR="00974099">
        <w:t xml:space="preserve"> cyfrowego </w:t>
      </w:r>
      <w:r w:rsidR="00866B3A">
        <w:t>sensora</w:t>
      </w:r>
      <w:r w:rsidR="00974099">
        <w:t xml:space="preserve"> SHTC3</w:t>
      </w:r>
      <w:r w:rsidR="00E272DB">
        <w:t xml:space="preserve">, </w:t>
      </w:r>
      <w:r w:rsidR="00810250">
        <w:br/>
      </w:r>
      <w:r w:rsidR="00E272DB">
        <w:t>który charakteryzuje się czasem przetwarzania wynoszącym 15 ms</w:t>
      </w:r>
      <w:r w:rsidR="0042674C">
        <w:t xml:space="preserve"> </w:t>
      </w:r>
      <w:r w:rsidR="0042674C">
        <w:fldChar w:fldCharType="begin"/>
      </w:r>
      <w:r w:rsidR="0042674C">
        <w:instrText xml:space="preserve"> REF _Ref119614169 \r \h </w:instrText>
      </w:r>
      <w:r w:rsidR="0042674C">
        <w:fldChar w:fldCharType="separate"/>
      </w:r>
      <w:r w:rsidR="00F50E58">
        <w:t>[33]</w:t>
      </w:r>
      <w:r w:rsidR="0042674C">
        <w:fldChar w:fldCharType="end"/>
      </w:r>
      <w:r w:rsidR="00316D54">
        <w:t xml:space="preserve">, z zachowaniem dokładności wynoszącej </w:t>
      </w:r>
      <w:r w:rsidR="00974099">
        <w:t xml:space="preserve">±2% RH </w:t>
      </w:r>
      <w:r w:rsidR="00316D54">
        <w:t>i</w:t>
      </w:r>
      <w:r w:rsidR="00731342">
        <w:t xml:space="preserve"> ±0,2°C</w:t>
      </w:r>
      <w:r w:rsidR="00283185">
        <w:t>. D</w:t>
      </w:r>
      <w:r w:rsidR="00974099">
        <w:t xml:space="preserve">zięki kompaktowym wymiarom, </w:t>
      </w:r>
      <w:r w:rsidR="005C64C9">
        <w:t>umieszczono cyfrowy sensor w pobliżu badanego elementu pojemnościowego</w:t>
      </w:r>
      <w:r w:rsidR="00974099">
        <w:t xml:space="preserve">, co pozwala na pomiary </w:t>
      </w:r>
      <w:r w:rsidR="00810250">
        <w:br/>
      </w:r>
      <w:r w:rsidR="00974099">
        <w:t>w identycznych warunkach środowiskowych.</w:t>
      </w:r>
    </w:p>
    <w:p w:rsidR="00EB5122" w:rsidRPr="009C57A3" w:rsidRDefault="00EC21D4" w:rsidP="0042674C">
      <w:pPr>
        <w:spacing w:before="0"/>
      </w:pPr>
      <w:r>
        <w:t>Sensor cyfrowy cechuje</w:t>
      </w:r>
      <w:r w:rsidR="00974099">
        <w:t xml:space="preserve"> się </w:t>
      </w:r>
      <w:r w:rsidR="00A17BA2">
        <w:t>energooszczędnością</w:t>
      </w:r>
      <w:r w:rsidR="00C01562">
        <w:t>, w trakcie pomiaru pobierany prąd osiąga wartość</w:t>
      </w:r>
      <w:r w:rsidR="007C1DCF">
        <w:t xml:space="preserve"> 900 </w:t>
      </w:r>
      <w:r w:rsidR="00D17878">
        <w:t>µA</w:t>
      </w:r>
      <w:r w:rsidR="00974099">
        <w:t xml:space="preserve">. </w:t>
      </w:r>
      <w:r w:rsidR="00A73CFE">
        <w:t xml:space="preserve">Mikrokontroler wykorzystuje interfejs TWI do komunikacji z modułem </w:t>
      </w:r>
      <w:r w:rsidR="00810250">
        <w:br/>
      </w:r>
      <w:r w:rsidR="00A73CFE">
        <w:t>o częstotliwości 400 kHz.</w:t>
      </w:r>
      <w:r w:rsidR="002E514C">
        <w:t xml:space="preserve"> Proces pomiarowy wymaga zainicjalizowania przez mikrokontroler</w:t>
      </w:r>
      <w:r w:rsidR="009835BD">
        <w:t>, odbywa się to poprzez transmisję odpowiedniego polecenia. Po upływie czasu przetwarzania parametrów środowiskowych sterownik ma możliwość odczytu danych popartych sumą kontrolną, dzięki czemu minimalizowane jest ryzyko wystąpienia błędu podczas transmisji.</w:t>
      </w:r>
      <w:r w:rsidR="00930704">
        <w:br w:type="page"/>
      </w:r>
    </w:p>
    <w:p w:rsidR="00D50315" w:rsidRDefault="00687F72" w:rsidP="00D50315">
      <w:pPr>
        <w:pStyle w:val="Nagwek3"/>
      </w:pPr>
      <w:bookmarkStart w:id="587" w:name="_Toc178057234"/>
      <w:r>
        <w:lastRenderedPageBreak/>
        <w:t>Analiza pojemności</w:t>
      </w:r>
      <w:bookmarkEnd w:id="587"/>
    </w:p>
    <w:p w:rsidR="00BA1FBB" w:rsidRDefault="00CF1FAB" w:rsidP="005F49ED">
      <w:pPr>
        <w:spacing w:after="0"/>
      </w:pPr>
      <w:r>
        <w:t>Algorytm pomiaru pojemności</w:t>
      </w:r>
      <w:r w:rsidR="00421980">
        <w:t xml:space="preserve">, przedstawiony na </w:t>
      </w:r>
      <w:r w:rsidR="00421980">
        <w:fldChar w:fldCharType="begin"/>
      </w:r>
      <w:r w:rsidR="00421980">
        <w:instrText xml:space="preserve"> REF _Ref176816509 \h </w:instrText>
      </w:r>
      <w:r w:rsidR="00421980">
        <w:fldChar w:fldCharType="separate"/>
      </w:r>
      <w:r w:rsidR="00F50E58">
        <w:t xml:space="preserve">Rys. </w:t>
      </w:r>
      <w:r w:rsidR="00F50E58">
        <w:rPr>
          <w:noProof/>
        </w:rPr>
        <w:t>7</w:t>
      </w:r>
      <w:r w:rsidR="00F50E58">
        <w:t>.</w:t>
      </w:r>
      <w:r w:rsidR="00F50E58">
        <w:rPr>
          <w:noProof/>
        </w:rPr>
        <w:t>2</w:t>
      </w:r>
      <w:r w:rsidR="00421980">
        <w:fldChar w:fldCharType="end"/>
      </w:r>
      <w:r w:rsidR="00421980">
        <w:t>.</w:t>
      </w:r>
      <w:r>
        <w:t xml:space="preserve">, opisuje proces, </w:t>
      </w:r>
      <w:r w:rsidR="003F35BF">
        <w:br/>
      </w:r>
      <w:r>
        <w:t>który przebiega od momentu zainicjowania procedury pomiarowej aż do przesłania wyniku pomiaru do interfejsu użytkownika.</w:t>
      </w:r>
      <w:r w:rsidR="00A754DA">
        <w:t xml:space="preserve"> </w:t>
      </w:r>
      <w:r w:rsidR="004E3CF0">
        <w:t>Warunkiem rozpoczęcia pomiaru jest weryfikacja</w:t>
      </w:r>
      <w:r w:rsidR="007D6FD4">
        <w:t xml:space="preserve"> obecności </w:t>
      </w:r>
      <w:r w:rsidR="00FA6D53">
        <w:t>zewnętrznego napięcia zasilania</w:t>
      </w:r>
      <w:r w:rsidR="007D6FD4">
        <w:t xml:space="preserve">. </w:t>
      </w:r>
      <w:r w:rsidR="00FA6D53">
        <w:t xml:space="preserve">Praca mikrokontrolera jest niezależna od zasilania zewnętrznego, </w:t>
      </w:r>
      <w:r w:rsidR="005A0AAC">
        <w:t>podłączenie modułu do komputera PC również uruchomi program, lecz zasilenie obwodu pomiarowego będzie niemożliwe.</w:t>
      </w:r>
      <w:r w:rsidR="00FA6D53">
        <w:t xml:space="preserve"> </w:t>
      </w:r>
      <w:r w:rsidR="00C51BF1">
        <w:t>Jeśli napięcie</w:t>
      </w:r>
      <w:r w:rsidR="00C832DB">
        <w:t xml:space="preserve"> zewnętrzne</w:t>
      </w:r>
      <w:r w:rsidR="00C51BF1">
        <w:t xml:space="preserve"> występuje</w:t>
      </w:r>
      <w:r w:rsidR="007D6FD4">
        <w:t>, algorytm przechodzi do kolejnych etapów. W przeciwnym razie, wysyłany jest komunikat o błędzie zasilania, a pomiar zostaje przerwany.</w:t>
      </w:r>
    </w:p>
    <w:p w:rsidR="00973D94" w:rsidRDefault="00973D94" w:rsidP="007A60C4">
      <w:pPr>
        <w:spacing w:before="0" w:after="0"/>
      </w:pPr>
      <w:r>
        <w:t xml:space="preserve">Następnym krokiem algorytmu jest oczekiwanie na rozładowanie pojemności. </w:t>
      </w:r>
      <w:r w:rsidR="003F35BF">
        <w:br/>
      </w:r>
      <w:r>
        <w:t xml:space="preserve">Proces ten jest niezbędny do zresetowania stanu początkowego układu pomiarowego, </w:t>
      </w:r>
      <w:r w:rsidR="003F35BF">
        <w:br/>
      </w:r>
      <w:r>
        <w:t xml:space="preserve">co zapewnia poprawność </w:t>
      </w:r>
      <w:r w:rsidR="003D3BFA">
        <w:t>generowanej częstotliwości oscylatora relaksacyjnego</w:t>
      </w:r>
      <w:r>
        <w:t xml:space="preserve">. </w:t>
      </w:r>
      <w:r w:rsidR="003F35BF">
        <w:br/>
      </w:r>
      <w:r>
        <w:t>Jeśli pojemność zostanie rozładowana, algorytm k</w:t>
      </w:r>
      <w:r w:rsidR="003A3D34">
        <w:t xml:space="preserve">ontynuuje pracę. Jeżeli po ustalonym czasie, pojemność nadal wykazuje </w:t>
      </w:r>
      <w:r w:rsidR="006E0FAA">
        <w:t>wysoki poziom naładowania</w:t>
      </w:r>
      <w:r>
        <w:t>, wysyłany jest kom</w:t>
      </w:r>
      <w:r w:rsidR="00322DBD">
        <w:t xml:space="preserve">unikat </w:t>
      </w:r>
      <w:r w:rsidR="003F35BF">
        <w:br/>
      </w:r>
      <w:r w:rsidR="00322DBD">
        <w:t>o błędzie rozładowania i</w:t>
      </w:r>
      <w:r>
        <w:t xml:space="preserve"> procedura</w:t>
      </w:r>
      <w:r w:rsidR="00E85126">
        <w:t xml:space="preserve"> pomiarowa</w:t>
      </w:r>
      <w:r>
        <w:t xml:space="preserve"> zostaje zakończona.</w:t>
      </w:r>
    </w:p>
    <w:p w:rsidR="007E732E" w:rsidRDefault="00CB1CC6" w:rsidP="007A60C4">
      <w:pPr>
        <w:spacing w:before="0" w:after="0"/>
      </w:pPr>
      <w:r>
        <w:t xml:space="preserve">Po rozładowaniu pojemności następuje konfiguracja </w:t>
      </w:r>
      <w:r w:rsidR="003F108B">
        <w:t xml:space="preserve">liczników bramkującego </w:t>
      </w:r>
      <w:r w:rsidR="003F35BF">
        <w:br/>
      </w:r>
      <w:r w:rsidR="003F108B">
        <w:t xml:space="preserve">i </w:t>
      </w:r>
      <w:r w:rsidR="00B36F1F">
        <w:t>zliczającego impulsy oscylacji</w:t>
      </w:r>
      <w:r w:rsidR="0005283D">
        <w:t xml:space="preserve">, inicjalizowane są </w:t>
      </w:r>
      <w:r w:rsidR="007A3A51">
        <w:t>zmienne</w:t>
      </w:r>
      <w:r>
        <w:t xml:space="preserve"> niezbędn</w:t>
      </w:r>
      <w:r w:rsidR="007A3A51">
        <w:t>e</w:t>
      </w:r>
      <w:r>
        <w:t xml:space="preserve"> do pomiaru</w:t>
      </w:r>
      <w:r w:rsidR="005148E4">
        <w:t xml:space="preserve"> częstotliwości</w:t>
      </w:r>
      <w:r>
        <w:t xml:space="preserve">. W tym etapie aktywowane zostaje zasilanie obwodu pomiarowego, </w:t>
      </w:r>
      <w:r w:rsidR="003F35BF">
        <w:br/>
      </w:r>
      <w:r>
        <w:t xml:space="preserve">który </w:t>
      </w:r>
      <w:r w:rsidR="006E1939">
        <w:t>rozpoczyna generację oscylacji</w:t>
      </w:r>
      <w:r w:rsidR="003712EC">
        <w:t xml:space="preserve"> z częstotliwością zależną od pojemności badanej</w:t>
      </w:r>
      <w:r w:rsidR="003D4A6F">
        <w:t xml:space="preserve"> </w:t>
      </w:r>
      <w:r w:rsidR="006F6F12">
        <w:br/>
      </w:r>
      <w:r w:rsidR="000670BD">
        <w:t>(</w:t>
      </w:r>
      <w:r w:rsidR="00B61526">
        <w:fldChar w:fldCharType="begin"/>
      </w:r>
      <w:r w:rsidR="00B61526">
        <w:instrText xml:space="preserve"> REF _Ref176816774 \h </w:instrText>
      </w:r>
      <w:r w:rsidR="00B61526">
        <w:fldChar w:fldCharType="separate"/>
      </w:r>
      <w:r w:rsidR="00F50E58">
        <w:t xml:space="preserve">Listing </w:t>
      </w:r>
      <w:r w:rsidR="00F50E58">
        <w:rPr>
          <w:noProof/>
        </w:rPr>
        <w:t>7</w:t>
      </w:r>
      <w:r w:rsidR="00F50E58">
        <w:t>.</w:t>
      </w:r>
      <w:r w:rsidR="00F50E58">
        <w:rPr>
          <w:noProof/>
        </w:rPr>
        <w:t>4</w:t>
      </w:r>
      <w:r w:rsidR="00B61526">
        <w:fldChar w:fldCharType="end"/>
      </w:r>
      <w:r w:rsidR="00B61526">
        <w:t>.</w:t>
      </w:r>
      <w:r w:rsidR="000670BD">
        <w:t>)</w:t>
      </w:r>
      <w:r>
        <w:t xml:space="preserve">. </w:t>
      </w:r>
      <w:r w:rsidR="00A7704E">
        <w:t>Po konfiguracji układu rozpoczyna się właściwy pomiar pojemności. Algorytm monitoruje, czy pomiar został zakończony w wyznaczonym czasie</w:t>
      </w:r>
      <w:r w:rsidR="002E3EF4">
        <w:t xml:space="preserve">. Analiza danych opiera </w:t>
      </w:r>
      <w:r w:rsidR="00004A22">
        <w:br/>
      </w:r>
      <w:r w:rsidR="002E3EF4">
        <w:t>się na przerwaniach</w:t>
      </w:r>
      <w:r w:rsidR="00563B7E">
        <w:t xml:space="preserve"> (</w:t>
      </w:r>
      <w:r w:rsidR="00C16930">
        <w:fldChar w:fldCharType="begin"/>
      </w:r>
      <w:r w:rsidR="00C16930">
        <w:instrText xml:space="preserve"> REF _Ref176816702 \h </w:instrText>
      </w:r>
      <w:r w:rsidR="00C16930">
        <w:fldChar w:fldCharType="separate"/>
      </w:r>
      <w:r w:rsidR="00F50E58">
        <w:t xml:space="preserve">Listing </w:t>
      </w:r>
      <w:r w:rsidR="00F50E58">
        <w:rPr>
          <w:noProof/>
        </w:rPr>
        <w:t>7</w:t>
      </w:r>
      <w:r w:rsidR="00F50E58">
        <w:t>.</w:t>
      </w:r>
      <w:r w:rsidR="00F50E58">
        <w:rPr>
          <w:noProof/>
        </w:rPr>
        <w:t>5</w:t>
      </w:r>
      <w:r w:rsidR="00C16930">
        <w:fldChar w:fldCharType="end"/>
      </w:r>
      <w:r w:rsidR="00C16930">
        <w:t>.</w:t>
      </w:r>
      <w:r w:rsidR="00563B7E">
        <w:t>)</w:t>
      </w:r>
      <w:r w:rsidR="002E3EF4">
        <w:t>, zakończenie pomiaru sygnalizowane jest ustawieniem flagi</w:t>
      </w:r>
      <w:r w:rsidR="00180FAD">
        <w:t>.</w:t>
      </w:r>
      <w:r w:rsidR="00A7704E">
        <w:t xml:space="preserve"> Jeżeli proces pomiarowy zostanie</w:t>
      </w:r>
      <w:r w:rsidR="00AA5BFF">
        <w:t xml:space="preserve"> prawidłowo</w:t>
      </w:r>
      <w:r w:rsidR="00A7704E">
        <w:t xml:space="preserve"> zakończony, algorytm </w:t>
      </w:r>
      <w:r w:rsidR="005828F7">
        <w:t>przechodzi do kolejnych kroków</w:t>
      </w:r>
      <w:r w:rsidR="00195232">
        <w:t>.</w:t>
      </w:r>
      <w:r w:rsidR="005828F7">
        <w:t xml:space="preserve"> </w:t>
      </w:r>
      <w:r w:rsidR="00195232">
        <w:t>L</w:t>
      </w:r>
      <w:r w:rsidR="005828F7">
        <w:t>ecz gdy</w:t>
      </w:r>
      <w:r w:rsidR="009578B8">
        <w:t xml:space="preserve"> możliwy</w:t>
      </w:r>
      <w:r w:rsidR="00A7704E">
        <w:t xml:space="preserve"> czas pomiaru zostanie przekroczony, wysyłany jest komunikat </w:t>
      </w:r>
      <w:r w:rsidR="00004A22">
        <w:br/>
      </w:r>
      <w:r w:rsidR="00A7704E">
        <w:t xml:space="preserve">o błędzie. Wówczas algorytm przechodzi do </w:t>
      </w:r>
      <w:r w:rsidR="003F108B">
        <w:t>dezaktywacja</w:t>
      </w:r>
      <w:r w:rsidR="00A7704E">
        <w:t xml:space="preserve"> liczników oraz wyłączenia zasilania obwodu pomiarowego, po czym kończy działanie. </w:t>
      </w:r>
    </w:p>
    <w:p w:rsidR="00A7704E" w:rsidRDefault="00A7704E" w:rsidP="007A60C4">
      <w:pPr>
        <w:spacing w:before="0" w:after="0"/>
      </w:pPr>
      <w:r>
        <w:t>Po zakończonym pomiarze, bez względu na jego wynik, algorytm przeprowadza de</w:t>
      </w:r>
      <w:r w:rsidR="008977BF">
        <w:t>z</w:t>
      </w:r>
      <w:r>
        <w:t>aktywację liczników oraz wyłącza zasilanie obwodu pomiarowego, co pozwala oszczędzać energię i zapewnia bezpieczne zakończenie operacji.</w:t>
      </w:r>
      <w:r w:rsidR="003E7986">
        <w:t xml:space="preserve"> Mikrokontroler ATmega32U4 </w:t>
      </w:r>
      <w:r w:rsidR="00004A22">
        <w:br/>
      </w:r>
      <w:r w:rsidR="003E7986">
        <w:t>nie weryfikuje poprawności otrzymanych danych, tym zagadnieniem zajmuje się aplikacja komputerowa.</w:t>
      </w:r>
      <w:r>
        <w:t xml:space="preserve"> Następnie system dokonuje pomiaru </w:t>
      </w:r>
      <w:r w:rsidR="003D14F4">
        <w:t>parametrów klimatycznych</w:t>
      </w:r>
      <w:r w:rsidR="002B47C9">
        <w:t xml:space="preserve"> </w:t>
      </w:r>
      <w:r w:rsidR="00026B89">
        <w:br/>
      </w:r>
      <w:r w:rsidR="002B47C9">
        <w:t>za pomocą czujnika SHTC3. D</w:t>
      </w:r>
      <w:r>
        <w:t>odatkowe dane mogą być istotne dla interpretacji wyników pomiaru pojemności.</w:t>
      </w:r>
    </w:p>
    <w:p w:rsidR="00A7704E" w:rsidRDefault="00A7704E" w:rsidP="007A60C4">
      <w:pPr>
        <w:spacing w:before="0" w:after="0"/>
      </w:pPr>
      <w:r>
        <w:t xml:space="preserve">Po zakończeniu wszystkich operacji pomiarowych, algorytm formatuje dane </w:t>
      </w:r>
      <w:r w:rsidR="00004A22">
        <w:br/>
      </w:r>
      <w:r>
        <w:t>oraz przesyła serię wyników pomiarowych do interfejsu użytkownika. Na tym etapie system kończy procedurę pomiarową</w:t>
      </w:r>
      <w:r w:rsidR="00B4210B">
        <w:t>.</w:t>
      </w:r>
      <w:r w:rsidR="00257418">
        <w:t xml:space="preserve"> Algorytm wykazuje odporność na błędne podłączenie systemu, dzięki czemu zwiększają się możliwości dydaktyczne układu laboratoryjnego.</w:t>
      </w:r>
      <w:r w:rsidR="0014035E">
        <w:t xml:space="preserve"> </w:t>
      </w:r>
      <w:r w:rsidR="00004A22">
        <w:br/>
      </w:r>
      <w:r w:rsidR="0014035E">
        <w:t>Użytkownik otrzyma informację zwrotną z opisem każdego problemu.</w:t>
      </w:r>
      <w:r w:rsidR="00844AEA">
        <w:br w:type="page"/>
      </w:r>
    </w:p>
    <w:p w:rsidR="00AD64D7" w:rsidRPr="00AD64D7" w:rsidRDefault="00AD64D7" w:rsidP="00AD64D7">
      <w:pPr>
        <w:spacing w:before="100" w:beforeAutospacing="1" w:after="100" w:afterAutospacing="1" w:line="240" w:lineRule="auto"/>
        <w:ind w:firstLine="0"/>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lastRenderedPageBreak/>
        <w:drawing>
          <wp:inline distT="0" distB="0" distL="0" distR="0" wp14:anchorId="0BB6195C" wp14:editId="63F797D1">
            <wp:extent cx="4701366" cy="8134350"/>
            <wp:effectExtent l="0" t="0" r="4445" b="0"/>
            <wp:docPr id="42" name="Obraz 42" descr="C:\Users\boro\Downloads\CapacityMeas.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oro\Downloads\CapacityMeas.drawio (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02963" cy="8137113"/>
                    </a:xfrm>
                    <a:prstGeom prst="rect">
                      <a:avLst/>
                    </a:prstGeom>
                    <a:noFill/>
                    <a:ln>
                      <a:noFill/>
                    </a:ln>
                  </pic:spPr>
                </pic:pic>
              </a:graphicData>
            </a:graphic>
          </wp:inline>
        </w:drawing>
      </w:r>
    </w:p>
    <w:p w:rsidR="0059187D" w:rsidRDefault="00F00F38" w:rsidP="009F479B">
      <w:pPr>
        <w:pStyle w:val="Podtytu"/>
      </w:pPr>
      <w:bookmarkStart w:id="588" w:name="_Ref176816509"/>
      <w:bookmarkStart w:id="589" w:name="_Ref118760122"/>
      <w:bookmarkStart w:id="590" w:name="_Toc178057308"/>
      <w:r>
        <w:t xml:space="preserve">Rys. </w:t>
      </w:r>
      <w:fldSimple w:instr=" STYLEREF 1 \s ">
        <w:r w:rsidR="00F50E58">
          <w:rPr>
            <w:noProof/>
          </w:rPr>
          <w:t>7</w:t>
        </w:r>
      </w:fldSimple>
      <w:r w:rsidR="00234F5C">
        <w:t>.</w:t>
      </w:r>
      <w:fldSimple w:instr=" SEQ Rys. \* ARABIC \s 1 ">
        <w:r w:rsidR="00F50E58">
          <w:rPr>
            <w:noProof/>
          </w:rPr>
          <w:t>2</w:t>
        </w:r>
      </w:fldSimple>
      <w:bookmarkEnd w:id="588"/>
      <w:r>
        <w:t xml:space="preserve">. </w:t>
      </w:r>
      <w:r w:rsidR="00871B61">
        <w:t>Algorytm analizy pojemności</w:t>
      </w:r>
      <w:r w:rsidRPr="009E1938">
        <w:t>.</w:t>
      </w:r>
      <w:bookmarkEnd w:id="589"/>
      <w:bookmarkEnd w:id="590"/>
      <w:r w:rsidR="00D47369">
        <w:br w:type="page"/>
      </w:r>
    </w:p>
    <w:p w:rsidR="006D7590" w:rsidRDefault="00AF16D8" w:rsidP="00EB5122">
      <w:pPr>
        <w:ind w:firstLine="0"/>
        <w:jc w:val="center"/>
        <w:rPr>
          <w:rFonts w:eastAsiaTheme="majorEastAsia" w:cstheme="majorBidi"/>
          <w:sz w:val="18"/>
          <w:szCs w:val="24"/>
        </w:rPr>
      </w:pPr>
      <w:r w:rsidRPr="00AF16D8">
        <w:rPr>
          <w:rFonts w:eastAsiaTheme="majorEastAsia" w:cstheme="majorBidi"/>
          <w:noProof/>
          <w:sz w:val="18"/>
          <w:szCs w:val="24"/>
          <w:lang w:eastAsia="pl-PL"/>
        </w:rPr>
        <w:lastRenderedPageBreak/>
        <w:drawing>
          <wp:inline distT="0" distB="0" distL="0" distR="0" wp14:anchorId="2C880C03" wp14:editId="7A4195D2">
            <wp:extent cx="5398770" cy="4761088"/>
            <wp:effectExtent l="0" t="0" r="0" b="190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398770" cy="4761088"/>
                    </a:xfrm>
                    <a:prstGeom prst="rect">
                      <a:avLst/>
                    </a:prstGeom>
                  </pic:spPr>
                </pic:pic>
              </a:graphicData>
            </a:graphic>
          </wp:inline>
        </w:drawing>
      </w:r>
    </w:p>
    <w:p w:rsidR="00F00F38" w:rsidRDefault="00F00F38" w:rsidP="00314A49">
      <w:pPr>
        <w:pStyle w:val="Podtytu"/>
        <w:ind w:firstLine="0"/>
      </w:pPr>
      <w:bookmarkStart w:id="591" w:name="_Ref176816774"/>
      <w:bookmarkStart w:id="592" w:name="_Toc177588214"/>
      <w:bookmarkStart w:id="593" w:name="_Ref119369513"/>
      <w:r>
        <w:t xml:space="preserve">Listing </w:t>
      </w:r>
      <w:fldSimple w:instr=" STYLEREF 1 \s ">
        <w:r w:rsidR="00F50E58">
          <w:rPr>
            <w:noProof/>
          </w:rPr>
          <w:t>7</w:t>
        </w:r>
      </w:fldSimple>
      <w:r w:rsidR="0062711A">
        <w:t>.</w:t>
      </w:r>
      <w:fldSimple w:instr=" SEQ Listing \* ARABIC \s 1 ">
        <w:r w:rsidR="00F50E58">
          <w:rPr>
            <w:noProof/>
          </w:rPr>
          <w:t>4</w:t>
        </w:r>
      </w:fldSimple>
      <w:bookmarkEnd w:id="591"/>
      <w:r>
        <w:t xml:space="preserve">. </w:t>
      </w:r>
      <w:r w:rsidR="00E86468">
        <w:t>Implementacja algorytmu analizy pojemności</w:t>
      </w:r>
      <w:r w:rsidRPr="00E54F12">
        <w:t>.</w:t>
      </w:r>
      <w:bookmarkEnd w:id="592"/>
    </w:p>
    <w:bookmarkEnd w:id="593"/>
    <w:p w:rsidR="00283A4E" w:rsidRDefault="002E54B9" w:rsidP="005B515A">
      <w:pPr>
        <w:ind w:firstLine="0"/>
        <w:jc w:val="center"/>
        <w:rPr>
          <w:rFonts w:eastAsiaTheme="majorEastAsia" w:cstheme="majorBidi"/>
          <w:sz w:val="18"/>
          <w:szCs w:val="24"/>
        </w:rPr>
      </w:pPr>
      <w:r w:rsidRPr="002E54B9">
        <w:rPr>
          <w:rFonts w:eastAsiaTheme="majorEastAsia" w:cstheme="majorBidi"/>
          <w:noProof/>
          <w:sz w:val="18"/>
          <w:szCs w:val="24"/>
          <w:lang w:eastAsia="pl-PL"/>
        </w:rPr>
        <w:drawing>
          <wp:inline distT="0" distB="0" distL="0" distR="0" wp14:anchorId="411D851C" wp14:editId="24886BB3">
            <wp:extent cx="2282342" cy="2920323"/>
            <wp:effectExtent l="0" t="0" r="381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303180" cy="2946985"/>
                    </a:xfrm>
                    <a:prstGeom prst="rect">
                      <a:avLst/>
                    </a:prstGeom>
                  </pic:spPr>
                </pic:pic>
              </a:graphicData>
            </a:graphic>
          </wp:inline>
        </w:drawing>
      </w:r>
    </w:p>
    <w:p w:rsidR="006925A9" w:rsidRPr="00227A37" w:rsidRDefault="00F00F38" w:rsidP="00186A1C">
      <w:pPr>
        <w:pStyle w:val="Podtytu"/>
        <w:ind w:firstLine="0"/>
      </w:pPr>
      <w:bookmarkStart w:id="594" w:name="_Ref176816702"/>
      <w:bookmarkStart w:id="595" w:name="_Ref119369442"/>
      <w:bookmarkStart w:id="596" w:name="_Toc177588215"/>
      <w:r>
        <w:t xml:space="preserve">Listing </w:t>
      </w:r>
      <w:fldSimple w:instr=" STYLEREF 1 \s ">
        <w:r w:rsidR="00F50E58">
          <w:rPr>
            <w:noProof/>
          </w:rPr>
          <w:t>7</w:t>
        </w:r>
      </w:fldSimple>
      <w:r w:rsidR="0062711A">
        <w:t>.</w:t>
      </w:r>
      <w:fldSimple w:instr=" SEQ Listing \* ARABIC \s 1 ">
        <w:r w:rsidR="00F50E58">
          <w:rPr>
            <w:noProof/>
          </w:rPr>
          <w:t>5</w:t>
        </w:r>
      </w:fldSimple>
      <w:bookmarkEnd w:id="594"/>
      <w:r>
        <w:t xml:space="preserve">. </w:t>
      </w:r>
      <w:r w:rsidRPr="009A7E2E">
        <w:t>Implementacja algorytmu pomiaru cz</w:t>
      </w:r>
      <w:r>
        <w:t>ęstotliwości metodą adaptacyjną.</w:t>
      </w:r>
      <w:bookmarkEnd w:id="595"/>
      <w:bookmarkEnd w:id="596"/>
      <w:r w:rsidR="00227A37">
        <w:br w:type="page"/>
      </w:r>
    </w:p>
    <w:p w:rsidR="00C55395" w:rsidRDefault="00BD7831" w:rsidP="00C55395">
      <w:pPr>
        <w:pStyle w:val="Nagwek1"/>
      </w:pPr>
      <w:bookmarkStart w:id="597" w:name="_Toc178057235"/>
      <w:r>
        <w:lastRenderedPageBreak/>
        <w:t>Program komputerowy</w:t>
      </w:r>
      <w:bookmarkEnd w:id="597"/>
    </w:p>
    <w:p w:rsidR="005E67D0" w:rsidRDefault="00747DD1" w:rsidP="005F49ED">
      <w:pPr>
        <w:spacing w:after="0"/>
      </w:pPr>
      <w:r>
        <w:t>Współczesne systemy pomiarowe często wykorzystują zaawansowane aplikacje komputerowe do sterowania urządzeniem, zbierania i analizy danych. W niniejszym rozdziale zaprezentowano możliwości interfejsu użytkownika, konfigurację urządzenia i algorytmy analizy danych pomiarowych.</w:t>
      </w:r>
      <w:r w:rsidR="00204F34">
        <w:t xml:space="preserve"> Szczegółową uwagę poświęcono na omówienie funkcji matematycznych, kalibracji urządzenia, generowanych skrypt</w:t>
      </w:r>
      <w:r w:rsidR="00A5208F">
        <w:t>ach</w:t>
      </w:r>
      <w:r w:rsidR="00204F34">
        <w:t xml:space="preserve"> dla programu </w:t>
      </w:r>
      <w:proofErr w:type="spellStart"/>
      <w:r w:rsidR="00204F34">
        <w:t>Matlab</w:t>
      </w:r>
      <w:proofErr w:type="spellEnd"/>
      <w:r w:rsidR="002C7D79">
        <w:t xml:space="preserve"> </w:t>
      </w:r>
      <w:r w:rsidR="002C7D79">
        <w:fldChar w:fldCharType="begin"/>
      </w:r>
      <w:r w:rsidR="002C7D79">
        <w:instrText xml:space="preserve"> REF _Ref176816902 \r \h </w:instrText>
      </w:r>
      <w:r w:rsidR="002C7D79">
        <w:fldChar w:fldCharType="separate"/>
      </w:r>
      <w:r w:rsidR="00F50E58">
        <w:t>[43]</w:t>
      </w:r>
      <w:r w:rsidR="002C7D79">
        <w:fldChar w:fldCharType="end"/>
      </w:r>
      <w:r w:rsidR="00204F34">
        <w:t xml:space="preserve"> i niskopoziomowej komunikacji.</w:t>
      </w:r>
    </w:p>
    <w:p w:rsidR="002F6DB1" w:rsidRPr="00B124F7" w:rsidRDefault="00406A4E" w:rsidP="005F49ED">
      <w:pPr>
        <w:spacing w:before="0"/>
      </w:pPr>
      <w:r>
        <w:t>Interfejs użytkownika został</w:t>
      </w:r>
      <w:r w:rsidR="00B253FF">
        <w:t xml:space="preserve"> napisan</w:t>
      </w:r>
      <w:r>
        <w:t>y</w:t>
      </w:r>
      <w:r w:rsidR="00B253FF">
        <w:t xml:space="preserve"> w technologii C#, co umożliwiło wykorzystanie platformy .NET do stworzenia stabilnej i wydajnej aplikacji desktopowej</w:t>
      </w:r>
      <w:r w:rsidR="000B68D0">
        <w:t xml:space="preserve"> </w:t>
      </w:r>
      <w:r w:rsidR="000B68D0">
        <w:fldChar w:fldCharType="begin"/>
      </w:r>
      <w:r w:rsidR="000B68D0">
        <w:instrText xml:space="preserve"> REF _Ref176816923 \r \h </w:instrText>
      </w:r>
      <w:r w:rsidR="000B68D0">
        <w:fldChar w:fldCharType="separate"/>
      </w:r>
      <w:r w:rsidR="00F50E58">
        <w:t>[44]</w:t>
      </w:r>
      <w:r w:rsidR="000B68D0">
        <w:fldChar w:fldCharType="end"/>
      </w:r>
      <w:r w:rsidR="00B253FF">
        <w:t>. Dzięki narzędziom oferowanym przez C#, takim jak zintegrowane biblioteki do komunikacji z urządzeniami zewnętrznymi, aplikacja umożliwia efektywne sterowanie układem pomiarowym i zarządzanie danymi pomiarowymi.</w:t>
      </w:r>
      <w:r w:rsidR="0028341D">
        <w:t xml:space="preserve"> </w:t>
      </w:r>
      <w:r w:rsidR="0028341D" w:rsidRPr="0028341D">
        <w:t xml:space="preserve">Do realizacji aplikacji wykorzystano </w:t>
      </w:r>
      <w:proofErr w:type="spellStart"/>
      <w:r w:rsidR="0028341D" w:rsidRPr="0028341D">
        <w:t>framework</w:t>
      </w:r>
      <w:proofErr w:type="spellEnd"/>
      <w:r w:rsidR="0028341D" w:rsidRPr="0028341D">
        <w:t xml:space="preserve"> Windows </w:t>
      </w:r>
      <w:proofErr w:type="spellStart"/>
      <w:r w:rsidR="0028341D" w:rsidRPr="0028341D">
        <w:t>Forms</w:t>
      </w:r>
      <w:proofErr w:type="spellEnd"/>
      <w:r w:rsidR="00B75B93">
        <w:t xml:space="preserve"> </w:t>
      </w:r>
      <w:r w:rsidR="00187242">
        <w:fldChar w:fldCharType="begin"/>
      </w:r>
      <w:r w:rsidR="00187242">
        <w:instrText xml:space="preserve"> REF _Ref119615524 \r \h </w:instrText>
      </w:r>
      <w:r w:rsidR="00187242">
        <w:fldChar w:fldCharType="separate"/>
      </w:r>
      <w:r w:rsidR="00F50E58">
        <w:t>[45]</w:t>
      </w:r>
      <w:r w:rsidR="00187242">
        <w:fldChar w:fldCharType="end"/>
      </w:r>
      <w:r w:rsidR="0028341D" w:rsidRPr="0028341D">
        <w:t>, który umożliwił tworzenie graficznego interfejsu użytkownika</w:t>
      </w:r>
      <w:r w:rsidR="00187242">
        <w:t xml:space="preserve"> </w:t>
      </w:r>
      <w:r w:rsidR="00187242">
        <w:fldChar w:fldCharType="begin"/>
      </w:r>
      <w:r w:rsidR="00187242">
        <w:instrText xml:space="preserve"> REF _Ref176817002 \r \h </w:instrText>
      </w:r>
      <w:r w:rsidR="00187242">
        <w:fldChar w:fldCharType="separate"/>
      </w:r>
      <w:r w:rsidR="00F50E58">
        <w:t>[46]</w:t>
      </w:r>
      <w:r w:rsidR="00187242">
        <w:fldChar w:fldCharType="end"/>
      </w:r>
      <w:r w:rsidR="006E5D40">
        <w:t>.</w:t>
      </w:r>
    </w:p>
    <w:p w:rsidR="00C55395" w:rsidRDefault="00993B21" w:rsidP="00FE0DFF">
      <w:pPr>
        <w:pStyle w:val="Nagwek2"/>
      </w:pPr>
      <w:bookmarkStart w:id="598" w:name="_Toc178057236"/>
      <w:r>
        <w:t>Informacje o projekcie</w:t>
      </w:r>
      <w:bookmarkEnd w:id="598"/>
    </w:p>
    <w:p w:rsidR="007959B3" w:rsidRDefault="0093482B" w:rsidP="00F81DAD">
      <w:r>
        <w:t xml:space="preserve">Strona </w:t>
      </w:r>
      <w:r w:rsidR="00DE2A88">
        <w:t>informacyjna</w:t>
      </w:r>
      <w:r>
        <w:t xml:space="preserve"> interfejsu użytkownika zawiera najważniejsze informacje </w:t>
      </w:r>
      <w:r w:rsidR="0051543A">
        <w:br/>
      </w:r>
      <w:r>
        <w:t xml:space="preserve">o projekcie dyplomowym i </w:t>
      </w:r>
      <w:r w:rsidR="00CB38B9">
        <w:t>informacje dotyczące osób odpowiedzialnych za pracę dyplomową</w:t>
      </w:r>
      <w:r w:rsidR="00E127AA">
        <w:t xml:space="preserve"> (</w:t>
      </w:r>
      <w:r w:rsidR="003E2B3F">
        <w:fldChar w:fldCharType="begin"/>
      </w:r>
      <w:r w:rsidR="003E2B3F">
        <w:instrText xml:space="preserve"> REF _Ref176817073 \h </w:instrText>
      </w:r>
      <w:r w:rsidR="003E2B3F">
        <w:fldChar w:fldCharType="separate"/>
      </w:r>
      <w:r w:rsidR="00F50E58">
        <w:t xml:space="preserve">Rys. </w:t>
      </w:r>
      <w:r w:rsidR="00F50E58">
        <w:rPr>
          <w:noProof/>
        </w:rPr>
        <w:t>8</w:t>
      </w:r>
      <w:r w:rsidR="00F50E58">
        <w:t>.</w:t>
      </w:r>
      <w:r w:rsidR="00F50E58">
        <w:rPr>
          <w:noProof/>
        </w:rPr>
        <w:t>1</w:t>
      </w:r>
      <w:r w:rsidR="003E2B3F">
        <w:fldChar w:fldCharType="end"/>
      </w:r>
      <w:r w:rsidR="003E2B3F">
        <w:t>.</w:t>
      </w:r>
      <w:r w:rsidR="00E127AA">
        <w:t>)</w:t>
      </w:r>
      <w:r w:rsidR="00CB38B9">
        <w:t>.</w:t>
      </w:r>
      <w:r w:rsidR="003378EC">
        <w:t xml:space="preserve"> Status połączenia z układem laboratoryjnym</w:t>
      </w:r>
      <w:r w:rsidR="005B4C15">
        <w:t xml:space="preserve"> i komunikaty aplikacji</w:t>
      </w:r>
      <w:r w:rsidR="003378EC">
        <w:t xml:space="preserve"> widoczn</w:t>
      </w:r>
      <w:r w:rsidR="005B4C15">
        <w:t>e</w:t>
      </w:r>
      <w:r w:rsidR="003378EC">
        <w:t xml:space="preserve"> </w:t>
      </w:r>
      <w:r w:rsidR="0051543A">
        <w:br/>
      </w:r>
      <w:r w:rsidR="005B4C15">
        <w:t>są</w:t>
      </w:r>
      <w:r w:rsidR="003378EC">
        <w:t xml:space="preserve"> w dolnej części okna aplikacji.</w:t>
      </w:r>
      <w:r w:rsidR="00520CDD">
        <w:t xml:space="preserve"> Panel nawigacyjny pozwala na przekierowanie interfejsu </w:t>
      </w:r>
      <w:r w:rsidR="0051543A">
        <w:br/>
      </w:r>
      <w:r w:rsidR="00520CDD">
        <w:t>do ustawień ogólnych</w:t>
      </w:r>
      <w:r w:rsidR="00B526DC">
        <w:t xml:space="preserve"> urządzenia, kalibracji czy wykonania serii pomiarowej.</w:t>
      </w:r>
    </w:p>
    <w:p w:rsidR="00C21474" w:rsidRDefault="00D4078B" w:rsidP="00C21474">
      <w:pPr>
        <w:ind w:firstLine="0"/>
      </w:pPr>
      <w:r w:rsidRPr="00D4078B">
        <w:rPr>
          <w:noProof/>
          <w:lang w:eastAsia="pl-PL"/>
        </w:rPr>
        <w:drawing>
          <wp:inline distT="0" distB="0" distL="0" distR="0" wp14:anchorId="2098746B" wp14:editId="13B6DDCD">
            <wp:extent cx="5398770" cy="3236048"/>
            <wp:effectExtent l="0" t="0" r="0" b="254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398770" cy="3236048"/>
                    </a:xfrm>
                    <a:prstGeom prst="rect">
                      <a:avLst/>
                    </a:prstGeom>
                  </pic:spPr>
                </pic:pic>
              </a:graphicData>
            </a:graphic>
          </wp:inline>
        </w:drawing>
      </w:r>
    </w:p>
    <w:p w:rsidR="00A704A0" w:rsidRPr="00C21474" w:rsidRDefault="00F00F38" w:rsidP="00321DE4">
      <w:pPr>
        <w:pStyle w:val="Podtytu"/>
        <w:ind w:firstLine="0"/>
      </w:pPr>
      <w:bookmarkStart w:id="599" w:name="_Ref176817073"/>
      <w:bookmarkStart w:id="600" w:name="_Ref118630400"/>
      <w:bookmarkStart w:id="601" w:name="_Toc178057309"/>
      <w:r>
        <w:t xml:space="preserve">Rys. </w:t>
      </w:r>
      <w:fldSimple w:instr=" STYLEREF 1 \s ">
        <w:r w:rsidR="00F50E58">
          <w:rPr>
            <w:noProof/>
          </w:rPr>
          <w:t>8</w:t>
        </w:r>
      </w:fldSimple>
      <w:r w:rsidR="00234F5C">
        <w:t>.</w:t>
      </w:r>
      <w:fldSimple w:instr=" SEQ Rys. \* ARABIC \s 1 ">
        <w:r w:rsidR="00F50E58">
          <w:rPr>
            <w:noProof/>
          </w:rPr>
          <w:t>1</w:t>
        </w:r>
      </w:fldSimple>
      <w:bookmarkEnd w:id="599"/>
      <w:r>
        <w:t xml:space="preserve">. </w:t>
      </w:r>
      <w:r w:rsidR="006A60AC">
        <w:t>Informacje o projekcie</w:t>
      </w:r>
      <w:r w:rsidRPr="00D40261">
        <w:t>.</w:t>
      </w:r>
      <w:bookmarkEnd w:id="600"/>
      <w:bookmarkEnd w:id="601"/>
      <w:r w:rsidR="00761B09">
        <w:br w:type="page"/>
      </w:r>
    </w:p>
    <w:p w:rsidR="00FE0DFF" w:rsidRDefault="00E839BE" w:rsidP="00FE0DFF">
      <w:pPr>
        <w:pStyle w:val="Nagwek2"/>
      </w:pPr>
      <w:bookmarkStart w:id="602" w:name="_Toc178057237"/>
      <w:r>
        <w:lastRenderedPageBreak/>
        <w:t>Konfiguracja</w:t>
      </w:r>
      <w:bookmarkEnd w:id="602"/>
    </w:p>
    <w:p w:rsidR="00CC5B1E" w:rsidRDefault="00CC5B1E" w:rsidP="00CD3653">
      <w:pPr>
        <w:spacing w:after="0"/>
      </w:pPr>
      <w:r>
        <w:t>Interfejs użytkownika aplikacji sterującej układem laboratoryjnym został zaprojektowany w sposób intuicyjny, umożliwiając łatwą konfigurację, monitorowanie i zarządzani</w:t>
      </w:r>
      <w:r w:rsidR="00006877">
        <w:t>e procesem pomiarowym. O</w:t>
      </w:r>
      <w:r>
        <w:t>pisano kluczowe ustawienia ogólne, które wpływają na pracę układu</w:t>
      </w:r>
      <w:r w:rsidR="00006877">
        <w:t xml:space="preserve"> </w:t>
      </w:r>
      <w:r w:rsidR="00006877">
        <w:fldChar w:fldCharType="begin"/>
      </w:r>
      <w:r w:rsidR="00006877">
        <w:instrText xml:space="preserve"> REF _Ref176816923 \r \h </w:instrText>
      </w:r>
      <w:r w:rsidR="00006877">
        <w:fldChar w:fldCharType="separate"/>
      </w:r>
      <w:r w:rsidR="00F50E58">
        <w:t>[44]</w:t>
      </w:r>
      <w:r w:rsidR="00006877">
        <w:fldChar w:fldCharType="end"/>
      </w:r>
      <w:r>
        <w:t>.</w:t>
      </w:r>
    </w:p>
    <w:p w:rsidR="009B79DE" w:rsidRDefault="00AC6A89" w:rsidP="00CF236C">
      <w:pPr>
        <w:spacing w:before="0" w:after="0"/>
      </w:pPr>
      <w:r>
        <w:t>Kalibracja jest kluczowym elementem ustawień aplikacji, pozwalającym na zapewnienie dokładnych wyników pomiarów. Użytkowni</w:t>
      </w:r>
      <w:r w:rsidR="00CD3653">
        <w:t>k ma możliwość</w:t>
      </w:r>
      <w:r>
        <w:t xml:space="preserve"> ręcznej kalibra</w:t>
      </w:r>
      <w:r w:rsidR="00B34743">
        <w:t>cji oscylatorów relaksacyjnych. Układ laboratoryjny w trakcie procesu kalibracji uruchamia układ pomiarowy</w:t>
      </w:r>
      <w:r w:rsidR="006C17BA">
        <w:t>, użytkownik aplikacji za pomocą dokładnych narzędzi przeprowadza pomiar napięć na wyjściu oscylatora relaksacyjnego oraz poziomy potencjałów progowych ustalanych rezystorami dodatniej pętli sprzężenia zwrotnego</w:t>
      </w:r>
      <w:r w:rsidR="005F0FB7">
        <w:t xml:space="preserve">. Proces kalibracji obejmuje także dokładny pomiar wartości rezystancji rezystora członu opóźniającego. Powyższe dane są wykorzystywane </w:t>
      </w:r>
      <w:r w:rsidR="00B77C59">
        <w:br/>
      </w:r>
      <w:r w:rsidR="005F0FB7">
        <w:t>do pomiaru pojemności, dlatego wskazane jest przeprowadzenie pomiarów przy pomocy dokładnych narzędzi pomiarowych.</w:t>
      </w:r>
    </w:p>
    <w:p w:rsidR="00DA6D2C" w:rsidRDefault="00DA6D2C" w:rsidP="006A658C">
      <w:pPr>
        <w:spacing w:before="0" w:after="0"/>
      </w:pPr>
      <w:r>
        <w:t>Interfejs umożliwia automatyczny zapis logów</w:t>
      </w:r>
      <w:r w:rsidR="000B5341">
        <w:t xml:space="preserve"> (</w:t>
      </w:r>
      <w:r w:rsidR="00310785">
        <w:fldChar w:fldCharType="begin"/>
      </w:r>
      <w:r w:rsidR="00310785">
        <w:instrText xml:space="preserve"> REF _Ref176817210 \h </w:instrText>
      </w:r>
      <w:r w:rsidR="00310785">
        <w:fldChar w:fldCharType="separate"/>
      </w:r>
      <w:r w:rsidR="00F50E58">
        <w:t xml:space="preserve">Rys. </w:t>
      </w:r>
      <w:r w:rsidR="00F50E58">
        <w:rPr>
          <w:noProof/>
        </w:rPr>
        <w:t>8</w:t>
      </w:r>
      <w:r w:rsidR="00F50E58">
        <w:t>.</w:t>
      </w:r>
      <w:r w:rsidR="00F50E58">
        <w:rPr>
          <w:noProof/>
        </w:rPr>
        <w:t>2</w:t>
      </w:r>
      <w:r w:rsidR="00310785">
        <w:fldChar w:fldCharType="end"/>
      </w:r>
      <w:r w:rsidR="00310785">
        <w:t>.</w:t>
      </w:r>
      <w:r w:rsidR="000B5341">
        <w:t>)</w:t>
      </w:r>
      <w:r>
        <w:t xml:space="preserve">, które zawierają pełną historię działania aplikacji oraz informacje o statusie układu laboratoryjnego. </w:t>
      </w:r>
      <w:r w:rsidR="00D9371C">
        <w:t>Użytkownik może zapisać dane w formacie tekstowym lub XML</w:t>
      </w:r>
      <w:r>
        <w:t>. Logi te mogą być później analizowane w celu wykrycia potencjalnych problemów lub weryfikacji poprawności przebiegu pomiarów</w:t>
      </w:r>
      <w:r w:rsidR="00324D48">
        <w:t xml:space="preserve"> </w:t>
      </w:r>
      <w:r w:rsidR="000B5341">
        <w:fldChar w:fldCharType="begin"/>
      </w:r>
      <w:r w:rsidR="000B5341">
        <w:instrText xml:space="preserve"> REF _Ref176817002 \r \h </w:instrText>
      </w:r>
      <w:r w:rsidR="000B5341">
        <w:fldChar w:fldCharType="separate"/>
      </w:r>
      <w:r w:rsidR="00F50E58">
        <w:t>[46]</w:t>
      </w:r>
      <w:r w:rsidR="000B5341">
        <w:fldChar w:fldCharType="end"/>
      </w:r>
      <w:r>
        <w:t>.</w:t>
      </w:r>
    </w:p>
    <w:p w:rsidR="00D010C4" w:rsidRDefault="00D010C4" w:rsidP="00CD3653">
      <w:pPr>
        <w:spacing w:before="0"/>
      </w:pPr>
      <w:r>
        <w:t>Aplikacja umożliwia eksport</w:t>
      </w:r>
      <w:r w:rsidR="000D0642">
        <w:t xml:space="preserve"> ostatnich</w:t>
      </w:r>
      <w:r>
        <w:t xml:space="preserve"> zebranych danych</w:t>
      </w:r>
      <w:r w:rsidR="006A658C">
        <w:t xml:space="preserve"> pomiarowych</w:t>
      </w:r>
      <w:r w:rsidR="00407F88">
        <w:t xml:space="preserve"> do programu </w:t>
      </w:r>
      <w:proofErr w:type="spellStart"/>
      <w:r w:rsidR="00407F88">
        <w:t>Matlab</w:t>
      </w:r>
      <w:proofErr w:type="spellEnd"/>
      <w:r>
        <w:t xml:space="preserve">. </w:t>
      </w:r>
      <w:r w:rsidR="00561378">
        <w:t xml:space="preserve">Dane następnie są szczegółowo analizowane, wyświetlany jest histogram </w:t>
      </w:r>
      <w:r w:rsidR="00CB10FC">
        <w:t>zmierzonych</w:t>
      </w:r>
      <w:r w:rsidR="00561378">
        <w:t xml:space="preserve"> pojemności</w:t>
      </w:r>
      <w:r w:rsidR="003705BA">
        <w:t xml:space="preserve"> oraz</w:t>
      </w:r>
      <w:r w:rsidR="002748DF">
        <w:t xml:space="preserve"> </w:t>
      </w:r>
      <w:r w:rsidR="001F4FA8">
        <w:t>porównanie wskazań wilgotności</w:t>
      </w:r>
      <w:r w:rsidR="004412A1">
        <w:t xml:space="preserve"> względnej czujników SHTC3 i HS1101</w:t>
      </w:r>
      <w:r w:rsidR="00300F1D">
        <w:t>. Użytkownik może zdefiniować swoje funkcję do analizy danych</w:t>
      </w:r>
      <w:r w:rsidR="00C81941">
        <w:t xml:space="preserve"> i korekcji pomiarowej</w:t>
      </w:r>
      <w:r w:rsidR="00EF4615">
        <w:t xml:space="preserve">. </w:t>
      </w:r>
    </w:p>
    <w:p w:rsidR="00660470" w:rsidRDefault="003F0263" w:rsidP="00681EE3">
      <w:pPr>
        <w:ind w:firstLine="0"/>
      </w:pPr>
      <w:r w:rsidRPr="003F0263">
        <w:rPr>
          <w:noProof/>
          <w:lang w:eastAsia="pl-PL"/>
        </w:rPr>
        <w:drawing>
          <wp:inline distT="0" distB="0" distL="0" distR="0" wp14:anchorId="6967CC66" wp14:editId="4E195778">
            <wp:extent cx="5398770" cy="3222846"/>
            <wp:effectExtent l="0" t="0" r="0" b="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398770" cy="3222846"/>
                    </a:xfrm>
                    <a:prstGeom prst="rect">
                      <a:avLst/>
                    </a:prstGeom>
                  </pic:spPr>
                </pic:pic>
              </a:graphicData>
            </a:graphic>
          </wp:inline>
        </w:drawing>
      </w:r>
    </w:p>
    <w:p w:rsidR="005F49ED" w:rsidRPr="005F49ED" w:rsidRDefault="00F00F38" w:rsidP="00F00F38">
      <w:pPr>
        <w:pStyle w:val="Podtytu"/>
      </w:pPr>
      <w:bookmarkStart w:id="603" w:name="_Ref176817210"/>
      <w:bookmarkStart w:id="604" w:name="_Ref118631096"/>
      <w:bookmarkStart w:id="605" w:name="_Toc178057310"/>
      <w:r>
        <w:t xml:space="preserve">Rys. </w:t>
      </w:r>
      <w:fldSimple w:instr=" STYLEREF 1 \s ">
        <w:r w:rsidR="00F50E58">
          <w:rPr>
            <w:noProof/>
          </w:rPr>
          <w:t>8</w:t>
        </w:r>
      </w:fldSimple>
      <w:r w:rsidR="00234F5C">
        <w:t>.</w:t>
      </w:r>
      <w:fldSimple w:instr=" SEQ Rys. \* ARABIC \s 1 ">
        <w:r w:rsidR="00F50E58">
          <w:rPr>
            <w:noProof/>
          </w:rPr>
          <w:t>2</w:t>
        </w:r>
      </w:fldSimple>
      <w:bookmarkEnd w:id="603"/>
      <w:r>
        <w:t xml:space="preserve">. </w:t>
      </w:r>
      <w:r w:rsidR="00E76571">
        <w:t>Konfiguracja ogólna</w:t>
      </w:r>
      <w:r w:rsidRPr="005566C6">
        <w:t>.</w:t>
      </w:r>
      <w:bookmarkEnd w:id="604"/>
      <w:bookmarkEnd w:id="605"/>
      <w:r w:rsidR="0004463E">
        <w:br w:type="page"/>
      </w:r>
    </w:p>
    <w:p w:rsidR="00FE0DFF" w:rsidRDefault="00E34A94" w:rsidP="00FE0DFF">
      <w:pPr>
        <w:pStyle w:val="Nagwek3"/>
      </w:pPr>
      <w:bookmarkStart w:id="606" w:name="_Toc178057238"/>
      <w:r>
        <w:lastRenderedPageBreak/>
        <w:t xml:space="preserve">Integracja z programem </w:t>
      </w:r>
      <w:proofErr w:type="spellStart"/>
      <w:r>
        <w:t>Matlab</w:t>
      </w:r>
      <w:bookmarkEnd w:id="606"/>
      <w:proofErr w:type="spellEnd"/>
    </w:p>
    <w:p w:rsidR="00992187" w:rsidRDefault="00992187" w:rsidP="005F49ED">
      <w:pPr>
        <w:spacing w:after="0"/>
      </w:pPr>
      <w:r>
        <w:t>Program MATLAB jest jednym z najczęściej używanych środowisk do zaawansowanej analizy danych, szczególnie w dziedzinie nauk inżynieryjnych i fizycznych</w:t>
      </w:r>
      <w:r w:rsidR="00AE64F6">
        <w:t xml:space="preserve"> </w:t>
      </w:r>
      <w:r w:rsidR="00DA3894">
        <w:fldChar w:fldCharType="begin"/>
      </w:r>
      <w:r w:rsidR="00DA3894">
        <w:instrText xml:space="preserve"> REF _Ref176816902 \r \h </w:instrText>
      </w:r>
      <w:r w:rsidR="00DA3894">
        <w:fldChar w:fldCharType="separate"/>
      </w:r>
      <w:r w:rsidR="00F50E58">
        <w:t>[43]</w:t>
      </w:r>
      <w:r w:rsidR="00DA3894">
        <w:fldChar w:fldCharType="end"/>
      </w:r>
      <w:r>
        <w:t xml:space="preserve">. W ramach </w:t>
      </w:r>
      <w:r w:rsidR="0033095C">
        <w:t>pracy dyplomowej</w:t>
      </w:r>
      <w:r>
        <w:t xml:space="preserve"> zaimplementowano funkcjonalność eksportu danych pomiarowych do formatu zgodnego z MATLAB, co umożliwia dalszą analizę, przetwarzanie i wizualizację wyników.</w:t>
      </w:r>
    </w:p>
    <w:p w:rsidR="007607DB" w:rsidRDefault="00962BEC" w:rsidP="00EC1F56">
      <w:pPr>
        <w:spacing w:before="0" w:after="0"/>
      </w:pPr>
      <w:r>
        <w:t xml:space="preserve">Działanie skryptu pozwala uzyskać histogram danych pomiarowych, </w:t>
      </w:r>
      <w:r w:rsidR="00DB44B0">
        <w:t>dlatego umożliwia to ocenę precyzji układu laboratoryjnego.</w:t>
      </w:r>
      <w:r w:rsidR="00F3755E">
        <w:t xml:space="preserve"> </w:t>
      </w:r>
      <w:r w:rsidR="00AE3991">
        <w:t>Wyniki pomiarowe</w:t>
      </w:r>
      <w:r w:rsidR="00F3755E">
        <w:t xml:space="preserve">, zgodnie z założeniami teoretycznymi, </w:t>
      </w:r>
      <w:r w:rsidR="00AE3991">
        <w:t>powinny charakteryzować się rozkładem normalnym</w:t>
      </w:r>
      <w:r w:rsidR="00815728">
        <w:t>.</w:t>
      </w:r>
      <w:r w:rsidR="000534B1">
        <w:t xml:space="preserve"> </w:t>
      </w:r>
      <w:r w:rsidR="00416D63">
        <w:t>Analiza danych błędów pomiarowych oraz przewidywanej charakterystyki częstotliwości umożliwia kalibrację układu laboratoryjnego do mniejszego zakresu pomiarowego, dostosowanego do aktualnie badanego czujnika pojemnościowego.</w:t>
      </w:r>
    </w:p>
    <w:p w:rsidR="00EC1F56" w:rsidRDefault="001114EB" w:rsidP="005F49ED">
      <w:pPr>
        <w:spacing w:before="0"/>
      </w:pPr>
      <w:r>
        <w:t>Program wyznacza także charakterystykę wilgotn</w:t>
      </w:r>
      <w:r w:rsidR="00334B46">
        <w:t>ości względnej czujnika HS1101,</w:t>
      </w:r>
      <w:r>
        <w:t xml:space="preserve"> porównuje otrzymane wyniki ze wskazaniami cyfrowego czujnika SHTC3</w:t>
      </w:r>
      <w:r w:rsidR="00DA3894">
        <w:t xml:space="preserve"> (</w:t>
      </w:r>
      <w:r w:rsidR="00FA3719">
        <w:fldChar w:fldCharType="begin"/>
      </w:r>
      <w:r w:rsidR="00FA3719">
        <w:instrText xml:space="preserve"> REF _Ref176817266 \h </w:instrText>
      </w:r>
      <w:r w:rsidR="00FA3719">
        <w:fldChar w:fldCharType="separate"/>
      </w:r>
      <w:r w:rsidR="00F50E58">
        <w:t xml:space="preserve">Rys. </w:t>
      </w:r>
      <w:r w:rsidR="00F50E58">
        <w:rPr>
          <w:noProof/>
        </w:rPr>
        <w:t>8</w:t>
      </w:r>
      <w:r w:rsidR="00F50E58">
        <w:t>.</w:t>
      </w:r>
      <w:r w:rsidR="00F50E58">
        <w:rPr>
          <w:noProof/>
        </w:rPr>
        <w:t>3</w:t>
      </w:r>
      <w:r w:rsidR="00FA3719">
        <w:fldChar w:fldCharType="end"/>
      </w:r>
      <w:r w:rsidR="00FA3719">
        <w:t>.</w:t>
      </w:r>
      <w:r w:rsidR="00DA3894">
        <w:t>)</w:t>
      </w:r>
      <w:r>
        <w:t>.</w:t>
      </w:r>
      <w:r w:rsidR="009F3E75">
        <w:t xml:space="preserve"> </w:t>
      </w:r>
      <w:r w:rsidR="00B77C59">
        <w:br/>
      </w:r>
      <w:r w:rsidR="009F3E75">
        <w:t xml:space="preserve">Pozwala to na ocenę kalibracji czujnika HS1101 oraz zbadanie wpływu temperatury otoczenia na pomiar. Za pomocą programu </w:t>
      </w:r>
      <w:proofErr w:type="spellStart"/>
      <w:r w:rsidR="009F3E75">
        <w:t>Matlab</w:t>
      </w:r>
      <w:proofErr w:type="spellEnd"/>
      <w:r w:rsidR="009F3E75">
        <w:t xml:space="preserve"> można utworzyć model czujnika bazując </w:t>
      </w:r>
      <w:r w:rsidR="00B77C59">
        <w:br/>
      </w:r>
      <w:r w:rsidR="009F3E75">
        <w:t xml:space="preserve">na </w:t>
      </w:r>
      <w:r w:rsidR="00981A55">
        <w:t>charakterystyce</w:t>
      </w:r>
      <w:r w:rsidR="00027E5C">
        <w:t xml:space="preserve"> odpowiedzi</w:t>
      </w:r>
      <w:r w:rsidR="00981A55">
        <w:t xml:space="preserve"> wilgotności względnej</w:t>
      </w:r>
      <w:r w:rsidR="00C72F4F">
        <w:t xml:space="preserve"> </w:t>
      </w:r>
      <w:r w:rsidR="00247ABE">
        <w:t>na zmienne warunki otoczenia.</w:t>
      </w:r>
    </w:p>
    <w:p w:rsidR="00761B09" w:rsidRDefault="00ED084D" w:rsidP="00A35A4E">
      <w:pPr>
        <w:ind w:firstLine="0"/>
        <w:jc w:val="center"/>
      </w:pPr>
      <w:r w:rsidRPr="00ED084D">
        <w:rPr>
          <w:noProof/>
          <w:lang w:eastAsia="pl-PL"/>
        </w:rPr>
        <w:drawing>
          <wp:inline distT="0" distB="0" distL="0" distR="0" wp14:anchorId="3D3D7E72" wp14:editId="7B28ABCF">
            <wp:extent cx="5515661" cy="4389120"/>
            <wp:effectExtent l="0" t="0" r="889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t="-2467" b="-3224"/>
                    <a:stretch/>
                  </pic:blipFill>
                  <pic:spPr bwMode="auto">
                    <a:xfrm>
                      <a:off x="0" y="0"/>
                      <a:ext cx="5521409" cy="4393694"/>
                    </a:xfrm>
                    <a:prstGeom prst="rect">
                      <a:avLst/>
                    </a:prstGeom>
                    <a:ln>
                      <a:noFill/>
                    </a:ln>
                    <a:extLst>
                      <a:ext uri="{53640926-AAD7-44D8-BBD7-CCE9431645EC}">
                        <a14:shadowObscured xmlns:a14="http://schemas.microsoft.com/office/drawing/2010/main"/>
                      </a:ext>
                    </a:extLst>
                  </pic:spPr>
                </pic:pic>
              </a:graphicData>
            </a:graphic>
          </wp:inline>
        </w:drawing>
      </w:r>
    </w:p>
    <w:p w:rsidR="005F49ED" w:rsidRPr="005F49ED" w:rsidRDefault="00F00F38" w:rsidP="00FD32F8">
      <w:pPr>
        <w:pStyle w:val="Podtytu"/>
        <w:ind w:firstLine="0"/>
      </w:pPr>
      <w:bookmarkStart w:id="607" w:name="_Ref176817266"/>
      <w:bookmarkStart w:id="608" w:name="_Ref118661484"/>
      <w:bookmarkStart w:id="609" w:name="_Toc178057311"/>
      <w:r>
        <w:t xml:space="preserve">Rys. </w:t>
      </w:r>
      <w:fldSimple w:instr=" STYLEREF 1 \s ">
        <w:r w:rsidR="00F50E58">
          <w:rPr>
            <w:noProof/>
          </w:rPr>
          <w:t>8</w:t>
        </w:r>
      </w:fldSimple>
      <w:r w:rsidR="00234F5C">
        <w:t>.</w:t>
      </w:r>
      <w:fldSimple w:instr=" SEQ Rys. \* ARABIC \s 1 ">
        <w:r w:rsidR="00F50E58">
          <w:rPr>
            <w:noProof/>
          </w:rPr>
          <w:t>3</w:t>
        </w:r>
      </w:fldSimple>
      <w:bookmarkEnd w:id="607"/>
      <w:r>
        <w:t xml:space="preserve">. </w:t>
      </w:r>
      <w:r w:rsidRPr="00E436F6">
        <w:t xml:space="preserve">Przykład </w:t>
      </w:r>
      <w:r w:rsidR="00B84879">
        <w:t>działania</w:t>
      </w:r>
      <w:r w:rsidR="00EA7569">
        <w:t xml:space="preserve"> integracji z programem </w:t>
      </w:r>
      <w:proofErr w:type="spellStart"/>
      <w:r w:rsidR="00EA7569">
        <w:t>Matlab</w:t>
      </w:r>
      <w:proofErr w:type="spellEnd"/>
      <w:r w:rsidRPr="00E436F6">
        <w:t>.</w:t>
      </w:r>
      <w:bookmarkEnd w:id="608"/>
      <w:bookmarkEnd w:id="609"/>
      <w:r w:rsidR="00761B09">
        <w:br w:type="page"/>
      </w:r>
    </w:p>
    <w:p w:rsidR="00FE0DFF" w:rsidRDefault="00C33241" w:rsidP="007311BA">
      <w:pPr>
        <w:pStyle w:val="Nagwek3"/>
      </w:pPr>
      <w:bookmarkStart w:id="610" w:name="_Toc178057239"/>
      <w:r>
        <w:lastRenderedPageBreak/>
        <w:t>Inne metody integracji</w:t>
      </w:r>
      <w:bookmarkEnd w:id="610"/>
    </w:p>
    <w:p w:rsidR="00DA35D4" w:rsidRDefault="00FC587E" w:rsidP="00925026">
      <w:pPr>
        <w:spacing w:after="0"/>
      </w:pPr>
      <w:r>
        <w:t>Zastosowanie dziennika zdarzeń pozwala na ekstrakcję danych pomiarowych z całej sesji</w:t>
      </w:r>
      <w:r w:rsidR="00E65E67">
        <w:t xml:space="preserve"> działania aplikacji</w:t>
      </w:r>
      <w:r>
        <w:t xml:space="preserve">. </w:t>
      </w:r>
      <w:r w:rsidR="00A9234B">
        <w:t>Każde z</w:t>
      </w:r>
      <w:r>
        <w:t>darzenie zawiera godzinę wygenerowania</w:t>
      </w:r>
      <w:r w:rsidR="00A31046">
        <w:t xml:space="preserve">, dlatego możliwa jest wielogodzinna dynamiczna wizualizacja danych. </w:t>
      </w:r>
      <w:r w:rsidR="00DA35D4">
        <w:t>Przykładem integracji jest zastosowanie języka XSLT, który umożliwia przeszukiwanie</w:t>
      </w:r>
      <w:r w:rsidR="001D53C3">
        <w:t xml:space="preserve"> i transformację</w:t>
      </w:r>
      <w:r w:rsidR="00DA35D4">
        <w:t xml:space="preserve"> danych w formacie XML generując stronę internetową</w:t>
      </w:r>
      <w:r w:rsidR="001D53C3">
        <w:t xml:space="preserve"> </w:t>
      </w:r>
      <w:r w:rsidR="00DA35D4">
        <w:fldChar w:fldCharType="begin"/>
      </w:r>
      <w:r w:rsidR="00DA35D4">
        <w:instrText xml:space="preserve"> REF _Ref176816923 \r \h </w:instrText>
      </w:r>
      <w:r w:rsidR="00DA35D4">
        <w:fldChar w:fldCharType="separate"/>
      </w:r>
      <w:r w:rsidR="00F50E58">
        <w:t>[44]</w:t>
      </w:r>
      <w:r w:rsidR="00DA35D4">
        <w:fldChar w:fldCharType="end"/>
      </w:r>
      <w:r w:rsidR="00DA35D4">
        <w:t>.</w:t>
      </w:r>
    </w:p>
    <w:p w:rsidR="00590A32" w:rsidRDefault="00590A32" w:rsidP="00590A32">
      <w:pPr>
        <w:spacing w:before="0" w:after="0"/>
      </w:pPr>
      <w:r>
        <w:t>W celu zautomatyzowania przetwarzania danych zdecydowano na format XML</w:t>
      </w:r>
      <w:r w:rsidR="009F462E">
        <w:t xml:space="preserve"> </w:t>
      </w:r>
      <w:r w:rsidR="001D53C3">
        <w:br/>
      </w:r>
      <w:r w:rsidR="009F462E">
        <w:t>(</w:t>
      </w:r>
      <w:r w:rsidR="00572EA2">
        <w:fldChar w:fldCharType="begin"/>
      </w:r>
      <w:r w:rsidR="00572EA2">
        <w:instrText xml:space="preserve"> REF _Ref176817321 \h </w:instrText>
      </w:r>
      <w:r w:rsidR="00572EA2">
        <w:fldChar w:fldCharType="separate"/>
      </w:r>
      <w:r w:rsidR="00F50E58">
        <w:t xml:space="preserve">Listing </w:t>
      </w:r>
      <w:r w:rsidR="00F50E58">
        <w:rPr>
          <w:noProof/>
        </w:rPr>
        <w:t>8</w:t>
      </w:r>
      <w:r w:rsidR="00F50E58">
        <w:t>.</w:t>
      </w:r>
      <w:r w:rsidR="00F50E58">
        <w:rPr>
          <w:noProof/>
        </w:rPr>
        <w:t>1</w:t>
      </w:r>
      <w:r w:rsidR="00572EA2">
        <w:fldChar w:fldCharType="end"/>
      </w:r>
      <w:r w:rsidR="00572EA2">
        <w:t>.</w:t>
      </w:r>
      <w:r w:rsidR="009F462E">
        <w:t>)</w:t>
      </w:r>
      <w:r>
        <w:t>. Elastyczność formatu umożliwia późniejszy rozwój</w:t>
      </w:r>
      <w:r w:rsidR="00805D3B">
        <w:t xml:space="preserve"> wizualizacji</w:t>
      </w:r>
      <w:r>
        <w:t xml:space="preserve"> z zachowaniem wstecznej kompatybilności. </w:t>
      </w:r>
      <w:r w:rsidR="00F02595">
        <w:t>Atrybuty encji pozwalają na spersonalizowan</w:t>
      </w:r>
      <w:r w:rsidR="00033F74">
        <w:t>ą filtrację danych</w:t>
      </w:r>
      <w:r w:rsidR="00F02595">
        <w:t xml:space="preserve"> </w:t>
      </w:r>
      <w:r w:rsidR="00EF3415">
        <w:br/>
      </w:r>
      <w:r w:rsidR="00F02595">
        <w:t>przez użytkownika.</w:t>
      </w:r>
      <w:r w:rsidR="00507EA0">
        <w:t xml:space="preserve"> W wygodny sposób można określić przedział czasu wyświetlanych wyników pomiarowych oraz akcji użytkownika, urządzenia i aplikacji komputerowej.</w:t>
      </w:r>
    </w:p>
    <w:p w:rsidR="002E009C" w:rsidRDefault="00DA0A2F" w:rsidP="00B83BDB">
      <w:pPr>
        <w:ind w:firstLine="0"/>
      </w:pPr>
      <w:r w:rsidRPr="00DA0A2F">
        <w:rPr>
          <w:noProof/>
          <w:lang w:eastAsia="pl-PL"/>
        </w:rPr>
        <w:drawing>
          <wp:inline distT="0" distB="0" distL="0" distR="0" wp14:anchorId="62542094" wp14:editId="5072BBAF">
            <wp:extent cx="5398770" cy="1543408"/>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398770" cy="1543408"/>
                    </a:xfrm>
                    <a:prstGeom prst="rect">
                      <a:avLst/>
                    </a:prstGeom>
                  </pic:spPr>
                </pic:pic>
              </a:graphicData>
            </a:graphic>
          </wp:inline>
        </w:drawing>
      </w:r>
    </w:p>
    <w:p w:rsidR="00F00F38" w:rsidRDefault="00F00F38" w:rsidP="00C402F0">
      <w:pPr>
        <w:pStyle w:val="Podtytu"/>
        <w:ind w:firstLine="0"/>
      </w:pPr>
      <w:bookmarkStart w:id="611" w:name="_Ref176817321"/>
      <w:bookmarkStart w:id="612" w:name="_Toc177588216"/>
      <w:bookmarkStart w:id="613" w:name="_Ref119369273"/>
      <w:r>
        <w:t xml:space="preserve">Listing </w:t>
      </w:r>
      <w:fldSimple w:instr=" STYLEREF 1 \s ">
        <w:r w:rsidR="00F50E58">
          <w:rPr>
            <w:noProof/>
          </w:rPr>
          <w:t>8</w:t>
        </w:r>
      </w:fldSimple>
      <w:r w:rsidR="0062711A">
        <w:t>.</w:t>
      </w:r>
      <w:fldSimple w:instr=" SEQ Listing \* ARABIC \s 1 ">
        <w:r w:rsidR="00F50E58">
          <w:rPr>
            <w:noProof/>
          </w:rPr>
          <w:t>1</w:t>
        </w:r>
      </w:fldSimple>
      <w:bookmarkEnd w:id="611"/>
      <w:r>
        <w:rPr>
          <w:noProof/>
        </w:rPr>
        <w:t xml:space="preserve">. </w:t>
      </w:r>
      <w:r w:rsidR="00FD0C82">
        <w:rPr>
          <w:noProof/>
        </w:rPr>
        <w:t>Dziennik zdarzeń</w:t>
      </w:r>
      <w:r w:rsidR="00DC16F3">
        <w:rPr>
          <w:noProof/>
        </w:rPr>
        <w:t xml:space="preserve"> umożliwiający </w:t>
      </w:r>
      <w:r w:rsidR="00FE63BA">
        <w:rPr>
          <w:noProof/>
        </w:rPr>
        <w:t>analizę sesji pomiarowej</w:t>
      </w:r>
      <w:r w:rsidRPr="00DC47F1">
        <w:rPr>
          <w:noProof/>
        </w:rPr>
        <w:t>.</w:t>
      </w:r>
      <w:bookmarkEnd w:id="612"/>
    </w:p>
    <w:p w:rsidR="007311BA" w:rsidRDefault="000A67D6" w:rsidP="007311BA">
      <w:pPr>
        <w:pStyle w:val="Nagwek2"/>
      </w:pPr>
      <w:bookmarkStart w:id="614" w:name="_Toc178057240"/>
      <w:bookmarkEnd w:id="613"/>
      <w:r>
        <w:t>Wzorcowanie</w:t>
      </w:r>
      <w:r w:rsidR="004B0813">
        <w:t xml:space="preserve"> układu pomiarowego</w:t>
      </w:r>
      <w:bookmarkEnd w:id="614"/>
    </w:p>
    <w:p w:rsidR="0082765F" w:rsidRDefault="0082765F" w:rsidP="0082765F">
      <w:pPr>
        <w:spacing w:after="0"/>
      </w:pPr>
      <w:r>
        <w:t>Kalibracja urządzenia podczas pomiaru pojemno</w:t>
      </w:r>
      <w:r w:rsidR="003124AA">
        <w:t xml:space="preserve">ści w zakresie pikofaradów </w:t>
      </w:r>
      <w:r>
        <w:t xml:space="preserve">jest kluczowa dla zapewnienia precyzyjnych wyników. Zmiany temperatury mogą wpływać </w:t>
      </w:r>
      <w:r w:rsidR="006C0F1D">
        <w:br/>
      </w:r>
      <w:r>
        <w:t xml:space="preserve">na stabilność napięcia dostarczanego przez układ 7805, jak również na napięcie wyjściowe </w:t>
      </w:r>
      <w:r w:rsidR="006C0F1D">
        <w:br/>
      </w:r>
      <w:r>
        <w:t xml:space="preserve">z komparatora analogowego. Dodatkowo, zakłócenia elektromagnetyczne mogą negatywnie wpływać na dokładność pomiarów, na przykład, indukowane napięcia na przewodach mogą </w:t>
      </w:r>
      <w:r w:rsidR="006C0F1D">
        <w:br/>
      </w:r>
      <w:r>
        <w:t>być błędnie zinterpretowane przez komparator, co prowadzi do nieprawidłowego zliczania impulsów. Układ laboratoryjny nie został zabezpieczony przed takimi zakłóceniami</w:t>
      </w:r>
      <w:r w:rsidR="00F825CB">
        <w:t xml:space="preserve"> ze względów dydaktycznych</w:t>
      </w:r>
      <w:r>
        <w:t xml:space="preserve">. </w:t>
      </w:r>
      <w:r w:rsidR="00E96BDC">
        <w:t>Poprawne zabezpieczenie wymagałoby maksymalnej integracji układu, umieszczenia blisko siebie rezystorów tworzących potencjały progowania</w:t>
      </w:r>
      <w:r w:rsidR="004754DE">
        <w:t>, komparatora analogowego i czujnika pojemnościowego</w:t>
      </w:r>
      <w:r w:rsidR="009F4108">
        <w:t xml:space="preserve">, dodatkowo </w:t>
      </w:r>
      <w:r w:rsidR="0024592E">
        <w:t>zamknięcia</w:t>
      </w:r>
      <w:r w:rsidR="009F4108">
        <w:t xml:space="preserve"> układu w obudowę ekranującą.</w:t>
      </w:r>
      <w:r w:rsidR="007C4DFE">
        <w:t xml:space="preserve"> Taka realizacja utrudnia zmianę zakresu pomiarowego.</w:t>
      </w:r>
    </w:p>
    <w:p w:rsidR="00BE6F5A" w:rsidRDefault="0082765F" w:rsidP="00BE6F5A">
      <w:pPr>
        <w:spacing w:before="0" w:after="0"/>
      </w:pPr>
      <w:r>
        <w:t xml:space="preserve">Wartości współczynników kalibracyjnych są przechowywane w pamięci EEPROM mikrokontrolera, a przy każdym uruchomieniu układu są odczytywane. </w:t>
      </w:r>
      <w:r w:rsidR="00A80669">
        <w:t>Wartości początkowe</w:t>
      </w:r>
      <w:r>
        <w:t xml:space="preserve"> </w:t>
      </w:r>
      <w:r w:rsidR="00A80669">
        <w:t xml:space="preserve">wzorcowych współczynników </w:t>
      </w:r>
      <w:r>
        <w:t xml:space="preserve">są zapisane w pamięci FLASH i mogą być wczytane </w:t>
      </w:r>
      <w:r w:rsidR="00810250">
        <w:br/>
      </w:r>
      <w:r>
        <w:t>przez interfejs użytkownika.</w:t>
      </w:r>
      <w:r w:rsidR="00BE6F5A">
        <w:br w:type="page"/>
      </w:r>
    </w:p>
    <w:p w:rsidR="00DC2605" w:rsidRDefault="00B93B3E" w:rsidP="00B93B3E">
      <w:pPr>
        <w:spacing w:before="0" w:after="0"/>
      </w:pPr>
      <w:r>
        <w:lastRenderedPageBreak/>
        <w:t xml:space="preserve">Wartości pojemności podlegają korekcji wartości za pomocą wzorcowych współczynników. </w:t>
      </w:r>
      <w:r w:rsidR="005D570C">
        <w:t>Dane kalibracyjne obejmują</w:t>
      </w:r>
      <w:r w:rsidR="00F93AF0">
        <w:t xml:space="preserve"> (</w:t>
      </w:r>
      <w:r w:rsidR="00097EF9">
        <w:fldChar w:fldCharType="begin"/>
      </w:r>
      <w:r w:rsidR="00097EF9">
        <w:instrText xml:space="preserve"> REF _Ref176817361 \h </w:instrText>
      </w:r>
      <w:r w:rsidR="00097EF9">
        <w:fldChar w:fldCharType="separate"/>
      </w:r>
      <w:r w:rsidR="00F50E58">
        <w:t xml:space="preserve">Rys. </w:t>
      </w:r>
      <w:r w:rsidR="00F50E58">
        <w:rPr>
          <w:noProof/>
        </w:rPr>
        <w:t>8</w:t>
      </w:r>
      <w:r w:rsidR="00F50E58">
        <w:t>.</w:t>
      </w:r>
      <w:r w:rsidR="00F50E58">
        <w:rPr>
          <w:noProof/>
        </w:rPr>
        <w:t>4</w:t>
      </w:r>
      <w:r w:rsidR="00097EF9">
        <w:fldChar w:fldCharType="end"/>
      </w:r>
      <w:r w:rsidR="00097EF9">
        <w:t>.</w:t>
      </w:r>
      <w:r w:rsidR="00F93AF0">
        <w:t>)</w:t>
      </w:r>
      <w:r w:rsidR="005D570C">
        <w:t>:</w:t>
      </w:r>
    </w:p>
    <w:p w:rsidR="00C720B8" w:rsidRDefault="008C0CB2" w:rsidP="00AA4A46">
      <w:pPr>
        <w:pStyle w:val="Akapitzlist"/>
        <w:numPr>
          <w:ilvl w:val="0"/>
          <w:numId w:val="19"/>
        </w:numPr>
        <w:spacing w:before="0"/>
        <w:ind w:left="851"/>
      </w:pPr>
      <w:r>
        <w:t xml:space="preserve">napięcia </w:t>
      </w:r>
      <w:r w:rsidR="005D570C">
        <w:t>progowe</w:t>
      </w:r>
      <w:r w:rsidR="00B93B3E">
        <w:t xml:space="preserve"> oscylatora relaksacyjnego</w:t>
      </w:r>
      <w:r>
        <w:t>,</w:t>
      </w:r>
    </w:p>
    <w:p w:rsidR="008C0CB2" w:rsidRDefault="008C0CB2" w:rsidP="008C0CB2">
      <w:pPr>
        <w:pStyle w:val="Akapitzlist"/>
        <w:numPr>
          <w:ilvl w:val="0"/>
          <w:numId w:val="19"/>
        </w:numPr>
        <w:ind w:left="851"/>
      </w:pPr>
      <w:r>
        <w:t xml:space="preserve">napięcia </w:t>
      </w:r>
      <w:r w:rsidR="00B93B3E">
        <w:t>obu stanów wyjściowych komparatora analogowego</w:t>
      </w:r>
      <w:r>
        <w:t>,</w:t>
      </w:r>
    </w:p>
    <w:p w:rsidR="008C0CB2" w:rsidRDefault="00BA3C84" w:rsidP="008C0CB2">
      <w:pPr>
        <w:pStyle w:val="Akapitzlist"/>
        <w:numPr>
          <w:ilvl w:val="0"/>
          <w:numId w:val="19"/>
        </w:numPr>
        <w:ind w:left="851"/>
      </w:pPr>
      <w:r>
        <w:t>wartość rezystancji</w:t>
      </w:r>
      <w:r w:rsidR="008C0CB2">
        <w:t xml:space="preserve"> </w:t>
      </w:r>
      <w:r w:rsidR="00316AB7">
        <w:t>układu opóźniającego RC</w:t>
      </w:r>
      <w:r w:rsidR="008C0CB2">
        <w:t>,</w:t>
      </w:r>
    </w:p>
    <w:p w:rsidR="008C0CB2" w:rsidRDefault="00017977" w:rsidP="005F49ED">
      <w:pPr>
        <w:pStyle w:val="Akapitzlist"/>
        <w:numPr>
          <w:ilvl w:val="0"/>
          <w:numId w:val="19"/>
        </w:numPr>
        <w:spacing w:after="0"/>
        <w:ind w:left="851"/>
      </w:pPr>
      <w:r w:rsidRPr="00DB0BB8">
        <w:t>współcz</w:t>
      </w:r>
      <w:r w:rsidR="00642AFF" w:rsidRPr="00DB0BB8">
        <w:t xml:space="preserve">ynniki </w:t>
      </w:r>
      <w:r w:rsidR="00DB0BB8">
        <w:t>wielomianu korygującego</w:t>
      </w:r>
      <w:r w:rsidR="00642AFF">
        <w:t>.</w:t>
      </w:r>
    </w:p>
    <w:p w:rsidR="00F72E74" w:rsidRDefault="00F45534" w:rsidP="00F72E74">
      <w:pPr>
        <w:spacing w:before="0"/>
      </w:pPr>
      <w:r>
        <w:t>Za pomocą współczynników wielomianu korygującego</w:t>
      </w:r>
      <w:r w:rsidR="000D7A35">
        <w:t xml:space="preserve"> tworzony jest wykres, </w:t>
      </w:r>
      <w:r w:rsidR="00D319E5">
        <w:br/>
      </w:r>
      <w:r w:rsidR="000D7A35">
        <w:t xml:space="preserve">który ma na celu przedstawienie, jakie wartości osiągną zmierzone wartości pojemności </w:t>
      </w:r>
      <w:r w:rsidR="007F2C7F">
        <w:br/>
      </w:r>
      <w:r w:rsidR="000D7A35">
        <w:t>w zakresie od 120 do 320 pF.</w:t>
      </w:r>
    </w:p>
    <w:p w:rsidR="00F26F47" w:rsidRDefault="005C4671" w:rsidP="00F72E74">
      <w:pPr>
        <w:spacing w:before="0"/>
        <w:ind w:firstLine="0"/>
      </w:pPr>
      <w:r w:rsidRPr="005C4671">
        <w:rPr>
          <w:noProof/>
          <w:lang w:eastAsia="pl-PL"/>
        </w:rPr>
        <w:drawing>
          <wp:inline distT="0" distB="0" distL="0" distR="0" wp14:anchorId="5C971452" wp14:editId="2AF36F46">
            <wp:extent cx="5398770" cy="3237196"/>
            <wp:effectExtent l="0" t="0" r="0" b="190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398770" cy="3237196"/>
                    </a:xfrm>
                    <a:prstGeom prst="rect">
                      <a:avLst/>
                    </a:prstGeom>
                  </pic:spPr>
                </pic:pic>
              </a:graphicData>
            </a:graphic>
          </wp:inline>
        </w:drawing>
      </w:r>
    </w:p>
    <w:p w:rsidR="00F00F38" w:rsidRDefault="00F00F38" w:rsidP="00F00F38">
      <w:pPr>
        <w:pStyle w:val="Podtytu"/>
      </w:pPr>
      <w:bookmarkStart w:id="615" w:name="_Ref176817361"/>
      <w:bookmarkStart w:id="616" w:name="_Toc178057312"/>
      <w:r>
        <w:t xml:space="preserve">Rys. </w:t>
      </w:r>
      <w:fldSimple w:instr=" STYLEREF 1 \s ">
        <w:r w:rsidR="00F50E58">
          <w:rPr>
            <w:noProof/>
          </w:rPr>
          <w:t>8</w:t>
        </w:r>
      </w:fldSimple>
      <w:r w:rsidR="00234F5C">
        <w:t>.</w:t>
      </w:r>
      <w:fldSimple w:instr=" SEQ Rys. \* ARABIC \s 1 ">
        <w:r w:rsidR="00F50E58">
          <w:rPr>
            <w:noProof/>
          </w:rPr>
          <w:t>4</w:t>
        </w:r>
      </w:fldSimple>
      <w:bookmarkEnd w:id="615"/>
      <w:r>
        <w:rPr>
          <w:noProof/>
        </w:rPr>
        <w:t xml:space="preserve">. </w:t>
      </w:r>
      <w:r w:rsidR="001B4524">
        <w:rPr>
          <w:noProof/>
        </w:rPr>
        <w:t>Wzorcowanie układu pomiarowego</w:t>
      </w:r>
      <w:r w:rsidRPr="00ED7C4B">
        <w:rPr>
          <w:noProof/>
        </w:rPr>
        <w:t>.</w:t>
      </w:r>
      <w:bookmarkEnd w:id="616"/>
    </w:p>
    <w:p w:rsidR="007311BA" w:rsidRDefault="00483AE0" w:rsidP="007311BA">
      <w:pPr>
        <w:pStyle w:val="Nagwek2"/>
      </w:pPr>
      <w:bookmarkStart w:id="617" w:name="_Toc178057241"/>
      <w:r>
        <w:t>Opcje pomiaru parametrów klimatycznych i pojemności</w:t>
      </w:r>
      <w:bookmarkEnd w:id="617"/>
    </w:p>
    <w:p w:rsidR="00631C56" w:rsidRPr="00631C56" w:rsidRDefault="009D49E9" w:rsidP="00943EF7">
      <w:r>
        <w:t>Interfejs użytkownika umożliwia pomiar w dwóch trybach – trybu pojedynczego</w:t>
      </w:r>
      <w:r w:rsidR="00586332">
        <w:t xml:space="preserve"> lub serii</w:t>
      </w:r>
      <w:r w:rsidR="00AF673C">
        <w:t xml:space="preserve">, w trakcie </w:t>
      </w:r>
      <w:r w:rsidR="00517E88">
        <w:t>której</w:t>
      </w:r>
      <w:r w:rsidR="00AF673C">
        <w:t xml:space="preserve"> </w:t>
      </w:r>
      <w:r w:rsidR="0081090D">
        <w:t>powstaje charakterystyka pojemności</w:t>
      </w:r>
      <w:r w:rsidR="00AF673C">
        <w:t xml:space="preserve"> w czasie rzeczywistym</w:t>
      </w:r>
      <w:r w:rsidR="002B60AC">
        <w:t xml:space="preserve"> (</w:t>
      </w:r>
      <w:r w:rsidR="008251C3">
        <w:fldChar w:fldCharType="begin"/>
      </w:r>
      <w:r w:rsidR="008251C3">
        <w:instrText xml:space="preserve"> REF _Ref176817427 \h </w:instrText>
      </w:r>
      <w:r w:rsidR="008251C3">
        <w:fldChar w:fldCharType="separate"/>
      </w:r>
      <w:r w:rsidR="00F50E58">
        <w:t xml:space="preserve">Rys. </w:t>
      </w:r>
      <w:r w:rsidR="00F50E58">
        <w:rPr>
          <w:noProof/>
        </w:rPr>
        <w:t>8</w:t>
      </w:r>
      <w:r w:rsidR="00F50E58">
        <w:t>.</w:t>
      </w:r>
      <w:r w:rsidR="00F50E58">
        <w:rPr>
          <w:noProof/>
        </w:rPr>
        <w:t>5</w:t>
      </w:r>
      <w:r w:rsidR="008251C3">
        <w:fldChar w:fldCharType="end"/>
      </w:r>
      <w:r w:rsidR="008251C3">
        <w:t>.</w:t>
      </w:r>
      <w:r w:rsidR="002B60AC">
        <w:t>)</w:t>
      </w:r>
      <w:r w:rsidR="00AF673C">
        <w:t>.</w:t>
      </w:r>
      <w:r w:rsidR="006B2BD8">
        <w:t xml:space="preserve"> Liczba punktów pomiarowych oraz interwał pomiędzy pomiarami są ustalane przez użytkownika aplikacji.</w:t>
      </w:r>
      <w:r w:rsidR="009870F2">
        <w:t xml:space="preserve"> </w:t>
      </w:r>
      <w:r w:rsidR="00517E88">
        <w:t>Ze względu na nieznajomość czasu pomiaru częstotliwości wyjściowej oscylatora, minimalny interwał pomiarowy w</w:t>
      </w:r>
      <w:r w:rsidR="00B377AB">
        <w:t>ynoszący</w:t>
      </w:r>
      <w:r w:rsidR="00517E88">
        <w:t xml:space="preserve"> </w:t>
      </w:r>
      <w:r w:rsidR="00E30934">
        <w:t>1 sekundę</w:t>
      </w:r>
      <w:r w:rsidR="00517E88">
        <w:t>.</w:t>
      </w:r>
      <w:r w:rsidR="00F00D29">
        <w:t xml:space="preserve"> Po każdym wykonanym pomiarze, wyniki pomiarowe są aktualizowane w graficznym interfejsie.</w:t>
      </w:r>
      <w:r w:rsidR="00E72B3B">
        <w:t xml:space="preserve"> Dane pomiarowe obejmują pojemność sensora, temperaturę otoczenia, temperaturę punktu rosy oraz wilgotność względną </w:t>
      </w:r>
      <w:r w:rsidR="00810250">
        <w:br/>
      </w:r>
      <w:r w:rsidR="00E72B3B">
        <w:t>z cyfrowego czujnika SHTC3.</w:t>
      </w:r>
      <w:r w:rsidR="00515F1E">
        <w:t xml:space="preserve"> Wyznaczana jest także wilgotność względna powietrza </w:t>
      </w:r>
      <w:r w:rsidR="00810250">
        <w:br/>
      </w:r>
      <w:r w:rsidR="00515F1E">
        <w:t xml:space="preserve">na podstawie </w:t>
      </w:r>
      <w:r w:rsidR="006348C7">
        <w:t>wartości pojemności sensor</w:t>
      </w:r>
      <w:r w:rsidR="001B0823">
        <w:t>. W graficznym interfejsie, wartość umieszczona jest w nawiasie, dla rozróżnienia pomiarów cyfrowego czujnika i sensora pojemnościowego.</w:t>
      </w:r>
      <w:r w:rsidR="005D570C">
        <w:br w:type="page"/>
      </w:r>
    </w:p>
    <w:p w:rsidR="00695594" w:rsidRDefault="00F74B12" w:rsidP="00695594">
      <w:pPr>
        <w:ind w:firstLine="0"/>
      </w:pPr>
      <w:r w:rsidRPr="00F74B12">
        <w:rPr>
          <w:noProof/>
          <w:lang w:eastAsia="pl-PL"/>
        </w:rPr>
        <w:lastRenderedPageBreak/>
        <w:drawing>
          <wp:inline distT="0" distB="0" distL="0" distR="0" wp14:anchorId="58008FF8" wp14:editId="289FF822">
            <wp:extent cx="5398770" cy="3227438"/>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398770" cy="3227438"/>
                    </a:xfrm>
                    <a:prstGeom prst="rect">
                      <a:avLst/>
                    </a:prstGeom>
                  </pic:spPr>
                </pic:pic>
              </a:graphicData>
            </a:graphic>
          </wp:inline>
        </w:drawing>
      </w:r>
    </w:p>
    <w:p w:rsidR="00F00F38" w:rsidRDefault="00F00F38" w:rsidP="00F00F38">
      <w:pPr>
        <w:pStyle w:val="Podtytu"/>
      </w:pPr>
      <w:bookmarkStart w:id="618" w:name="_Ref176817427"/>
      <w:bookmarkStart w:id="619" w:name="_Toc178057313"/>
      <w:bookmarkStart w:id="620" w:name="_Ref118667018"/>
      <w:r>
        <w:t xml:space="preserve">Rys. </w:t>
      </w:r>
      <w:fldSimple w:instr=" STYLEREF 1 \s ">
        <w:r w:rsidR="00F50E58">
          <w:rPr>
            <w:noProof/>
          </w:rPr>
          <w:t>8</w:t>
        </w:r>
      </w:fldSimple>
      <w:r w:rsidR="00234F5C">
        <w:t>.</w:t>
      </w:r>
      <w:fldSimple w:instr=" SEQ Rys. \* ARABIC \s 1 ">
        <w:r w:rsidR="00F50E58">
          <w:rPr>
            <w:noProof/>
          </w:rPr>
          <w:t>5</w:t>
        </w:r>
      </w:fldSimple>
      <w:bookmarkEnd w:id="618"/>
      <w:r>
        <w:t xml:space="preserve">. </w:t>
      </w:r>
      <w:r w:rsidR="006B7E99">
        <w:t>Opcje pomiarowe</w:t>
      </w:r>
      <w:r w:rsidRPr="00374D65">
        <w:t>.</w:t>
      </w:r>
      <w:bookmarkEnd w:id="619"/>
    </w:p>
    <w:bookmarkEnd w:id="620"/>
    <w:p w:rsidR="004A35A0" w:rsidRDefault="00B343B6" w:rsidP="0012243C">
      <w:r>
        <w:t xml:space="preserve">Wyznaczenie wartości pojemności badanej opiera się na </w:t>
      </w:r>
      <w:r w:rsidR="00773D0B">
        <w:t>wyznaczeniu zmierzonej częstotliwości przez mikrokontroler ATmega32U4.</w:t>
      </w:r>
      <w:r w:rsidR="00BA4301">
        <w:t xml:space="preserve"> Układ przekazuje dane o czasie trwania bramkowania oraz liczbę zliczonych impulsów oscylatora relaksacyjnego</w:t>
      </w:r>
      <w:r w:rsidR="001A0188">
        <w:t xml:space="preserve"> </w:t>
      </w:r>
      <w:r w:rsidR="001A0188">
        <w:fldChar w:fldCharType="begin"/>
      </w:r>
      <w:r w:rsidR="001A0188">
        <w:instrText xml:space="preserve"> REF _Ref176805099 \r \h </w:instrText>
      </w:r>
      <w:r w:rsidR="001A0188">
        <w:fldChar w:fldCharType="separate"/>
      </w:r>
      <w:r w:rsidR="00F50E58">
        <w:t>[15]</w:t>
      </w:r>
      <w:r w:rsidR="001A0188">
        <w:fldChar w:fldCharType="end"/>
      </w:r>
      <w:r w:rsidR="00BA4301">
        <w:t xml:space="preserve">. </w:t>
      </w:r>
      <w:r w:rsidR="001025BF">
        <w:br/>
      </w:r>
      <w:r w:rsidR="00FD21BE">
        <w:t>Następnie wyznaczana jest wartość pojemności czujnika, przy pomocy wzorów modelu matematycznego</w:t>
      </w:r>
      <w:r w:rsidR="006958DF">
        <w:t>. Ze względu na nieidealność modelu rzeczywistego i liczne nieliniowe zjawiska wynik poddawany jest algorytmom kalibracji</w:t>
      </w:r>
      <w:r w:rsidR="0029726D">
        <w:t xml:space="preserve"> wartości pojemności</w:t>
      </w:r>
      <w:r w:rsidR="00C609F5">
        <w:t>, na podstawie</w:t>
      </w:r>
      <w:r w:rsidR="00803898">
        <w:t xml:space="preserve"> współczynników</w:t>
      </w:r>
      <w:r w:rsidR="00C609F5">
        <w:t xml:space="preserve"> zapisanych w pamięci mikrokontrolera</w:t>
      </w:r>
      <w:r w:rsidR="0029726D">
        <w:t>.</w:t>
      </w:r>
      <w:r w:rsidR="00A56A2B">
        <w:t xml:space="preserve"> Dla wizualizacji danych pomiarowych</w:t>
      </w:r>
      <w:r w:rsidR="00E76BAD">
        <w:t>,</w:t>
      </w:r>
      <w:r w:rsidR="00A56A2B">
        <w:t xml:space="preserve"> wynik końcowy zostaje zaokrąglony do </w:t>
      </w:r>
      <w:r w:rsidR="00871A62">
        <w:t>części dzies</w:t>
      </w:r>
      <w:r w:rsidR="00027C1E">
        <w:t>i</w:t>
      </w:r>
      <w:r w:rsidR="00871A62">
        <w:t>ętnych</w:t>
      </w:r>
      <w:r w:rsidR="001B74EF">
        <w:t xml:space="preserve"> (</w:t>
      </w:r>
      <w:r w:rsidR="001B74EF">
        <w:fldChar w:fldCharType="begin"/>
      </w:r>
      <w:r w:rsidR="001B74EF">
        <w:instrText xml:space="preserve"> REF _Ref176817394 \h </w:instrText>
      </w:r>
      <w:r w:rsidR="001B74EF">
        <w:fldChar w:fldCharType="separate"/>
      </w:r>
      <w:r w:rsidR="00F50E58">
        <w:t xml:space="preserve">Listing </w:t>
      </w:r>
      <w:r w:rsidR="00F50E58">
        <w:rPr>
          <w:noProof/>
        </w:rPr>
        <w:t>8</w:t>
      </w:r>
      <w:r w:rsidR="00F50E58">
        <w:t>.</w:t>
      </w:r>
      <w:r w:rsidR="00F50E58">
        <w:rPr>
          <w:noProof/>
        </w:rPr>
        <w:t>2</w:t>
      </w:r>
      <w:r w:rsidR="001B74EF">
        <w:fldChar w:fldCharType="end"/>
      </w:r>
      <w:r w:rsidR="001B74EF">
        <w:t>.)</w:t>
      </w:r>
      <w:r w:rsidR="00B91D32">
        <w:t>.</w:t>
      </w:r>
    </w:p>
    <w:p w:rsidR="00596E3B" w:rsidRDefault="00547432" w:rsidP="00254932">
      <w:pPr>
        <w:ind w:firstLine="0"/>
        <w:jc w:val="center"/>
      </w:pPr>
      <w:r w:rsidRPr="00547432">
        <w:rPr>
          <w:noProof/>
          <w:lang w:eastAsia="pl-PL"/>
        </w:rPr>
        <w:drawing>
          <wp:inline distT="0" distB="0" distL="0" distR="0" wp14:anchorId="1BFEFE6E" wp14:editId="20737FC7">
            <wp:extent cx="5396611" cy="2589581"/>
            <wp:effectExtent l="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t="-3963" b="-3963"/>
                    <a:stretch/>
                  </pic:blipFill>
                  <pic:spPr bwMode="auto">
                    <a:xfrm>
                      <a:off x="0" y="0"/>
                      <a:ext cx="5396611" cy="2589581"/>
                    </a:xfrm>
                    <a:prstGeom prst="rect">
                      <a:avLst/>
                    </a:prstGeom>
                    <a:ln>
                      <a:noFill/>
                    </a:ln>
                    <a:extLst>
                      <a:ext uri="{53640926-AAD7-44D8-BBD7-CCE9431645EC}">
                        <a14:shadowObscured xmlns:a14="http://schemas.microsoft.com/office/drawing/2010/main"/>
                      </a:ext>
                    </a:extLst>
                  </pic:spPr>
                </pic:pic>
              </a:graphicData>
            </a:graphic>
          </wp:inline>
        </w:drawing>
      </w:r>
    </w:p>
    <w:p w:rsidR="00864816" w:rsidRDefault="00F00F38" w:rsidP="00A5614D">
      <w:pPr>
        <w:pStyle w:val="Podtytu"/>
      </w:pPr>
      <w:bookmarkStart w:id="621" w:name="_Ref176817394"/>
      <w:bookmarkStart w:id="622" w:name="_Ref119369155"/>
      <w:bookmarkStart w:id="623" w:name="_Toc177588217"/>
      <w:r>
        <w:t xml:space="preserve">Listing </w:t>
      </w:r>
      <w:fldSimple w:instr=" STYLEREF 1 \s ">
        <w:r w:rsidR="00F50E58">
          <w:rPr>
            <w:noProof/>
          </w:rPr>
          <w:t>8</w:t>
        </w:r>
      </w:fldSimple>
      <w:r w:rsidR="0062711A">
        <w:t>.</w:t>
      </w:r>
      <w:fldSimple w:instr=" SEQ Listing \* ARABIC \s 1 ">
        <w:r w:rsidR="00F50E58">
          <w:rPr>
            <w:noProof/>
          </w:rPr>
          <w:t>2</w:t>
        </w:r>
      </w:fldSimple>
      <w:bookmarkEnd w:id="621"/>
      <w:r>
        <w:t xml:space="preserve">. </w:t>
      </w:r>
      <w:r w:rsidR="00785F94">
        <w:t>Implementacja funkcji analizującej wartość pojemności</w:t>
      </w:r>
      <w:r w:rsidRPr="00237F74">
        <w:t>.</w:t>
      </w:r>
      <w:bookmarkEnd w:id="622"/>
      <w:bookmarkEnd w:id="623"/>
      <w:r w:rsidR="005D570C">
        <w:br w:type="page"/>
      </w:r>
    </w:p>
    <w:p w:rsidR="007F3526" w:rsidRDefault="007F3526" w:rsidP="007F3526">
      <w:pPr>
        <w:spacing w:after="0"/>
      </w:pPr>
      <w:r w:rsidRPr="007F3526">
        <w:lastRenderedPageBreak/>
        <w:t>Jedną z kluczowych funkcji pomiarowych jest obliczanie pojemności na podstawie zmierzonej częstotliwości wyjściowej oscylatora relaksacyjnego. Funkcja ta korzysta ze wzoru (</w:t>
      </w:r>
      <w:r w:rsidR="0024144B">
        <w:t>4</w:t>
      </w:r>
      <w:r w:rsidRPr="007F3526">
        <w:t>.</w:t>
      </w:r>
      <w:r w:rsidR="0024144B">
        <w:t>5</w:t>
      </w:r>
      <w:r w:rsidRPr="007F3526">
        <w:t>.</w:t>
      </w:r>
      <w:r w:rsidR="00B20762">
        <w:t>)</w:t>
      </w:r>
      <w:r w:rsidRPr="007F3526">
        <w:t xml:space="preserve"> opracowanego dla idealnego obwodu pomiarowego, dlatego wymaga późniejszej korekcji</w:t>
      </w:r>
      <w:r w:rsidR="00454D0E">
        <w:t xml:space="preserve"> </w:t>
      </w:r>
      <w:r w:rsidR="0029616E">
        <w:t>(</w:t>
      </w:r>
      <w:r w:rsidR="00D4225D">
        <w:fldChar w:fldCharType="begin"/>
      </w:r>
      <w:r w:rsidR="00D4225D">
        <w:instrText xml:space="preserve"> REF _Ref176817725 \h </w:instrText>
      </w:r>
      <w:r w:rsidR="00D4225D">
        <w:fldChar w:fldCharType="separate"/>
      </w:r>
      <w:r w:rsidR="00F50E58">
        <w:t xml:space="preserve">Listing </w:t>
      </w:r>
      <w:r w:rsidR="00F50E58">
        <w:rPr>
          <w:noProof/>
        </w:rPr>
        <w:t>8</w:t>
      </w:r>
      <w:r w:rsidR="00F50E58">
        <w:t>.</w:t>
      </w:r>
      <w:r w:rsidR="00F50E58">
        <w:rPr>
          <w:noProof/>
        </w:rPr>
        <w:t>3</w:t>
      </w:r>
      <w:r w:rsidR="00D4225D">
        <w:fldChar w:fldCharType="end"/>
      </w:r>
      <w:r w:rsidR="00D4225D">
        <w:t>.</w:t>
      </w:r>
      <w:r w:rsidR="0029616E">
        <w:t>)</w:t>
      </w:r>
      <w:r w:rsidR="00910716">
        <w:t>.</w:t>
      </w:r>
      <w:r w:rsidRPr="007F3526">
        <w:t xml:space="preserve"> </w:t>
      </w:r>
      <w:r w:rsidR="00910716">
        <w:t xml:space="preserve">Aplikacja komputerowa koryguje wartość za pomocą wielomianu </w:t>
      </w:r>
      <w:r w:rsidR="00A60D98">
        <w:t>trzeciego</w:t>
      </w:r>
      <w:r w:rsidR="00910716">
        <w:t xml:space="preserve"> stopnia. Taka dokładność jest wystarczająca do uzyskania prawidłowego wyniku w szerokim zakresie pomiaru</w:t>
      </w:r>
      <w:r w:rsidR="008B00DD">
        <w:t xml:space="preserve"> </w:t>
      </w:r>
      <w:r w:rsidR="00454D0E">
        <w:fldChar w:fldCharType="begin"/>
      </w:r>
      <w:r w:rsidR="00454D0E">
        <w:instrText xml:space="preserve"> REF _Ref121329858 \r \h </w:instrText>
      </w:r>
      <w:r w:rsidR="00454D0E">
        <w:fldChar w:fldCharType="separate"/>
      </w:r>
      <w:r w:rsidR="00F50E58">
        <w:t>[2]</w:t>
      </w:r>
      <w:r w:rsidR="00454D0E">
        <w:fldChar w:fldCharType="end"/>
      </w:r>
      <w:r w:rsidR="00910716">
        <w:t>.</w:t>
      </w:r>
    </w:p>
    <w:p w:rsidR="007F3526" w:rsidRDefault="007F3526" w:rsidP="007F3526">
      <w:pPr>
        <w:spacing w:before="0"/>
      </w:pPr>
      <w:r w:rsidRPr="007F3526">
        <w:t xml:space="preserve">Metoda ta wykorzystuje zestaw współczynników kalibracyjnych, a pojemność jest obliczana na podstawie </w:t>
      </w:r>
      <w:r w:rsidR="00B20762">
        <w:t>zmierzonej częstotliwości oscylacji przez mikrokontroler ATmega32U4</w:t>
      </w:r>
      <w:r w:rsidRPr="007F3526">
        <w:t>. Współczynniki wielomianu korekcyjnego zostały wyznaczone eksperymentalnie, na podstawie pomiarów</w:t>
      </w:r>
      <w:r w:rsidR="00F8386C">
        <w:t xml:space="preserve"> </w:t>
      </w:r>
      <w:r w:rsidR="00D30C12">
        <w:t>kondensatorów wzorcowych</w:t>
      </w:r>
      <w:r w:rsidR="00F8386C">
        <w:t>, co zapewnia wysoką dokładność obliczeń oraz pozwala na uwzględnienie ewentualnych odchyleń wynikających z parametrów zastosowanych komponentów.</w:t>
      </w:r>
    </w:p>
    <w:p w:rsidR="00596E3B" w:rsidRDefault="00EA7FE6" w:rsidP="007F3526">
      <w:pPr>
        <w:ind w:firstLine="0"/>
      </w:pPr>
      <w:r w:rsidRPr="00EA7FE6">
        <w:rPr>
          <w:noProof/>
          <w:lang w:eastAsia="pl-PL"/>
        </w:rPr>
        <w:drawing>
          <wp:inline distT="0" distB="0" distL="0" distR="0" wp14:anchorId="09F9C984" wp14:editId="4EB486B9">
            <wp:extent cx="5383985" cy="2099462"/>
            <wp:effectExtent l="0" t="0" r="762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t="-1959" b="-1961"/>
                    <a:stretch/>
                  </pic:blipFill>
                  <pic:spPr bwMode="auto">
                    <a:xfrm>
                      <a:off x="0" y="0"/>
                      <a:ext cx="5398770" cy="2105227"/>
                    </a:xfrm>
                    <a:prstGeom prst="rect">
                      <a:avLst/>
                    </a:prstGeom>
                    <a:ln>
                      <a:noFill/>
                    </a:ln>
                    <a:extLst>
                      <a:ext uri="{53640926-AAD7-44D8-BBD7-CCE9431645EC}">
                        <a14:shadowObscured xmlns:a14="http://schemas.microsoft.com/office/drawing/2010/main"/>
                      </a:ext>
                    </a:extLst>
                  </pic:spPr>
                </pic:pic>
              </a:graphicData>
            </a:graphic>
          </wp:inline>
        </w:drawing>
      </w:r>
    </w:p>
    <w:p w:rsidR="00F00F38" w:rsidRDefault="00F00F38" w:rsidP="003042F6">
      <w:pPr>
        <w:pStyle w:val="Podtytu"/>
        <w:spacing w:before="240"/>
        <w:ind w:firstLine="0"/>
      </w:pPr>
      <w:bookmarkStart w:id="624" w:name="_Ref176817725"/>
      <w:bookmarkStart w:id="625" w:name="_Toc177588218"/>
      <w:bookmarkStart w:id="626" w:name="_Ref119369047"/>
      <w:r>
        <w:t xml:space="preserve">Listing </w:t>
      </w:r>
      <w:fldSimple w:instr=" STYLEREF 1 \s ">
        <w:r w:rsidR="00F50E58">
          <w:rPr>
            <w:noProof/>
          </w:rPr>
          <w:t>8</w:t>
        </w:r>
      </w:fldSimple>
      <w:r w:rsidR="0062711A">
        <w:t>.</w:t>
      </w:r>
      <w:fldSimple w:instr=" SEQ Listing \* ARABIC \s 1 ">
        <w:r w:rsidR="00F50E58">
          <w:rPr>
            <w:noProof/>
          </w:rPr>
          <w:t>3</w:t>
        </w:r>
      </w:fldSimple>
      <w:bookmarkEnd w:id="624"/>
      <w:r>
        <w:t xml:space="preserve">. </w:t>
      </w:r>
      <w:r w:rsidR="00F75D51">
        <w:t>Implementacja funkcji przekształcającej częstotliwość na wartość pojemności</w:t>
      </w:r>
      <w:r w:rsidRPr="00956D20">
        <w:t>.</w:t>
      </w:r>
      <w:bookmarkEnd w:id="625"/>
    </w:p>
    <w:bookmarkEnd w:id="626"/>
    <w:p w:rsidR="00CC74C6" w:rsidRDefault="00570857" w:rsidP="00570857">
      <w:r>
        <w:t xml:space="preserve">Z dokumentacji technicznej układu HS1101 </w:t>
      </w:r>
      <w:r w:rsidR="00AE799C">
        <w:fldChar w:fldCharType="begin"/>
      </w:r>
      <w:r w:rsidR="00AE799C">
        <w:instrText xml:space="preserve"> REF _Ref119613790 \r \h </w:instrText>
      </w:r>
      <w:r w:rsidR="00AE799C">
        <w:fldChar w:fldCharType="separate"/>
      </w:r>
      <w:r w:rsidR="00F50E58">
        <w:t>[27]</w:t>
      </w:r>
      <w:r w:rsidR="00AE799C">
        <w:fldChar w:fldCharType="end"/>
      </w:r>
      <w:r w:rsidR="008C229A">
        <w:t xml:space="preserve"> </w:t>
      </w:r>
      <w:r>
        <w:t xml:space="preserve">wynika, że zależność pojemności </w:t>
      </w:r>
      <w:r w:rsidR="007411A2">
        <w:br/>
      </w:r>
      <w:r>
        <w:t xml:space="preserve">od </w:t>
      </w:r>
      <w:r w:rsidR="0065203F">
        <w:t xml:space="preserve">RH </w:t>
      </w:r>
      <w:r w:rsidR="007A2045">
        <w:t>ma charakter nieliniowy</w:t>
      </w:r>
      <w:r>
        <w:t xml:space="preserve">. Wzór konwersji, zaczerpnięty z tej dokumentacji, opisuje odwrotny wielomian, który odzwierciedla reakcję </w:t>
      </w:r>
      <w:r w:rsidR="0011619B">
        <w:t xml:space="preserve">wilgotności względnej w zależności </w:t>
      </w:r>
      <w:r w:rsidR="00A17523">
        <w:br/>
      </w:r>
      <w:r w:rsidR="0011619B">
        <w:t>od pojemności sensora</w:t>
      </w:r>
      <w:r>
        <w:t xml:space="preserve">. </w:t>
      </w:r>
      <w:r w:rsidR="008A406E">
        <w:t>Aplikacja komputerowa</w:t>
      </w:r>
      <w:r w:rsidR="00DC1F7C">
        <w:t xml:space="preserve"> korzysta ze wzoru (8.1) do wyznaczenia RH</w:t>
      </w:r>
      <w:r w:rsidR="00B21CA3">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7B51EE" w:rsidTr="00074AFB">
        <w:tc>
          <w:tcPr>
            <w:tcW w:w="7905" w:type="dxa"/>
          </w:tcPr>
          <w:p w:rsidR="007B51EE" w:rsidRPr="0047469C" w:rsidRDefault="00CB0C05" w:rsidP="00AB4C1F">
            <w:pPr>
              <w:jc w:val="center"/>
              <w:rPr>
                <w:rFonts w:ascii="Cambria Math" w:hAnsi="Cambria Math"/>
                <w:oMath/>
              </w:rPr>
            </w:pPr>
            <m:oMathPara>
              <m:oMath>
                <m:r>
                  <w:rPr>
                    <w:rFonts w:ascii="Cambria Math" w:hAnsi="Cambria Math"/>
                  </w:rPr>
                  <m:t>RH= -3465,5 ·</m:t>
                </m:r>
                <m:sSup>
                  <m:sSupPr>
                    <m:ctrlPr>
                      <w:rPr>
                        <w:rFonts w:ascii="Cambria Math" w:hAnsi="Cambria Math"/>
                        <w:i/>
                      </w:rPr>
                    </m:ctrlPr>
                  </m:sSupPr>
                  <m:e>
                    <m:r>
                      <w:rPr>
                        <w:rFonts w:ascii="Cambria Math" w:hAnsi="Cambria Math"/>
                      </w:rPr>
                      <m:t>X</m:t>
                    </m:r>
                  </m:e>
                  <m:sup>
                    <m:r>
                      <w:rPr>
                        <w:rFonts w:ascii="Cambria Math" w:hAnsi="Cambria Math"/>
                      </w:rPr>
                      <m:t>3</m:t>
                    </m:r>
                  </m:sup>
                </m:sSup>
                <m:r>
                  <m:rPr>
                    <m:sty m:val="p"/>
                  </m:rPr>
                  <w:rPr>
                    <w:rFonts w:ascii="Cambria Math" w:hAnsi="Cambria Math"/>
                  </w:rPr>
                  <m:t>+10732</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m:rPr>
                    <m:sty m:val="p"/>
                  </m:rPr>
                  <w:rPr>
                    <w:rFonts w:ascii="Cambria Math" w:hAnsi="Cambria Math"/>
                  </w:rPr>
                  <m:t xml:space="preserve">-10457 </m:t>
                </m:r>
                <m:r>
                  <w:rPr>
                    <w:rFonts w:ascii="Cambria Math" w:hAnsi="Cambria Math"/>
                  </w:rPr>
                  <m:t>·</m:t>
                </m:r>
                <m:r>
                  <m:rPr>
                    <m:sty m:val="p"/>
                  </m:rPr>
                  <w:rPr>
                    <w:rFonts w:ascii="Cambria Math" w:hAnsi="Cambria Math"/>
                  </w:rPr>
                  <m:t xml:space="preserve"> X+3245,9</m:t>
                </m:r>
              </m:oMath>
            </m:oMathPara>
          </w:p>
        </w:tc>
        <w:tc>
          <w:tcPr>
            <w:tcW w:w="737" w:type="dxa"/>
            <w:vAlign w:val="center"/>
          </w:tcPr>
          <w:p w:rsidR="007B51EE" w:rsidRDefault="007B51EE" w:rsidP="00292BEA">
            <w:pPr>
              <w:ind w:firstLine="0"/>
              <w:jc w:val="right"/>
            </w:pPr>
            <w:r>
              <w:t>(</w:t>
            </w:r>
            <w:r w:rsidR="00292BEA">
              <w:t>8</w:t>
            </w:r>
            <w:r>
              <w:t>.1)</w:t>
            </w:r>
          </w:p>
        </w:tc>
      </w:tr>
      <w:tr w:rsidR="003A043E" w:rsidTr="00074AFB">
        <w:tc>
          <w:tcPr>
            <w:tcW w:w="7905" w:type="dxa"/>
          </w:tcPr>
          <w:p w:rsidR="003A043E" w:rsidRPr="0047469C" w:rsidRDefault="00B508DA" w:rsidP="001C74A5">
            <w:pPr>
              <w:jc w:val="center"/>
              <w:rPr>
                <w:rFonts w:ascii="Cambria Math" w:hAnsi="Cambria Math"/>
                <w:oMath/>
              </w:rPr>
            </w:pPr>
            <m:oMathPara>
              <m:oMath>
                <m:r>
                  <w:rPr>
                    <w:rFonts w:ascii="Cambria Math" w:hAnsi="Cambria Math"/>
                  </w:rPr>
                  <m:t xml:space="preserve">X= </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Z</m:t>
                        </m:r>
                      </m:sub>
                    </m:sSub>
                  </m:num>
                  <m:den>
                    <m:sSub>
                      <m:sSubPr>
                        <m:ctrlPr>
                          <w:rPr>
                            <w:rFonts w:ascii="Cambria Math" w:hAnsi="Cambria Math"/>
                            <w:i/>
                          </w:rPr>
                        </m:ctrlPr>
                      </m:sSubPr>
                      <m:e>
                        <m:r>
                          <w:rPr>
                            <w:rFonts w:ascii="Cambria Math" w:hAnsi="Cambria Math"/>
                          </w:rPr>
                          <m:t>C</m:t>
                        </m:r>
                      </m:e>
                      <m:sub>
                        <m:r>
                          <w:rPr>
                            <w:rFonts w:ascii="Cambria Math" w:hAnsi="Cambria Math"/>
                          </w:rPr>
                          <m:t>T</m:t>
                        </m:r>
                      </m:sub>
                    </m:sSub>
                  </m:den>
                </m:f>
              </m:oMath>
            </m:oMathPara>
          </w:p>
        </w:tc>
        <w:tc>
          <w:tcPr>
            <w:tcW w:w="737" w:type="dxa"/>
            <w:vAlign w:val="center"/>
          </w:tcPr>
          <w:p w:rsidR="003A043E" w:rsidRDefault="003A043E" w:rsidP="00292BEA">
            <w:pPr>
              <w:ind w:firstLine="0"/>
              <w:jc w:val="right"/>
            </w:pPr>
            <w:r>
              <w:t>(</w:t>
            </w:r>
            <w:r w:rsidR="00292BEA">
              <w:t>8</w:t>
            </w:r>
            <w:r>
              <w:t>.2)</w:t>
            </w:r>
          </w:p>
        </w:tc>
      </w:tr>
    </w:tbl>
    <w:p w:rsidR="003A043E" w:rsidRDefault="00C34293" w:rsidP="008C34FA">
      <w:pPr>
        <w:spacing w:after="0"/>
        <w:ind w:firstLine="0"/>
      </w:pPr>
      <w:r>
        <w:tab/>
      </w:r>
      <w:r w:rsidR="004C05FE">
        <w:t>Znaczenie</w:t>
      </w:r>
      <w:r>
        <w:t>:</w:t>
      </w:r>
    </w:p>
    <w:p w:rsidR="00C34293" w:rsidRDefault="00C34293" w:rsidP="008C34FA">
      <w:pPr>
        <w:pStyle w:val="Akapitzlist"/>
        <w:numPr>
          <w:ilvl w:val="0"/>
          <w:numId w:val="20"/>
        </w:numPr>
        <w:spacing w:before="0"/>
        <w:ind w:left="709"/>
      </w:pPr>
      <w:r w:rsidRPr="004C05FE">
        <w:t>RH</w:t>
      </w:r>
      <w:r>
        <w:t xml:space="preserve"> – </w:t>
      </w:r>
      <w:r w:rsidR="008B19C4">
        <w:t>względna wilgotność powietrza</w:t>
      </w:r>
      <w:r w:rsidR="00150088">
        <w:t xml:space="preserve"> [%]</w:t>
      </w:r>
      <w:r w:rsidR="006A00A8">
        <w:t>,</w:t>
      </w:r>
    </w:p>
    <w:p w:rsidR="00C34293" w:rsidRDefault="00C34293" w:rsidP="00C34293">
      <w:pPr>
        <w:pStyle w:val="Akapitzlist"/>
        <w:numPr>
          <w:ilvl w:val="0"/>
          <w:numId w:val="20"/>
        </w:numPr>
        <w:ind w:left="709"/>
      </w:pPr>
      <w:r>
        <w:t>C</w:t>
      </w:r>
      <w:r w:rsidR="004540C9">
        <w:rPr>
          <w:vertAlign w:val="subscript"/>
        </w:rPr>
        <w:t>Z</w:t>
      </w:r>
      <w:r>
        <w:t xml:space="preserve"> – </w:t>
      </w:r>
      <w:r w:rsidR="00E43C4E">
        <w:t>wynik pomiaru pojemności</w:t>
      </w:r>
      <w:r w:rsidR="00A9342B">
        <w:t xml:space="preserve"> [pF]</w:t>
      </w:r>
      <w:r w:rsidR="006A00A8">
        <w:t>,</w:t>
      </w:r>
    </w:p>
    <w:p w:rsidR="006A00A8" w:rsidRDefault="006A00A8" w:rsidP="004F0DA4">
      <w:pPr>
        <w:pStyle w:val="Akapitzlist"/>
        <w:numPr>
          <w:ilvl w:val="0"/>
          <w:numId w:val="20"/>
        </w:numPr>
        <w:ind w:left="709"/>
      </w:pPr>
      <w:r>
        <w:t>C</w:t>
      </w:r>
      <w:r w:rsidR="004540C9">
        <w:rPr>
          <w:vertAlign w:val="subscript"/>
        </w:rPr>
        <w:t>T</w:t>
      </w:r>
      <w:r>
        <w:t xml:space="preserve"> – </w:t>
      </w:r>
      <w:r w:rsidR="00D80B9D">
        <w:t>stały współczynnik</w:t>
      </w:r>
      <w:r w:rsidR="00A66638">
        <w:t xml:space="preserve"> wynoszący</w:t>
      </w:r>
      <w:r>
        <w:t xml:space="preserve"> 180 pF</w:t>
      </w:r>
      <w:r w:rsidR="00604705">
        <w:t xml:space="preserve"> </w:t>
      </w:r>
      <w:r w:rsidR="006E2309">
        <w:fldChar w:fldCharType="begin"/>
      </w:r>
      <w:r w:rsidR="006E2309">
        <w:instrText xml:space="preserve"> REF _Ref119613790 \r \h </w:instrText>
      </w:r>
      <w:r w:rsidR="006E2309">
        <w:fldChar w:fldCharType="separate"/>
      </w:r>
      <w:r w:rsidR="00F50E58">
        <w:t>[27]</w:t>
      </w:r>
      <w:r w:rsidR="006E2309">
        <w:fldChar w:fldCharType="end"/>
      </w:r>
      <w:r w:rsidR="004F0DA4">
        <w:t>.</w:t>
      </w:r>
      <w:r w:rsidR="003E150C">
        <w:br w:type="page"/>
      </w:r>
    </w:p>
    <w:p w:rsidR="007311BA" w:rsidRDefault="00AC37B0" w:rsidP="00485E30">
      <w:pPr>
        <w:pStyle w:val="Nagwek2"/>
      </w:pPr>
      <w:bookmarkStart w:id="627" w:name="_Toc178057242"/>
      <w:r>
        <w:lastRenderedPageBreak/>
        <w:t>Monitorowanie wyników pomiarowych</w:t>
      </w:r>
      <w:r w:rsidR="00BA2D7C">
        <w:t xml:space="preserve"> w czasie rzeczywistym</w:t>
      </w:r>
      <w:bookmarkEnd w:id="627"/>
    </w:p>
    <w:p w:rsidR="006F65A1" w:rsidRDefault="00A74D85" w:rsidP="005F49ED">
      <w:pPr>
        <w:spacing w:after="0"/>
      </w:pPr>
      <w:r>
        <w:t xml:space="preserve">Atutem systemu jest możliwość </w:t>
      </w:r>
      <w:r w:rsidR="00B54D74">
        <w:t>aktualizacji</w:t>
      </w:r>
      <w:r>
        <w:t xml:space="preserve"> </w:t>
      </w:r>
      <w:r w:rsidR="00EC20FA">
        <w:t>wartości pomiarowych w czasie rzeczywistym</w:t>
      </w:r>
      <w:r>
        <w:t xml:space="preserve">. </w:t>
      </w:r>
      <w:r w:rsidR="003E7A21">
        <w:t>Ustalona seria pomiarowa</w:t>
      </w:r>
      <w:r>
        <w:t xml:space="preserve"> w regularnych, określonych odstępach czasu umożliwia </w:t>
      </w:r>
      <w:r w:rsidR="00E42784">
        <w:t xml:space="preserve">długoterminowy pomiar </w:t>
      </w:r>
      <w:r w:rsidR="00810E77">
        <w:t xml:space="preserve">pojemności i </w:t>
      </w:r>
      <w:r w:rsidR="00E42784">
        <w:t>parametrów klimatycznych</w:t>
      </w:r>
      <w:r>
        <w:t xml:space="preserve"> bez konieczności ręcznego inicjowania pomiarów</w:t>
      </w:r>
      <w:r w:rsidR="00C325D1">
        <w:t xml:space="preserve"> (</w:t>
      </w:r>
      <w:r w:rsidR="00AE497E">
        <w:fldChar w:fldCharType="begin"/>
      </w:r>
      <w:r w:rsidR="00AE497E">
        <w:instrText xml:space="preserve"> REF _Ref176817845 \h </w:instrText>
      </w:r>
      <w:r w:rsidR="00AE497E">
        <w:fldChar w:fldCharType="separate"/>
      </w:r>
      <w:r w:rsidR="00F50E58">
        <w:t xml:space="preserve">Rys. </w:t>
      </w:r>
      <w:r w:rsidR="00F50E58">
        <w:rPr>
          <w:noProof/>
        </w:rPr>
        <w:t>8</w:t>
      </w:r>
      <w:r w:rsidR="00F50E58">
        <w:t>.</w:t>
      </w:r>
      <w:r w:rsidR="00F50E58">
        <w:rPr>
          <w:noProof/>
        </w:rPr>
        <w:t>6</w:t>
      </w:r>
      <w:r w:rsidR="00AE497E">
        <w:fldChar w:fldCharType="end"/>
      </w:r>
      <w:r w:rsidR="00AE497E">
        <w:t>.</w:t>
      </w:r>
      <w:r w:rsidR="00C325D1">
        <w:t>)</w:t>
      </w:r>
      <w:r>
        <w:t xml:space="preserve">. </w:t>
      </w:r>
      <w:r w:rsidR="000E6542">
        <w:t>Aplikacja komputerowa</w:t>
      </w:r>
      <w:r>
        <w:t xml:space="preserve"> zapisuje</w:t>
      </w:r>
      <w:r w:rsidR="00383B4C">
        <w:t>:</w:t>
      </w:r>
    </w:p>
    <w:p w:rsidR="009F2071" w:rsidRDefault="00327C17" w:rsidP="005F49ED">
      <w:pPr>
        <w:pStyle w:val="Akapitzlist"/>
        <w:numPr>
          <w:ilvl w:val="0"/>
          <w:numId w:val="21"/>
        </w:numPr>
        <w:spacing w:before="0" w:after="0"/>
        <w:ind w:left="851"/>
      </w:pPr>
      <w:r>
        <w:t>wynikową</w:t>
      </w:r>
      <w:r w:rsidR="00EC364D">
        <w:t xml:space="preserve"> wartość pojemnoś</w:t>
      </w:r>
      <w:r w:rsidR="00AD0E27">
        <w:t>ci</w:t>
      </w:r>
      <w:r w:rsidR="00A66AE4">
        <w:t>,</w:t>
      </w:r>
    </w:p>
    <w:p w:rsidR="006F65A1" w:rsidRDefault="00846650" w:rsidP="005F49ED">
      <w:pPr>
        <w:pStyle w:val="Akapitzlist"/>
        <w:numPr>
          <w:ilvl w:val="0"/>
          <w:numId w:val="21"/>
        </w:numPr>
        <w:spacing w:before="0" w:after="0"/>
        <w:ind w:left="851"/>
      </w:pPr>
      <w:r>
        <w:t>parametry klimatyczne wyznaczone za pomocą sensora</w:t>
      </w:r>
      <w:r w:rsidR="000F43F2">
        <w:t xml:space="preserve"> HS1101</w:t>
      </w:r>
      <w:r w:rsidR="006F65A1">
        <w:t>,</w:t>
      </w:r>
    </w:p>
    <w:p w:rsidR="006F65A1" w:rsidRDefault="00116BC8" w:rsidP="005F49ED">
      <w:pPr>
        <w:pStyle w:val="Akapitzlist"/>
        <w:numPr>
          <w:ilvl w:val="0"/>
          <w:numId w:val="21"/>
        </w:numPr>
        <w:spacing w:before="0" w:after="0"/>
        <w:ind w:left="851"/>
      </w:pPr>
      <w:r>
        <w:t>parametry klimatyczne wyznaczone za pomocą sensora</w:t>
      </w:r>
      <w:r w:rsidR="000F43F2">
        <w:t xml:space="preserve"> SHTC3,</w:t>
      </w:r>
    </w:p>
    <w:p w:rsidR="00597440" w:rsidRDefault="00EB2843" w:rsidP="005F49ED">
      <w:pPr>
        <w:pStyle w:val="Akapitzlist"/>
        <w:numPr>
          <w:ilvl w:val="0"/>
          <w:numId w:val="21"/>
        </w:numPr>
        <w:spacing w:before="0" w:after="0"/>
        <w:ind w:left="851"/>
      </w:pPr>
      <w:r>
        <w:t>punkt rosy określający temperaturę przy której rozpocznie się skraplanie pary wodnej</w:t>
      </w:r>
      <w:r w:rsidR="00A54B00">
        <w:t>.</w:t>
      </w:r>
    </w:p>
    <w:p w:rsidR="00E9263E" w:rsidRPr="009F2071" w:rsidRDefault="003632A4" w:rsidP="005F49ED">
      <w:pPr>
        <w:spacing w:before="0"/>
      </w:pPr>
      <w:r>
        <w:t>Dodatkowo</w:t>
      </w:r>
      <w:r w:rsidR="00E9263E">
        <w:t xml:space="preserve">, </w:t>
      </w:r>
      <w:r w:rsidR="004871E7">
        <w:t>integracja z programem</w:t>
      </w:r>
      <w:r w:rsidR="00F74B52">
        <w:t xml:space="preserve"> </w:t>
      </w:r>
      <w:proofErr w:type="spellStart"/>
      <w:r w:rsidR="00F74B52">
        <w:t>Matlab</w:t>
      </w:r>
      <w:proofErr w:type="spellEnd"/>
      <w:r w:rsidR="00B5727B">
        <w:t xml:space="preserve"> </w:t>
      </w:r>
      <w:r w:rsidR="00E66AB8">
        <w:fldChar w:fldCharType="begin"/>
      </w:r>
      <w:r w:rsidR="00E66AB8">
        <w:instrText xml:space="preserve"> REF _Ref176816902 \r \h </w:instrText>
      </w:r>
      <w:r w:rsidR="00E66AB8">
        <w:fldChar w:fldCharType="separate"/>
      </w:r>
      <w:r w:rsidR="00F50E58">
        <w:t>[43]</w:t>
      </w:r>
      <w:r w:rsidR="00E66AB8">
        <w:fldChar w:fldCharType="end"/>
      </w:r>
      <w:r w:rsidR="00F74B52">
        <w:t xml:space="preserve"> pozwala na </w:t>
      </w:r>
      <w:r w:rsidR="005444E8">
        <w:t>bardziej szczegółową</w:t>
      </w:r>
      <w:r w:rsidR="00F74B52">
        <w:t xml:space="preserve"> analizę wyników, w tym na utworzenie </w:t>
      </w:r>
      <w:r w:rsidR="00FD4757">
        <w:t>rozkładu wyników pomiarowych</w:t>
      </w:r>
      <w:r w:rsidR="00F74B52">
        <w:t xml:space="preserve"> oraz </w:t>
      </w:r>
      <w:r w:rsidR="00AB3317">
        <w:t>wykresów błędów pomiarowych</w:t>
      </w:r>
      <w:r w:rsidR="00F74B52">
        <w:t>. Użytkownik może opcjonalnie ukryć wyświetlanie charakterystyki temperatury punktu rosy</w:t>
      </w:r>
      <w:r w:rsidR="00D04942">
        <w:t>,</w:t>
      </w:r>
      <w:r w:rsidR="00FD5D02">
        <w:t xml:space="preserve"> jeżeli dane nie są przedmiotem badań</w:t>
      </w:r>
      <w:r w:rsidR="00F74B52">
        <w:t>.</w:t>
      </w:r>
    </w:p>
    <w:p w:rsidR="001041F9" w:rsidRDefault="00D204B8" w:rsidP="00D573AC">
      <w:pPr>
        <w:ind w:firstLine="0"/>
      </w:pPr>
      <w:r w:rsidRPr="00D204B8">
        <w:rPr>
          <w:noProof/>
          <w:lang w:eastAsia="pl-PL"/>
        </w:rPr>
        <w:drawing>
          <wp:inline distT="0" distB="0" distL="0" distR="0" wp14:anchorId="7EA142C4" wp14:editId="0B8B580F">
            <wp:extent cx="5398617" cy="3262579"/>
            <wp:effectExtent l="0" t="0" r="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398770" cy="3262671"/>
                    </a:xfrm>
                    <a:prstGeom prst="rect">
                      <a:avLst/>
                    </a:prstGeom>
                  </pic:spPr>
                </pic:pic>
              </a:graphicData>
            </a:graphic>
          </wp:inline>
        </w:drawing>
      </w:r>
    </w:p>
    <w:p w:rsidR="00F00F38" w:rsidRDefault="00F00F38" w:rsidP="004B48F1">
      <w:pPr>
        <w:pStyle w:val="Podtytu"/>
        <w:ind w:firstLine="0"/>
      </w:pPr>
      <w:bookmarkStart w:id="628" w:name="_Ref176817845"/>
      <w:bookmarkStart w:id="629" w:name="_Toc178057314"/>
      <w:bookmarkStart w:id="630" w:name="_Ref118747871"/>
      <w:r>
        <w:t xml:space="preserve">Rys. </w:t>
      </w:r>
      <w:fldSimple w:instr=" STYLEREF 1 \s ">
        <w:r w:rsidR="00F50E58">
          <w:rPr>
            <w:noProof/>
          </w:rPr>
          <w:t>8</w:t>
        </w:r>
      </w:fldSimple>
      <w:r w:rsidR="00234F5C">
        <w:t>.</w:t>
      </w:r>
      <w:fldSimple w:instr=" SEQ Rys. \* ARABIC \s 1 ">
        <w:r w:rsidR="00F50E58">
          <w:rPr>
            <w:noProof/>
          </w:rPr>
          <w:t>6</w:t>
        </w:r>
      </w:fldSimple>
      <w:bookmarkEnd w:id="628"/>
      <w:r>
        <w:t xml:space="preserve">. </w:t>
      </w:r>
      <w:r w:rsidR="0035722A">
        <w:t>Monitorowanie wyników</w:t>
      </w:r>
      <w:r w:rsidR="00775C5A">
        <w:t xml:space="preserve"> pomiarowych</w:t>
      </w:r>
      <w:r w:rsidR="0035722A">
        <w:t xml:space="preserve"> w czasie rzeczywistym</w:t>
      </w:r>
      <w:r w:rsidRPr="00AC37C0">
        <w:t>.</w:t>
      </w:r>
      <w:bookmarkEnd w:id="629"/>
    </w:p>
    <w:bookmarkEnd w:id="630"/>
    <w:p w:rsidR="00F541F8" w:rsidRPr="00F541F8" w:rsidRDefault="005D4613" w:rsidP="003800A3">
      <w:r>
        <w:t xml:space="preserve">Utworzone wykresy umożliwiają obserwację zależności czasowych badanych sensorów </w:t>
      </w:r>
      <w:r w:rsidR="00651A4D">
        <w:t>wilgotności względnej</w:t>
      </w:r>
      <w:r>
        <w:t>.</w:t>
      </w:r>
      <w:r w:rsidR="00F97690">
        <w:t xml:space="preserve"> Reakcj</w:t>
      </w:r>
      <w:r w:rsidR="00137A77">
        <w:t>e</w:t>
      </w:r>
      <w:r w:rsidR="00F97690">
        <w:t xml:space="preserve"> czujników </w:t>
      </w:r>
      <w:r w:rsidR="00137A77">
        <w:t xml:space="preserve">podczas wolnych zmian parametrów klimatycznych </w:t>
      </w:r>
      <w:r w:rsidR="003800A3">
        <w:t xml:space="preserve">są zbieżne. </w:t>
      </w:r>
      <w:r w:rsidR="006152F1">
        <w:t>Jednak nagłe zmiany</w:t>
      </w:r>
      <w:r w:rsidR="00C44348">
        <w:t xml:space="preserve"> </w:t>
      </w:r>
      <w:r w:rsidR="004B2E2D">
        <w:t>wywołane</w:t>
      </w:r>
      <w:r w:rsidR="00F513CA">
        <w:t>,</w:t>
      </w:r>
      <w:r w:rsidR="005B16FC">
        <w:t xml:space="preserve"> </w:t>
      </w:r>
      <w:r w:rsidR="00E66AB8">
        <w:t>na przykład</w:t>
      </w:r>
      <w:r w:rsidR="005B16FC">
        <w:t xml:space="preserve"> podmuchem powietrza </w:t>
      </w:r>
      <w:r w:rsidR="00E73728">
        <w:t xml:space="preserve">pozwalają zaobserwować różnicę </w:t>
      </w:r>
      <w:r w:rsidR="009A36A9">
        <w:t>w przebiegach wynikające z</w:t>
      </w:r>
      <w:r w:rsidR="003A261B">
        <w:t xml:space="preserve"> właściwości</w:t>
      </w:r>
      <w:r w:rsidR="002A3D19">
        <w:t xml:space="preserve"> cieplnych, pojemności</w:t>
      </w:r>
      <w:r w:rsidR="003A261B">
        <w:t xml:space="preserve"> własnych, stałych czasowych odpowiedzi</w:t>
      </w:r>
      <w:r w:rsidR="00A75E54">
        <w:t xml:space="preserve"> czujnika</w:t>
      </w:r>
      <w:r w:rsidR="00D35C4D">
        <w:t>,</w:t>
      </w:r>
      <w:r w:rsidR="00F77B2B">
        <w:t xml:space="preserve"> </w:t>
      </w:r>
      <w:r w:rsidR="002A3D19">
        <w:t xml:space="preserve">czy </w:t>
      </w:r>
      <w:r w:rsidR="003A261B">
        <w:t>wielkości obudow</w:t>
      </w:r>
      <w:r w:rsidR="00C648E6">
        <w:t>y.</w:t>
      </w:r>
      <w:r w:rsidR="006B607D">
        <w:t xml:space="preserve"> </w:t>
      </w:r>
      <w:r w:rsidR="00F57AB9">
        <w:t>Bliskie umiejscowienie czujnika cyfrowego pozwala na przyjęcie takich samych parametrów środowiskowych dla charakterystyk odpowiedzi.</w:t>
      </w:r>
      <w:r w:rsidR="00D573AC">
        <w:br w:type="page"/>
      </w:r>
    </w:p>
    <w:p w:rsidR="00485E30" w:rsidRDefault="0062036F" w:rsidP="00485E30">
      <w:pPr>
        <w:pStyle w:val="Nagwek2"/>
      </w:pPr>
      <w:bookmarkStart w:id="631" w:name="_Toc178057243"/>
      <w:r>
        <w:lastRenderedPageBreak/>
        <w:t xml:space="preserve">Historia </w:t>
      </w:r>
      <w:r w:rsidR="003D0218">
        <w:t>sesji pomiarowej</w:t>
      </w:r>
      <w:bookmarkEnd w:id="631"/>
    </w:p>
    <w:p w:rsidR="00D573AC" w:rsidRDefault="007535D2" w:rsidP="00D67AE2">
      <w:r>
        <w:t>Rejestrowanie zdarzeń aplikacji jest istotną funkcją</w:t>
      </w:r>
      <w:r w:rsidR="0001464A">
        <w:t xml:space="preserve">. </w:t>
      </w:r>
      <w:r w:rsidR="00ED5201">
        <w:t xml:space="preserve">Dziennik zdarzeń </w:t>
      </w:r>
      <w:r w:rsidR="0001464A">
        <w:t xml:space="preserve">dostarcza użytkownikowi szczegółowych informacji o sytuacjach, które miały miejsce podczas </w:t>
      </w:r>
      <w:r w:rsidR="00774513">
        <w:t>działania aplikacji komputerowej</w:t>
      </w:r>
      <w:r w:rsidR="005C1DAA">
        <w:t xml:space="preserve"> (</w:t>
      </w:r>
      <w:r w:rsidR="005C1DAA">
        <w:fldChar w:fldCharType="begin"/>
      </w:r>
      <w:r w:rsidR="005C1DAA">
        <w:instrText xml:space="preserve"> REF _Ref176817869 \h </w:instrText>
      </w:r>
      <w:r w:rsidR="005C1DAA">
        <w:fldChar w:fldCharType="separate"/>
      </w:r>
      <w:r w:rsidR="00F50E58">
        <w:t xml:space="preserve">Rys. </w:t>
      </w:r>
      <w:r w:rsidR="00F50E58">
        <w:rPr>
          <w:noProof/>
        </w:rPr>
        <w:t>8</w:t>
      </w:r>
      <w:r w:rsidR="00F50E58">
        <w:t>.</w:t>
      </w:r>
      <w:r w:rsidR="00F50E58">
        <w:rPr>
          <w:noProof/>
        </w:rPr>
        <w:t>7</w:t>
      </w:r>
      <w:r w:rsidR="005C1DAA">
        <w:fldChar w:fldCharType="end"/>
      </w:r>
      <w:r w:rsidR="005C1DAA">
        <w:t>.)</w:t>
      </w:r>
      <w:r w:rsidR="0001464A">
        <w:t>. Czas każdego zdarzenia jest rejestrowany z dokładnością do milisekund, a dodatkowo zapisywane są jego typ oraz źródło</w:t>
      </w:r>
      <w:r w:rsidR="00D573AC">
        <w:t xml:space="preserve"> zdarzenia</w:t>
      </w:r>
      <w:r w:rsidR="0001464A">
        <w:t xml:space="preserve">. Błędy </w:t>
      </w:r>
      <w:r w:rsidR="00810250">
        <w:br/>
      </w:r>
      <w:r w:rsidR="0001464A">
        <w:t xml:space="preserve">są wyróżnione kolorem czerwonym. </w:t>
      </w:r>
    </w:p>
    <w:p w:rsidR="002444E5" w:rsidRDefault="00BD6E87" w:rsidP="00506891">
      <w:pPr>
        <w:spacing w:before="40"/>
        <w:ind w:firstLine="0"/>
      </w:pPr>
      <w:r w:rsidRPr="00BD6E87">
        <w:rPr>
          <w:noProof/>
          <w:lang w:eastAsia="pl-PL"/>
        </w:rPr>
        <w:drawing>
          <wp:inline distT="0" distB="0" distL="0" distR="0" wp14:anchorId="7BBDFEDA" wp14:editId="42E6F55E">
            <wp:extent cx="5398617" cy="2882189"/>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398770" cy="2882271"/>
                    </a:xfrm>
                    <a:prstGeom prst="rect">
                      <a:avLst/>
                    </a:prstGeom>
                  </pic:spPr>
                </pic:pic>
              </a:graphicData>
            </a:graphic>
          </wp:inline>
        </w:drawing>
      </w:r>
    </w:p>
    <w:p w:rsidR="00F00F38" w:rsidRDefault="00F00F38" w:rsidP="00F00F38">
      <w:pPr>
        <w:pStyle w:val="Podtytu"/>
      </w:pPr>
      <w:bookmarkStart w:id="632" w:name="_Ref176817869"/>
      <w:bookmarkStart w:id="633" w:name="_Toc178057315"/>
      <w:bookmarkStart w:id="634" w:name="_Ref118766603"/>
      <w:r>
        <w:t xml:space="preserve">Rys. </w:t>
      </w:r>
      <w:fldSimple w:instr=" STYLEREF 1 \s ">
        <w:r w:rsidR="00F50E58">
          <w:rPr>
            <w:noProof/>
          </w:rPr>
          <w:t>8</w:t>
        </w:r>
      </w:fldSimple>
      <w:r w:rsidR="00234F5C">
        <w:t>.</w:t>
      </w:r>
      <w:fldSimple w:instr=" SEQ Rys. \* ARABIC \s 1 ">
        <w:r w:rsidR="00F50E58">
          <w:rPr>
            <w:noProof/>
          </w:rPr>
          <w:t>7</w:t>
        </w:r>
      </w:fldSimple>
      <w:bookmarkEnd w:id="632"/>
      <w:r>
        <w:t xml:space="preserve">. </w:t>
      </w:r>
      <w:r w:rsidR="007B5945">
        <w:t>Historia sesji pomiarowej</w:t>
      </w:r>
      <w:r w:rsidRPr="009130E7">
        <w:t>.</w:t>
      </w:r>
      <w:bookmarkEnd w:id="633"/>
    </w:p>
    <w:bookmarkEnd w:id="634"/>
    <w:p w:rsidR="00840E94" w:rsidRDefault="00840E94" w:rsidP="00CE1BD2">
      <w:r>
        <w:t>W systemie zaimplementowano także terminal, który umożliwia bezpośrednią komunikację z urządzeniem. Za jego pomocą użytkownik może wysyłać d</w:t>
      </w:r>
      <w:r w:rsidR="00387CA9">
        <w:t>ostępne</w:t>
      </w:r>
      <w:r w:rsidR="00490717">
        <w:t xml:space="preserve"> instrukcje</w:t>
      </w:r>
      <w:r w:rsidR="00387CA9">
        <w:t xml:space="preserve"> (</w:t>
      </w:r>
      <w:r w:rsidR="0008322D">
        <w:fldChar w:fldCharType="begin"/>
      </w:r>
      <w:r w:rsidR="0008322D">
        <w:instrText xml:space="preserve"> REF _Ref176818005 \h </w:instrText>
      </w:r>
      <w:r w:rsidR="0008322D">
        <w:fldChar w:fldCharType="separate"/>
      </w:r>
      <w:r w:rsidR="00F50E58">
        <w:t xml:space="preserve">Listing </w:t>
      </w:r>
      <w:r w:rsidR="00F50E58">
        <w:rPr>
          <w:noProof/>
        </w:rPr>
        <w:t>8</w:t>
      </w:r>
      <w:r w:rsidR="00F50E58">
        <w:t>.</w:t>
      </w:r>
      <w:r w:rsidR="00F50E58">
        <w:rPr>
          <w:noProof/>
        </w:rPr>
        <w:t>4</w:t>
      </w:r>
      <w:r w:rsidR="0008322D">
        <w:fldChar w:fldCharType="end"/>
      </w:r>
      <w:r w:rsidR="0008322D">
        <w:t>.</w:t>
      </w:r>
      <w:r w:rsidR="00387CA9">
        <w:t>)</w:t>
      </w:r>
      <w:r>
        <w:t>. Terminal służy wyłącznie do w</w:t>
      </w:r>
      <w:r w:rsidR="00546B45">
        <w:t>ysłania</w:t>
      </w:r>
      <w:r>
        <w:t xml:space="preserve"> </w:t>
      </w:r>
      <w:r w:rsidR="004573E9">
        <w:t>poleceń</w:t>
      </w:r>
      <w:r w:rsidR="00963A34">
        <w:t xml:space="preserve"> do</w:t>
      </w:r>
      <w:r>
        <w:t xml:space="preserve"> układ</w:t>
      </w:r>
      <w:r w:rsidR="00B454F1">
        <w:t>u laboratoryjnego</w:t>
      </w:r>
      <w:r>
        <w:t xml:space="preserve">, </w:t>
      </w:r>
      <w:r w:rsidR="00CE1BD2">
        <w:br/>
      </w:r>
      <w:r>
        <w:t xml:space="preserve">co oznacza, że nie można z jego poziomu uruchomić </w:t>
      </w:r>
      <w:r w:rsidR="009152E6">
        <w:t>metod pomiarowych</w:t>
      </w:r>
      <w:r>
        <w:t xml:space="preserve"> ani </w:t>
      </w:r>
      <w:r w:rsidR="005F5B8A">
        <w:t>utworzyć skrypt</w:t>
      </w:r>
      <w:r w:rsidR="00397762">
        <w:t>ów</w:t>
      </w:r>
      <w:r w:rsidR="005F5B8A">
        <w:t xml:space="preserve"> zintegrowan</w:t>
      </w:r>
      <w:r w:rsidR="00934F7F">
        <w:t>ych</w:t>
      </w:r>
      <w:r w:rsidR="005F5B8A">
        <w:t xml:space="preserve"> z programem</w:t>
      </w:r>
      <w:r>
        <w:t xml:space="preserve"> </w:t>
      </w:r>
      <w:proofErr w:type="spellStart"/>
      <w:r>
        <w:t>Matlab</w:t>
      </w:r>
      <w:proofErr w:type="spellEnd"/>
      <w:r w:rsidR="006A5E2B">
        <w:t xml:space="preserve"> </w:t>
      </w:r>
      <w:r w:rsidR="006A5E2B">
        <w:fldChar w:fldCharType="begin"/>
      </w:r>
      <w:r w:rsidR="006A5E2B">
        <w:instrText xml:space="preserve"> REF _Ref176816923 \r \h </w:instrText>
      </w:r>
      <w:r w:rsidR="006A5E2B">
        <w:fldChar w:fldCharType="separate"/>
      </w:r>
      <w:r w:rsidR="00F50E58">
        <w:t>[44]</w:t>
      </w:r>
      <w:r w:rsidR="006A5E2B">
        <w:fldChar w:fldCharType="end"/>
      </w:r>
      <w:r>
        <w:t>.</w:t>
      </w:r>
    </w:p>
    <w:p w:rsidR="001E39ED" w:rsidRDefault="00263741" w:rsidP="00506891">
      <w:pPr>
        <w:spacing w:before="0" w:after="0"/>
        <w:ind w:firstLine="0"/>
        <w:jc w:val="center"/>
      </w:pPr>
      <w:r w:rsidRPr="00263741">
        <w:rPr>
          <w:noProof/>
          <w:lang w:eastAsia="pl-PL"/>
        </w:rPr>
        <w:drawing>
          <wp:inline distT="0" distB="0" distL="0" distR="0" wp14:anchorId="316000E0" wp14:editId="4B0E502A">
            <wp:extent cx="4184295" cy="2088222"/>
            <wp:effectExtent l="0" t="0" r="6985" b="7620"/>
            <wp:docPr id="304" name="Obraz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224262" cy="2108168"/>
                    </a:xfrm>
                    <a:prstGeom prst="rect">
                      <a:avLst/>
                    </a:prstGeom>
                  </pic:spPr>
                </pic:pic>
              </a:graphicData>
            </a:graphic>
          </wp:inline>
        </w:drawing>
      </w:r>
    </w:p>
    <w:p w:rsidR="00D458E3" w:rsidRPr="00D458E3" w:rsidRDefault="00F00F38" w:rsidP="00081FB7">
      <w:pPr>
        <w:pStyle w:val="Podtytu"/>
        <w:ind w:firstLine="0"/>
      </w:pPr>
      <w:bookmarkStart w:id="635" w:name="_Ref176818005"/>
      <w:bookmarkStart w:id="636" w:name="_Ref119353488"/>
      <w:bookmarkStart w:id="637" w:name="_Toc177588219"/>
      <w:r>
        <w:t xml:space="preserve">Listing </w:t>
      </w:r>
      <w:fldSimple w:instr=" STYLEREF 1 \s ">
        <w:r w:rsidR="00F50E58">
          <w:rPr>
            <w:noProof/>
          </w:rPr>
          <w:t>8</w:t>
        </w:r>
      </w:fldSimple>
      <w:r w:rsidR="0062711A">
        <w:t>.</w:t>
      </w:r>
      <w:fldSimple w:instr=" SEQ Listing \* ARABIC \s 1 ">
        <w:r w:rsidR="00F50E58">
          <w:rPr>
            <w:noProof/>
          </w:rPr>
          <w:t>4</w:t>
        </w:r>
      </w:fldSimple>
      <w:bookmarkEnd w:id="635"/>
      <w:r>
        <w:t xml:space="preserve">. </w:t>
      </w:r>
      <w:r w:rsidR="00081FB7">
        <w:t>Zbiór komunikatów</w:t>
      </w:r>
      <w:r w:rsidR="00B32B72">
        <w:t xml:space="preserve"> wspieranych przez</w:t>
      </w:r>
      <w:r w:rsidR="00081FB7">
        <w:t xml:space="preserve"> układ pomiarow</w:t>
      </w:r>
      <w:r w:rsidR="009D16F9">
        <w:t>y</w:t>
      </w:r>
      <w:r w:rsidRPr="005F6699">
        <w:t>.</w:t>
      </w:r>
      <w:bookmarkEnd w:id="636"/>
      <w:bookmarkEnd w:id="637"/>
      <w:r w:rsidR="00D458E3">
        <w:br w:type="page"/>
      </w:r>
    </w:p>
    <w:p w:rsidR="00FD3F85" w:rsidRDefault="00AF68D7" w:rsidP="00B74053">
      <w:pPr>
        <w:pStyle w:val="Nagwek1"/>
      </w:pPr>
      <w:bookmarkStart w:id="638" w:name="_Toc178057244"/>
      <w:r>
        <w:lastRenderedPageBreak/>
        <w:t>Analiza wyników eksperymentalnych</w:t>
      </w:r>
      <w:bookmarkEnd w:id="638"/>
    </w:p>
    <w:p w:rsidR="00B74053" w:rsidRDefault="00B74053" w:rsidP="00A52582">
      <w:r>
        <w:t xml:space="preserve">Weryfikacja eksperymentalna umożliwia ocenę, czy zaprojektowany układ laboratoryjny spełnia założenia projektowe. W niniejszym rozdziale wyznaczono charakterystyki rzeczywistego układu pomiarowego. Dokonano kalibracji układu z wykorzystaniem wzorcowych komponentów. </w:t>
      </w:r>
      <w:r w:rsidR="001002E3">
        <w:t>Omówiono</w:t>
      </w:r>
      <w:r>
        <w:t xml:space="preserve"> </w:t>
      </w:r>
      <w:r w:rsidR="001002E3">
        <w:t xml:space="preserve">wielkości i możliwe przyczyny błędów pomiarowych, </w:t>
      </w:r>
      <w:r w:rsidR="00810250">
        <w:br/>
      </w:r>
      <w:r w:rsidR="001002E3">
        <w:t>a także dokonano szczegółowej korekcji charakterystyk różnymi metodami</w:t>
      </w:r>
      <w:r>
        <w:t>.</w:t>
      </w:r>
    </w:p>
    <w:p w:rsidR="00F72EBA" w:rsidRDefault="00E449F5" w:rsidP="000C4B25">
      <w:pPr>
        <w:pStyle w:val="Nagwek2"/>
      </w:pPr>
      <w:bookmarkStart w:id="639" w:name="_Toc178057245"/>
      <w:r>
        <w:t>Struktura systemu pomiarowego</w:t>
      </w:r>
      <w:bookmarkEnd w:id="639"/>
    </w:p>
    <w:p w:rsidR="008222E6" w:rsidRDefault="008222E6" w:rsidP="00B10F6A">
      <w:r>
        <w:t>Stanowisko pomiarowe służące do przeprowadzenia pomiarów parametrów rzeczywistego układu laboratoryjnego</w:t>
      </w:r>
      <w:r w:rsidR="004016B4">
        <w:t xml:space="preserve"> przedstawia </w:t>
      </w:r>
      <w:r w:rsidR="00B0296E">
        <w:fldChar w:fldCharType="begin"/>
      </w:r>
      <w:r w:rsidR="00B0296E">
        <w:instrText xml:space="preserve"> REF _Ref176819150 \h </w:instrText>
      </w:r>
      <w:r w:rsidR="00B0296E">
        <w:fldChar w:fldCharType="separate"/>
      </w:r>
      <w:r w:rsidR="00F50E58">
        <w:t xml:space="preserve">Rys. </w:t>
      </w:r>
      <w:r w:rsidR="00F50E58">
        <w:rPr>
          <w:noProof/>
        </w:rPr>
        <w:t>9</w:t>
      </w:r>
      <w:r w:rsidR="00F50E58">
        <w:t>.</w:t>
      </w:r>
      <w:r w:rsidR="00F50E58">
        <w:rPr>
          <w:noProof/>
        </w:rPr>
        <w:t>1</w:t>
      </w:r>
      <w:r w:rsidR="00B0296E">
        <w:fldChar w:fldCharType="end"/>
      </w:r>
      <w:r>
        <w:t xml:space="preserve">. Do otrzymania zależności częstotliwości wyjściowej oscylatora od pojemności badanej posłużono się </w:t>
      </w:r>
      <w:r w:rsidR="00551D5E">
        <w:t>zestawem wzorcowych</w:t>
      </w:r>
      <w:r>
        <w:t xml:space="preserve"> </w:t>
      </w:r>
      <w:r w:rsidR="00551D5E">
        <w:t>kondensatoró</w:t>
      </w:r>
      <w:r w:rsidR="000F05BE">
        <w:t>w</w:t>
      </w:r>
      <w:r>
        <w:t xml:space="preserve"> i </w:t>
      </w:r>
      <w:r w:rsidR="00A41FAD">
        <w:t>rezystorów</w:t>
      </w:r>
      <w:r>
        <w:t>.</w:t>
      </w:r>
      <w:r w:rsidR="007F194C">
        <w:t xml:space="preserve"> Uzyskane wyniki </w:t>
      </w:r>
      <w:r w:rsidR="0066762C">
        <w:t>pozwoliły na</w:t>
      </w:r>
      <w:r w:rsidR="007F194C">
        <w:t xml:space="preserve"> wyznaczeni</w:t>
      </w:r>
      <w:r w:rsidR="00394DFC">
        <w:t>e wielo</w:t>
      </w:r>
      <w:r w:rsidR="007F194C">
        <w:t>mianu korygującego charakterystykę układu pomiarowego.</w:t>
      </w:r>
      <w:r w:rsidR="00A578D1">
        <w:t xml:space="preserve"> Korekcja jest wymagana </w:t>
      </w:r>
      <w:r w:rsidR="004F3B8C">
        <w:br/>
      </w:r>
      <w:r w:rsidR="00A578D1">
        <w:t>ze względu na nieidealność ośrodka pomiarowego.</w:t>
      </w:r>
    </w:p>
    <w:p w:rsidR="009577B7" w:rsidRDefault="0083164F" w:rsidP="009577B7">
      <w:pPr>
        <w:ind w:firstLine="0"/>
      </w:pPr>
      <w:r>
        <w:rPr>
          <w:noProof/>
          <w:lang w:eastAsia="pl-PL"/>
        </w:rPr>
        <mc:AlternateContent>
          <mc:Choice Requires="wps">
            <w:drawing>
              <wp:anchor distT="0" distB="0" distL="114300" distR="114300" simplePos="0" relativeHeight="251662336" behindDoc="0" locked="0" layoutInCell="1" allowOverlap="1" wp14:anchorId="7F263D56" wp14:editId="790C0386">
                <wp:simplePos x="0" y="0"/>
                <wp:positionH relativeFrom="column">
                  <wp:posOffset>1405255</wp:posOffset>
                </wp:positionH>
                <wp:positionV relativeFrom="paragraph">
                  <wp:posOffset>1216991</wp:posOffset>
                </wp:positionV>
                <wp:extent cx="1184745" cy="731520"/>
                <wp:effectExtent l="0" t="0" r="0" b="0"/>
                <wp:wrapNone/>
                <wp:docPr id="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4745" cy="731520"/>
                        </a:xfrm>
                        <a:prstGeom prst="rect">
                          <a:avLst/>
                        </a:prstGeom>
                        <a:solidFill>
                          <a:srgbClr val="FFFFFF"/>
                        </a:solidFill>
                        <a:ln w="9525">
                          <a:noFill/>
                          <a:miter lim="800000"/>
                          <a:headEnd/>
                          <a:tailEnd/>
                        </a:ln>
                      </wps:spPr>
                      <wps:txbx>
                        <w:txbxContent>
                          <w:p w:rsidR="007F7821" w:rsidRPr="00743A76" w:rsidRDefault="007F7821" w:rsidP="00743A76">
                            <w:pPr>
                              <w:spacing w:before="0"/>
                              <w:ind w:firstLine="0"/>
                              <w:jc w:val="center"/>
                              <w:rPr>
                                <w:b/>
                                <w:color w:val="FFFFFF" w:themeColor="background1"/>
                                <w:sz w:val="32"/>
                                <w14:textFill>
                                  <w14:noFill/>
                                </w14:textFill>
                              </w:rPr>
                            </w:pPr>
                            <w:r w:rsidRPr="00743A76">
                              <w:rPr>
                                <w:b/>
                                <w:sz w:val="32"/>
                              </w:rPr>
                              <w:t>Arduino Micro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Pole tekstowe 2" o:spid="_x0000_s1026" type="#_x0000_t202" style="position:absolute;left:0;text-align:left;margin-left:110.65pt;margin-top:95.85pt;width:93.3pt;height:57.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" stroked="f">
                <v:textbox>
                  <w:txbxContent>
                    <w:p w:rsidR="007F7821" w:rsidRPr="00743A76" w:rsidRDefault="007F7821" w:rsidP="00743A76">
                      <w:pPr>
                        <w:spacing w:before="0"/>
                        <w:ind w:firstLine="0"/>
                        <w:jc w:val="center"/>
                        <w:rPr>
                          <w:b/>
                          <w:color w:val="FFFFFF" w:themeColor="background1"/>
                          <w:sz w:val="32"/>
                          <w14:textFill>
                            <w14:noFill/>
                          </w14:textFill>
                        </w:rPr>
                      </w:pPr>
                      <w:r w:rsidRPr="00743A76">
                        <w:rPr>
                          <w:b/>
                          <w:sz w:val="32"/>
                        </w:rPr>
                        <w:t>Arduino Micro</w:t>
                      </w:r>
                    </w:p>
                  </w:txbxContent>
                </v:textbox>
              </v:shape>
            </w:pict>
          </mc:Fallback>
        </mc:AlternateContent>
      </w:r>
      <w:r>
        <w:rPr>
          <w:noProof/>
          <w:lang w:eastAsia="pl-PL"/>
        </w:rPr>
        <mc:AlternateContent>
          <mc:Choice Requires="wps">
            <w:drawing>
              <wp:anchor distT="0" distB="0" distL="114300" distR="114300" simplePos="0" relativeHeight="251660288" behindDoc="0" locked="0" layoutInCell="1" allowOverlap="1" wp14:anchorId="5CF03279" wp14:editId="05CD4379">
                <wp:simplePos x="0" y="0"/>
                <wp:positionH relativeFrom="column">
                  <wp:posOffset>2955925</wp:posOffset>
                </wp:positionH>
                <wp:positionV relativeFrom="paragraph">
                  <wp:posOffset>1328751</wp:posOffset>
                </wp:positionV>
                <wp:extent cx="1017767" cy="485030"/>
                <wp:effectExtent l="0" t="0" r="0" b="0"/>
                <wp:wrapNone/>
                <wp:docPr id="3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767" cy="485030"/>
                        </a:xfrm>
                        <a:prstGeom prst="rect">
                          <a:avLst/>
                        </a:prstGeom>
                        <a:solidFill>
                          <a:srgbClr val="FFFFFF"/>
                        </a:solidFill>
                        <a:ln w="9525">
                          <a:noFill/>
                          <a:miter lim="800000"/>
                          <a:headEnd/>
                          <a:tailEnd/>
                        </a:ln>
                      </wps:spPr>
                      <wps:txbx>
                        <w:txbxContent>
                          <w:p w:rsidR="007F7821" w:rsidRPr="0083164F" w:rsidRDefault="007F7821" w:rsidP="0083164F">
                            <w:pPr>
                              <w:spacing w:before="0"/>
                              <w:ind w:firstLine="0"/>
                              <w:jc w:val="center"/>
                              <w:rPr>
                                <w:b/>
                                <w:color w:val="FFFFFF" w:themeColor="background1"/>
                                <w14:textFill>
                                  <w14:noFill/>
                                </w14:textFill>
                              </w:rPr>
                            </w:pPr>
                            <w:r w:rsidRPr="0083164F">
                              <w:rPr>
                                <w:b/>
                              </w:rPr>
                              <w:t>Oscylator relaksacyjny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232.75pt;margin-top:104.65pt;width:80.15pt;height:38.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" stroked="f">
                <v:textbox>
                  <w:txbxContent>
                    <w:p w:rsidR="007F7821" w:rsidRPr="0083164F" w:rsidRDefault="007F7821" w:rsidP="0083164F">
                      <w:pPr>
                        <w:spacing w:before="0"/>
                        <w:ind w:firstLine="0"/>
                        <w:jc w:val="center"/>
                        <w:rPr>
                          <w:b/>
                          <w:color w:val="FFFFFF" w:themeColor="background1"/>
                          <w14:textFill>
                            <w14:noFill/>
                          </w14:textFill>
                        </w:rPr>
                      </w:pPr>
                      <w:r w:rsidRPr="0083164F">
                        <w:rPr>
                          <w:b/>
                        </w:rPr>
                        <w:t>Oscylator relaksacyjny</w:t>
                      </w:r>
                    </w:p>
                  </w:txbxContent>
                </v:textbox>
              </v:shape>
            </w:pict>
          </mc:Fallback>
        </mc:AlternateContent>
      </w:r>
      <w:r w:rsidR="009577B7">
        <w:rPr>
          <w:noProof/>
          <w:lang w:eastAsia="pl-PL"/>
        </w:rPr>
        <w:drawing>
          <wp:inline distT="0" distB="0" distL="0" distR="0" wp14:anchorId="2EA22192" wp14:editId="1CEEA2C0">
            <wp:extent cx="5390299" cy="2981739"/>
            <wp:effectExtent l="0" t="0" r="1270" b="9525"/>
            <wp:docPr id="37" name="Obraz 37" descr="C:\Users\Arek\Desktop\SchematStanowiskoPomiarow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ek\Desktop\SchematStanowiskoPomiarow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0299" cy="2981739"/>
                    </a:xfrm>
                    <a:prstGeom prst="rect">
                      <a:avLst/>
                    </a:prstGeom>
                    <a:noFill/>
                    <a:ln>
                      <a:noFill/>
                    </a:ln>
                  </pic:spPr>
                </pic:pic>
              </a:graphicData>
            </a:graphic>
          </wp:inline>
        </w:drawing>
      </w:r>
    </w:p>
    <w:p w:rsidR="00F00F38" w:rsidRDefault="00234F5C" w:rsidP="00B91AAF">
      <w:pPr>
        <w:pStyle w:val="Podtytu"/>
        <w:ind w:firstLine="0"/>
      </w:pPr>
      <w:bookmarkStart w:id="640" w:name="_Ref176819150"/>
      <w:bookmarkStart w:id="641" w:name="_Toc178057316"/>
      <w:bookmarkStart w:id="642" w:name="_Ref118800784"/>
      <w:bookmarkStart w:id="643" w:name="_Ref118800772"/>
      <w:r>
        <w:t xml:space="preserve">Rys. </w:t>
      </w:r>
      <w:fldSimple w:instr=" STYLEREF 1 \s ">
        <w:r w:rsidR="00F50E58">
          <w:rPr>
            <w:noProof/>
          </w:rPr>
          <w:t>9</w:t>
        </w:r>
      </w:fldSimple>
      <w:r>
        <w:t>.</w:t>
      </w:r>
      <w:fldSimple w:instr=" SEQ Rys. \* ARABIC \s 1 ">
        <w:r w:rsidR="00F50E58">
          <w:rPr>
            <w:noProof/>
          </w:rPr>
          <w:t>1</w:t>
        </w:r>
      </w:fldSimple>
      <w:bookmarkEnd w:id="640"/>
      <w:r>
        <w:t xml:space="preserve">. </w:t>
      </w:r>
      <w:r w:rsidR="00905221">
        <w:t>Struktura systemu pomiarowego</w:t>
      </w:r>
      <w:r w:rsidRPr="002345F2">
        <w:t>.</w:t>
      </w:r>
      <w:bookmarkEnd w:id="641"/>
    </w:p>
    <w:bookmarkEnd w:id="642"/>
    <w:bookmarkEnd w:id="643"/>
    <w:p w:rsidR="00E474D0" w:rsidRDefault="00F04E0A" w:rsidP="005F49ED">
      <w:pPr>
        <w:spacing w:after="0"/>
      </w:pPr>
      <w:r>
        <w:t>Weryfikacja poprawnego działania układ oscylatora relaksacyjnego</w:t>
      </w:r>
      <w:r w:rsidR="00857C6F">
        <w:t xml:space="preserve"> opiera </w:t>
      </w:r>
      <w:r w:rsidR="00AA3ADA">
        <w:br/>
      </w:r>
      <w:r w:rsidR="00857C6F">
        <w:t xml:space="preserve">się </w:t>
      </w:r>
      <w:r w:rsidR="00F8386C">
        <w:t>na</w:t>
      </w:r>
      <w:r w:rsidR="00857C6F">
        <w:t xml:space="preserve"> przegląd</w:t>
      </w:r>
      <w:r w:rsidR="00F8386C">
        <w:t>zie</w:t>
      </w:r>
      <w:r w:rsidR="00857C6F">
        <w:t xml:space="preserve"> sygnałów obwodu pomiarowego za pomocą oscyloskopu RIGOL DS1053E</w:t>
      </w:r>
      <w:r w:rsidR="00541FF5">
        <w:t xml:space="preserve"> </w:t>
      </w:r>
      <w:r w:rsidR="006B3F2E">
        <w:fldChar w:fldCharType="begin"/>
      </w:r>
      <w:r w:rsidR="006B3F2E">
        <w:instrText xml:space="preserve"> REF _Ref176814836 \r \h </w:instrText>
      </w:r>
      <w:r w:rsidR="006B3F2E">
        <w:fldChar w:fldCharType="separate"/>
      </w:r>
      <w:r w:rsidR="00F50E58">
        <w:t>[36]</w:t>
      </w:r>
      <w:r w:rsidR="006B3F2E">
        <w:fldChar w:fldCharType="end"/>
      </w:r>
      <w:r w:rsidR="00857C6F">
        <w:t>.</w:t>
      </w:r>
      <w:r w:rsidR="00651C64">
        <w:t xml:space="preserve"> Sondę oscyloskopową pracującą w trybie „x10” podłączono do złącz diagnostycznych.</w:t>
      </w:r>
      <w:r w:rsidR="00E474D0">
        <w:t xml:space="preserve"> </w:t>
      </w:r>
      <w:r w:rsidR="00B339E4">
        <w:br/>
      </w:r>
      <w:r w:rsidR="00BC435A">
        <w:t>Do zasilenia systemu użyto zewnętrznego zasilacza 12 V, który zapewnia stabil</w:t>
      </w:r>
      <w:r w:rsidR="008A1C3F">
        <w:t>ne</w:t>
      </w:r>
      <w:r w:rsidR="00BE5197">
        <w:t xml:space="preserve"> napięcie</w:t>
      </w:r>
      <w:r w:rsidR="00AF284F">
        <w:t xml:space="preserve"> wyjściowe</w:t>
      </w:r>
      <w:r w:rsidR="00BC435A">
        <w:t xml:space="preserve"> w trakcie przeprowadzanej weryfikacji</w:t>
      </w:r>
      <w:r w:rsidR="00326F1A">
        <w:t xml:space="preserve"> układu </w:t>
      </w:r>
      <w:r w:rsidR="006B3F2E">
        <w:t>laboratoryjnego</w:t>
      </w:r>
      <w:r w:rsidR="00BC435A">
        <w:t>.</w:t>
      </w:r>
      <w:r w:rsidR="008419F2">
        <w:t xml:space="preserve"> </w:t>
      </w:r>
      <w:r w:rsidR="00D95A1B">
        <w:t>Sterowanie</w:t>
      </w:r>
      <w:r w:rsidR="008419F2">
        <w:t xml:space="preserve"> prac</w:t>
      </w:r>
      <w:r w:rsidR="00D95A1B">
        <w:t>ą</w:t>
      </w:r>
      <w:r w:rsidR="008419F2">
        <w:t xml:space="preserve"> obwodu pomiarowego </w:t>
      </w:r>
      <w:r w:rsidR="00D95A1B">
        <w:t xml:space="preserve">umożliwia </w:t>
      </w:r>
      <w:r w:rsidR="008419F2">
        <w:t xml:space="preserve">interfejs użytkownika. W celu kalibracji napięć progowych </w:t>
      </w:r>
      <w:r w:rsidR="001C5DCF">
        <w:br/>
      </w:r>
      <w:r w:rsidR="008419F2">
        <w:t>i zasilających umożliwia aktywację tranzystorowego włącznika zasilania obwodu pomiarowego.</w:t>
      </w:r>
      <w:r w:rsidR="00A71A33" w:rsidRPr="00A71A33">
        <w:t xml:space="preserve"> </w:t>
      </w:r>
      <w:r w:rsidR="00A71A33">
        <w:br w:type="page"/>
      </w:r>
    </w:p>
    <w:p w:rsidR="00507D5F" w:rsidRDefault="00443819" w:rsidP="005F49ED">
      <w:pPr>
        <w:spacing w:after="0"/>
      </w:pPr>
      <w:r>
        <w:lastRenderedPageBreak/>
        <w:t xml:space="preserve">Weryfikacja działania obwodu pomiarowego opiera się </w:t>
      </w:r>
      <w:r w:rsidR="009B47A4">
        <w:t>na obserwacji</w:t>
      </w:r>
      <w:r>
        <w:t xml:space="preserve"> charakterystyk przejściowych za pomocą oscyloskopu dołączonego do pojemności wzorcowej </w:t>
      </w:r>
      <w:r w:rsidR="009921C1">
        <w:t xml:space="preserve">(OPAMP_IN_MINUS) </w:t>
      </w:r>
      <w:r>
        <w:t>oraz do wyjścia oscylatora</w:t>
      </w:r>
      <w:r w:rsidR="00F6453D">
        <w:t xml:space="preserve"> relaksacyjnego</w:t>
      </w:r>
      <w:r w:rsidR="00641F1C">
        <w:t xml:space="preserve"> (OPAMP_OUT)</w:t>
      </w:r>
      <w:r>
        <w:t>.</w:t>
      </w:r>
      <w:r w:rsidR="00FF06EC">
        <w:t xml:space="preserve"> </w:t>
      </w:r>
      <w:r w:rsidR="00A9160D">
        <w:t xml:space="preserve">Monitorowanie sygnału bramkującego licznik mikrokontrolera jest możliwy przez punkt testowy. </w:t>
      </w:r>
      <w:r w:rsidR="00FF06EC">
        <w:t>Podgląd przebiegów wymusza zastosowanie trybu „x10” sondy oscyloskopowej.</w:t>
      </w:r>
      <w:r w:rsidR="005D000D">
        <w:t xml:space="preserve"> </w:t>
      </w:r>
      <w:r w:rsidR="001E7C73">
        <w:t xml:space="preserve">Mimo to sonda wnosi pewną pojemność pasożytniczą, której nie da się skompensować. </w:t>
      </w:r>
    </w:p>
    <w:p w:rsidR="0071652F" w:rsidRDefault="00371E0A" w:rsidP="0071652F">
      <w:pPr>
        <w:spacing w:before="0" w:after="0"/>
      </w:pPr>
      <w:r>
        <w:t xml:space="preserve">Zastosowane rezystory w pętli dodatniej sprzężenia zwrotnego posiadają równe wartości, dlatego wartości progów zgodnie z założeniem wyniosły 1,67 V (dolny próg) </w:t>
      </w:r>
      <w:r w:rsidR="002A6229">
        <w:br/>
      </w:r>
      <w:r>
        <w:t>oraz 3,35 V (górny próg)</w:t>
      </w:r>
      <w:r w:rsidR="00EF4D5E">
        <w:t xml:space="preserve">. Przekroczenie jednego z progów automatycznie wykrywane jest </w:t>
      </w:r>
      <w:r w:rsidR="002A6229">
        <w:br/>
      </w:r>
      <w:r w:rsidR="00EF4D5E">
        <w:t>przez komparator, który zmienia stan wyjścia na przeciwny</w:t>
      </w:r>
      <w:r w:rsidR="005D59C1">
        <w:t xml:space="preserve"> ładując lub rozładowując pojemność badaną</w:t>
      </w:r>
      <w:r w:rsidR="00EF4D5E">
        <w:t>.</w:t>
      </w:r>
      <w:r w:rsidR="00A9160D">
        <w:t xml:space="preserve"> </w:t>
      </w:r>
    </w:p>
    <w:p w:rsidR="00A744B6" w:rsidRPr="00E459E8" w:rsidRDefault="00A9160D" w:rsidP="003079AA">
      <w:pPr>
        <w:spacing w:before="0"/>
      </w:pPr>
      <w:r>
        <w:t xml:space="preserve">Okres bramkowania </w:t>
      </w:r>
      <w:r w:rsidR="00947396">
        <w:t>jest odwrotnie proporcjonalny do częstotliwości wyjściowej oscylatora relaksacyjnego.</w:t>
      </w:r>
      <w:r w:rsidR="00A744B6">
        <w:t xml:space="preserve"> </w:t>
      </w:r>
      <w:r w:rsidR="00FB7827">
        <w:t>Aktywacja zasilania obwodu pomiarowego skutkuje automatyczną generacją sygnału częstotliwościowego na wyjściu oscylatora.</w:t>
      </w:r>
      <w:r w:rsidR="00D35807">
        <w:t xml:space="preserve"> Pierwszy okres jest dłuższy </w:t>
      </w:r>
      <w:r w:rsidR="002A6229">
        <w:br/>
      </w:r>
      <w:r w:rsidR="00D35807">
        <w:t>ze względu na ładowanie pojemności od zerowego ładunku</w:t>
      </w:r>
      <w:r w:rsidR="00C11520">
        <w:t>, następnie oscylator utrzymuje częstotliwość odwrotnie proporcjonalną do wartości pojemności układu opóźniającego RC</w:t>
      </w:r>
      <w:r w:rsidR="0088640B">
        <w:t xml:space="preserve"> </w:t>
      </w:r>
      <w:r w:rsidR="002A6229">
        <w:br/>
        <w:t xml:space="preserve"> </w:t>
      </w:r>
      <w:r w:rsidR="0088640B">
        <w:t>(</w:t>
      </w:r>
      <w:r w:rsidR="005E79C7">
        <w:fldChar w:fldCharType="begin"/>
      </w:r>
      <w:r w:rsidR="005E79C7">
        <w:instrText xml:space="preserve"> REF _Ref176818949 \h </w:instrText>
      </w:r>
      <w:r w:rsidR="005E79C7">
        <w:fldChar w:fldCharType="separate"/>
      </w:r>
      <w:r w:rsidR="00F50E58">
        <w:t xml:space="preserve">Rys. </w:t>
      </w:r>
      <w:r w:rsidR="00F50E58">
        <w:rPr>
          <w:noProof/>
        </w:rPr>
        <w:t>9</w:t>
      </w:r>
      <w:r w:rsidR="00F50E58">
        <w:t>.</w:t>
      </w:r>
      <w:r w:rsidR="00F50E58">
        <w:rPr>
          <w:noProof/>
        </w:rPr>
        <w:t>2</w:t>
      </w:r>
      <w:r w:rsidR="005E79C7">
        <w:fldChar w:fldCharType="end"/>
      </w:r>
      <w:r w:rsidR="005E79C7">
        <w:t>.</w:t>
      </w:r>
      <w:r w:rsidR="0088640B">
        <w:t>)</w:t>
      </w:r>
      <w:r w:rsidR="00C11520">
        <w:t>.</w:t>
      </w:r>
      <w:r w:rsidR="00C67850">
        <w:t xml:space="preserve"> </w:t>
      </w:r>
      <w:r w:rsidR="00303C79">
        <w:t>Pomiar kończy się w momencie przepełnienia licznika zliczającego impulsy sygnału częstotliwościowego.</w:t>
      </w:r>
    </w:p>
    <w:p w:rsidR="00FB697A" w:rsidRDefault="00FB697A" w:rsidP="003079AA">
      <w:pPr>
        <w:pStyle w:val="Podtytu"/>
        <w:spacing w:before="240"/>
        <w:ind w:firstLine="0"/>
        <w:jc w:val="both"/>
      </w:pPr>
      <w:r>
        <w:rPr>
          <w:noProof/>
          <w:lang w:eastAsia="pl-PL"/>
        </w:rPr>
        <w:drawing>
          <wp:inline distT="0" distB="0" distL="0" distR="0" wp14:anchorId="09E668E2" wp14:editId="6752645D">
            <wp:extent cx="5370250" cy="4023360"/>
            <wp:effectExtent l="0" t="0" r="1905" b="0"/>
            <wp:docPr id="76" name="Obraz 76" descr="C:\Users\Arek\Desktop\20221111_102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ek\Desktop\20221111_102810.jp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5942" t="4495" r="24778" b="2023"/>
                    <a:stretch/>
                  </pic:blipFill>
                  <pic:spPr bwMode="auto">
                    <a:xfrm>
                      <a:off x="0" y="0"/>
                      <a:ext cx="5376756" cy="4028234"/>
                    </a:xfrm>
                    <a:prstGeom prst="rect">
                      <a:avLst/>
                    </a:prstGeom>
                    <a:noFill/>
                    <a:ln>
                      <a:noFill/>
                    </a:ln>
                    <a:extLst>
                      <a:ext uri="{53640926-AAD7-44D8-BBD7-CCE9431645EC}">
                        <a14:shadowObscured xmlns:a14="http://schemas.microsoft.com/office/drawing/2010/main"/>
                      </a:ext>
                    </a:extLst>
                  </pic:spPr>
                </pic:pic>
              </a:graphicData>
            </a:graphic>
          </wp:inline>
        </w:drawing>
      </w:r>
    </w:p>
    <w:p w:rsidR="00FB697A" w:rsidRPr="00502351" w:rsidRDefault="002D6BCF" w:rsidP="009D378E">
      <w:pPr>
        <w:pStyle w:val="Podtytu"/>
        <w:ind w:firstLine="0"/>
      </w:pPr>
      <w:bookmarkStart w:id="644" w:name="_Ref176818949"/>
      <w:bookmarkStart w:id="645" w:name="_Toc178057317"/>
      <w:r>
        <w:t xml:space="preserve">Rys. </w:t>
      </w:r>
      <w:fldSimple w:instr=" STYLEREF 1 \s ">
        <w:r w:rsidR="00F50E58">
          <w:rPr>
            <w:noProof/>
          </w:rPr>
          <w:t>9</w:t>
        </w:r>
      </w:fldSimple>
      <w:r w:rsidR="00234F5C">
        <w:t>.</w:t>
      </w:r>
      <w:fldSimple w:instr=" SEQ Rys. \* ARABIC \s 1 ">
        <w:r w:rsidR="00F50E58">
          <w:rPr>
            <w:noProof/>
          </w:rPr>
          <w:t>2</w:t>
        </w:r>
      </w:fldSimple>
      <w:bookmarkEnd w:id="644"/>
      <w:r>
        <w:t xml:space="preserve">. </w:t>
      </w:r>
      <w:r w:rsidR="000276DE">
        <w:t>Przebiegi przejściowe oscylatora relaksacyjnego</w:t>
      </w:r>
      <w:r w:rsidRPr="00F640D6">
        <w:t>.</w:t>
      </w:r>
      <w:bookmarkEnd w:id="645"/>
      <w:r w:rsidR="00651548">
        <w:t xml:space="preserve"> </w:t>
      </w:r>
      <w:r w:rsidR="000823AA">
        <w:br w:type="page"/>
      </w:r>
    </w:p>
    <w:p w:rsidR="00F72EBA" w:rsidRDefault="00721984" w:rsidP="005E5D84">
      <w:pPr>
        <w:pStyle w:val="Nagwek2"/>
      </w:pPr>
      <w:bookmarkStart w:id="646" w:name="_Toc178057246"/>
      <w:r>
        <w:lastRenderedPageBreak/>
        <w:t>Analiza</w:t>
      </w:r>
      <w:r w:rsidR="00F72EBA">
        <w:t xml:space="preserve"> </w:t>
      </w:r>
      <w:r w:rsidR="00504568">
        <w:t>pojemności wzorcowych</w:t>
      </w:r>
      <w:bookmarkEnd w:id="646"/>
    </w:p>
    <w:p w:rsidR="00261F25" w:rsidRDefault="005D41EE" w:rsidP="005D41EE">
      <w:pPr>
        <w:spacing w:after="0"/>
      </w:pPr>
      <w:r>
        <w:t xml:space="preserve">Przed przystąpieniem do analizy pomiarów układu laboratoryjnego, zmierzono wartości pojemności komponentów wzorcowych. Do tego celu wykorzystano przyrząd </w:t>
      </w:r>
      <w:proofErr w:type="spellStart"/>
      <w:r>
        <w:t>Agilent</w:t>
      </w:r>
      <w:proofErr w:type="spellEnd"/>
      <w:r>
        <w:t xml:space="preserve"> E4980A </w:t>
      </w:r>
      <w:r w:rsidR="00D0366C">
        <w:fldChar w:fldCharType="begin"/>
      </w:r>
      <w:r w:rsidR="00D0366C">
        <w:instrText xml:space="preserve"> REF _Ref176819003 \r \h </w:instrText>
      </w:r>
      <w:r w:rsidR="00D0366C">
        <w:fldChar w:fldCharType="separate"/>
      </w:r>
      <w:r w:rsidR="00F50E58">
        <w:t>[47]</w:t>
      </w:r>
      <w:r w:rsidR="00D0366C">
        <w:fldChar w:fldCharType="end"/>
      </w:r>
      <w:r w:rsidR="00261F25">
        <w:t xml:space="preserve"> oraz </w:t>
      </w:r>
      <w:proofErr w:type="spellStart"/>
      <w:r w:rsidR="00261F25">
        <w:t>Agilent</w:t>
      </w:r>
      <w:proofErr w:type="spellEnd"/>
      <w:r w:rsidR="00261F25">
        <w:t xml:space="preserve"> 16047A </w:t>
      </w:r>
      <w:r w:rsidR="00D0366C">
        <w:fldChar w:fldCharType="begin"/>
      </w:r>
      <w:r w:rsidR="00D0366C">
        <w:instrText xml:space="preserve"> REF _Ref176819013 \r \h </w:instrText>
      </w:r>
      <w:r w:rsidR="00D0366C">
        <w:fldChar w:fldCharType="separate"/>
      </w:r>
      <w:r w:rsidR="00F50E58">
        <w:t>[48]</w:t>
      </w:r>
      <w:r w:rsidR="00D0366C">
        <w:fldChar w:fldCharType="end"/>
      </w:r>
      <w:r w:rsidR="00261F25">
        <w:t xml:space="preserve">. Użyto </w:t>
      </w:r>
      <w:r>
        <w:t>kondensatory mikowe</w:t>
      </w:r>
      <w:r w:rsidR="00261F25">
        <w:t>, które charakteryzują się dokładną</w:t>
      </w:r>
      <w:r w:rsidR="00BC4357">
        <w:t xml:space="preserve"> </w:t>
      </w:r>
      <w:r w:rsidR="00CE1BD2">
        <w:br/>
      </w:r>
      <w:r w:rsidR="00BC4357">
        <w:t>i stabilną</w:t>
      </w:r>
      <w:r w:rsidR="00261F25">
        <w:t xml:space="preserve"> wartością </w:t>
      </w:r>
      <w:r w:rsidR="00D5735A">
        <w:t>pojemności niezależnie od parametrów klimatycznych i napięć zasilających</w:t>
      </w:r>
      <w:r w:rsidR="00261F25">
        <w:t>.</w:t>
      </w:r>
    </w:p>
    <w:p w:rsidR="00A92EA8" w:rsidRDefault="003135D4" w:rsidP="003460FE">
      <w:pPr>
        <w:spacing w:before="0" w:after="0"/>
      </w:pPr>
      <w:r>
        <w:t>Kalibrację układu dokonano dla zakresu od 48 do 69</w:t>
      </w:r>
      <w:r w:rsidR="00A04E47">
        <w:t>4</w:t>
      </w:r>
      <w:r>
        <w:t xml:space="preserve"> pF.</w:t>
      </w:r>
      <w:r w:rsidR="00FB0992">
        <w:t xml:space="preserve"> Wyniki uzyskane </w:t>
      </w:r>
      <w:r w:rsidR="003B697D">
        <w:br/>
      </w:r>
      <w:r w:rsidR="00FB0992">
        <w:t xml:space="preserve">dzięki układowi laboratoryjnemu są średnią 100 pomiarów pojemności, </w:t>
      </w:r>
      <w:r w:rsidR="00FB4D99">
        <w:t>dzięki czemu wyznaczono</w:t>
      </w:r>
      <w:r w:rsidR="00FB0992">
        <w:t xml:space="preserve"> dokładną wartość pojemności.</w:t>
      </w:r>
      <w:r w:rsidR="004915E0">
        <w:t xml:space="preserve"> W celu ustabilizowania temperatury pracy kondensatorów wzorcowych, pomiar poprzedzono kilku minutową pracą</w:t>
      </w:r>
      <w:r w:rsidR="009153A0">
        <w:t xml:space="preserve"> komponentu</w:t>
      </w:r>
      <w:r w:rsidR="004915E0">
        <w:t xml:space="preserve"> </w:t>
      </w:r>
      <w:r w:rsidR="003B697D">
        <w:br/>
      </w:r>
      <w:r w:rsidR="004915E0">
        <w:t>w obwodzie pomiarowym.</w:t>
      </w:r>
      <w:r w:rsidR="003460FE">
        <w:t xml:space="preserve"> </w:t>
      </w:r>
      <w:r w:rsidR="0055046E">
        <w:t>Uzyskane wyniki</w:t>
      </w:r>
      <w:r w:rsidR="00533E8D">
        <w:t xml:space="preserve"> (</w:t>
      </w:r>
      <w:r w:rsidR="00BA5B7B">
        <w:fldChar w:fldCharType="begin"/>
      </w:r>
      <w:r w:rsidR="00BA5B7B">
        <w:instrText xml:space="preserve"> REF _Ref176819064 \h </w:instrText>
      </w:r>
      <w:r w:rsidR="00BA5B7B">
        <w:fldChar w:fldCharType="separate"/>
      </w:r>
      <w:r w:rsidR="00F50E58">
        <w:t xml:space="preserve">Tabela </w:t>
      </w:r>
      <w:r w:rsidR="00F50E58">
        <w:rPr>
          <w:noProof/>
        </w:rPr>
        <w:t>9</w:t>
      </w:r>
      <w:r w:rsidR="00F50E58">
        <w:t>.</w:t>
      </w:r>
      <w:r w:rsidR="00F50E58">
        <w:rPr>
          <w:noProof/>
        </w:rPr>
        <w:t>1</w:t>
      </w:r>
      <w:r w:rsidR="00BA5B7B">
        <w:fldChar w:fldCharType="end"/>
      </w:r>
      <w:r w:rsidR="00BA5B7B">
        <w:t>.</w:t>
      </w:r>
      <w:r w:rsidR="00533E8D">
        <w:t>)</w:t>
      </w:r>
      <w:r w:rsidR="0055046E">
        <w:t xml:space="preserve"> pomiarowe świadczą o poprawnym działaniu </w:t>
      </w:r>
      <w:r w:rsidR="00501B18">
        <w:t xml:space="preserve">obwodu pomiarowego. </w:t>
      </w:r>
      <w:r w:rsidR="00DE65AD">
        <w:t>Podobnie jak dla symulowanego obwodu, w zakresie niższych wartości pojemności uwydatniona się większy błąd</w:t>
      </w:r>
      <w:r w:rsidR="003460FE">
        <w:t xml:space="preserve"> (</w:t>
      </w:r>
      <w:r w:rsidR="00073BD1">
        <w:fldChar w:fldCharType="begin"/>
      </w:r>
      <w:r w:rsidR="00073BD1">
        <w:instrText xml:space="preserve"> REF _Ref176819108 \h </w:instrText>
      </w:r>
      <w:r w:rsidR="00073BD1">
        <w:fldChar w:fldCharType="separate"/>
      </w:r>
      <w:r w:rsidR="00F50E58">
        <w:t xml:space="preserve">Rys. </w:t>
      </w:r>
      <w:r w:rsidR="00F50E58">
        <w:rPr>
          <w:noProof/>
        </w:rPr>
        <w:t>9</w:t>
      </w:r>
      <w:r w:rsidR="00F50E58">
        <w:t>.</w:t>
      </w:r>
      <w:r w:rsidR="00F50E58">
        <w:rPr>
          <w:noProof/>
        </w:rPr>
        <w:t>3</w:t>
      </w:r>
      <w:r w:rsidR="00073BD1">
        <w:fldChar w:fldCharType="end"/>
      </w:r>
      <w:r w:rsidR="00073BD1">
        <w:t>.</w:t>
      </w:r>
      <w:r w:rsidR="003460FE">
        <w:t>)</w:t>
      </w:r>
      <w:r w:rsidR="00671B1B">
        <w:t xml:space="preserve">. </w:t>
      </w:r>
      <w:r w:rsidR="00783474">
        <w:t>Wynika to z nieidealności komponentów użytych do budowy układ laboratoryjnego. Środowisko rzeczywiste jest znacznie bardziej rozbudowane i zależne od wielu czynników</w:t>
      </w:r>
      <w:r w:rsidR="00B42E24">
        <w:t xml:space="preserve"> </w:t>
      </w:r>
      <w:r w:rsidR="000D0937">
        <w:t>związanych z produkcją</w:t>
      </w:r>
      <w:r w:rsidR="00567B1A">
        <w:t xml:space="preserve"> płytek drukowanych i układów scalonych</w:t>
      </w:r>
      <w:r w:rsidR="00783474">
        <w:t>.</w:t>
      </w:r>
    </w:p>
    <w:p w:rsidR="0099367D" w:rsidRDefault="0099367D" w:rsidP="003B697D">
      <w:pPr>
        <w:pStyle w:val="Tytu"/>
        <w:spacing w:before="240"/>
      </w:pPr>
      <w:bookmarkStart w:id="647" w:name="_Ref176819064"/>
      <w:bookmarkStart w:id="648" w:name="_Toc177945150"/>
      <w:bookmarkStart w:id="649" w:name="_Ref118810451"/>
      <w:r>
        <w:t xml:space="preserve">Tabela </w:t>
      </w:r>
      <w:fldSimple w:instr=" STYLEREF 1 \s ">
        <w:r w:rsidR="00F50E58">
          <w:rPr>
            <w:noProof/>
          </w:rPr>
          <w:t>9</w:t>
        </w:r>
      </w:fldSimple>
      <w:r w:rsidR="00236FB9">
        <w:t>.</w:t>
      </w:r>
      <w:fldSimple w:instr=" SEQ Tabela \* ARABIC \s 1 ">
        <w:r w:rsidR="00F50E58">
          <w:rPr>
            <w:noProof/>
          </w:rPr>
          <w:t>1</w:t>
        </w:r>
      </w:fldSimple>
      <w:bookmarkEnd w:id="647"/>
      <w:r>
        <w:t xml:space="preserve">. </w:t>
      </w:r>
      <w:r w:rsidRPr="006D4B54">
        <w:t>Wyniki pomiaru pojemności</w:t>
      </w:r>
      <w:r w:rsidR="00F44037">
        <w:t xml:space="preserve"> </w:t>
      </w:r>
      <w:r w:rsidRPr="006D4B54">
        <w:t>wzorcowych komparatorem LT1711 [</w:t>
      </w:r>
      <w:r w:rsidRPr="008B0025">
        <w:rPr>
          <w:i/>
        </w:rPr>
        <w:t>R</w:t>
      </w:r>
      <w:r w:rsidR="00683745">
        <w:rPr>
          <w:i/>
        </w:rPr>
        <w:t xml:space="preserve"> </w:t>
      </w:r>
      <w:r w:rsidRPr="006D4B54">
        <w:t>=</w:t>
      </w:r>
      <w:r w:rsidR="00683745">
        <w:t xml:space="preserve"> </w:t>
      </w:r>
      <w:r w:rsidRPr="006D4B54">
        <w:t>8,4 kΩ]</w:t>
      </w:r>
      <w:r w:rsidR="00C542D4">
        <w:t>.</w:t>
      </w:r>
      <w:bookmarkEnd w:id="648"/>
    </w:p>
    <w:p w:rsidR="000D2321" w:rsidRPr="000D2321" w:rsidRDefault="000D2321" w:rsidP="000D2321">
      <w:pPr>
        <w:ind w:firstLine="0"/>
      </w:pPr>
      <w:r w:rsidRPr="000D2321">
        <w:drawing>
          <wp:inline distT="0" distB="0" distL="0" distR="0" wp14:anchorId="0533F2C8" wp14:editId="45F2E818">
            <wp:extent cx="5398770" cy="4450570"/>
            <wp:effectExtent l="0" t="0" r="0" b="7620"/>
            <wp:docPr id="290" name="Obraz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398770" cy="4450570"/>
                    </a:xfrm>
                    <a:prstGeom prst="rect">
                      <a:avLst/>
                    </a:prstGeom>
                  </pic:spPr>
                </pic:pic>
              </a:graphicData>
            </a:graphic>
          </wp:inline>
        </w:drawing>
      </w:r>
    </w:p>
    <w:bookmarkEnd w:id="649"/>
    <w:p w:rsidR="00D352B6" w:rsidRDefault="005D1C7E" w:rsidP="0085292B">
      <w:pPr>
        <w:ind w:firstLine="0"/>
        <w:jc w:val="center"/>
      </w:pPr>
      <w:r w:rsidRPr="005D1C7E">
        <w:rPr>
          <w:noProof/>
          <w:lang w:eastAsia="pl-PL"/>
        </w:rPr>
        <w:lastRenderedPageBreak/>
        <w:drawing>
          <wp:inline distT="0" distB="0" distL="0" distR="0" wp14:anchorId="5EE141D0" wp14:editId="02A6B656">
            <wp:extent cx="8218203" cy="5018996"/>
            <wp:effectExtent l="0" t="318" r="0" b="0"/>
            <wp:docPr id="299" name="Obraz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rot="16200000">
                      <a:off x="0" y="0"/>
                      <a:ext cx="8249445" cy="5038076"/>
                    </a:xfrm>
                    <a:prstGeom prst="rect">
                      <a:avLst/>
                    </a:prstGeom>
                  </pic:spPr>
                </pic:pic>
              </a:graphicData>
            </a:graphic>
          </wp:inline>
        </w:drawing>
      </w:r>
    </w:p>
    <w:p w:rsidR="0085292B" w:rsidRDefault="0099367D" w:rsidP="00B771F4">
      <w:pPr>
        <w:pStyle w:val="Podtytu"/>
        <w:ind w:firstLine="0"/>
        <w:rPr>
          <w:iCs w:val="0"/>
        </w:rPr>
      </w:pPr>
      <w:bookmarkStart w:id="650" w:name="_Ref176819108"/>
      <w:bookmarkStart w:id="651" w:name="_Toc178057318"/>
      <w:r>
        <w:t xml:space="preserve">Rys. </w:t>
      </w:r>
      <w:fldSimple w:instr=" STYLEREF 1 \s ">
        <w:r w:rsidR="00F50E58">
          <w:rPr>
            <w:noProof/>
          </w:rPr>
          <w:t>9</w:t>
        </w:r>
      </w:fldSimple>
      <w:r w:rsidR="00234F5C">
        <w:t>.</w:t>
      </w:r>
      <w:fldSimple w:instr=" SEQ Rys. \* ARABIC \s 1 ">
        <w:r w:rsidR="00F50E58">
          <w:rPr>
            <w:noProof/>
          </w:rPr>
          <w:t>3</w:t>
        </w:r>
      </w:fldSimple>
      <w:bookmarkEnd w:id="650"/>
      <w:r>
        <w:t xml:space="preserve">. </w:t>
      </w:r>
      <w:r w:rsidRPr="00BC3D1A">
        <w:t>Porównanie częstotliwości wyjściowej modeli obwodu dla komparatora LT1711.</w:t>
      </w:r>
      <w:bookmarkEnd w:id="651"/>
      <w:r w:rsidR="0085292B">
        <w:br w:type="page"/>
      </w:r>
    </w:p>
    <w:p w:rsidR="000D3659" w:rsidRDefault="000D3659" w:rsidP="001A5263">
      <w:pPr>
        <w:spacing w:before="0" w:after="0"/>
      </w:pPr>
      <w:r>
        <w:lastRenderedPageBreak/>
        <w:t xml:space="preserve">W rzeczywistych warunkach laboratoryjnych na pomiar mogą wpływać różne czynniki, takie jak indukcyjności pasożytnicze, straty dielektryczne czy oporność ścieżek obwodu drukowanego. Te </w:t>
      </w:r>
      <w:r w:rsidR="00BA1180">
        <w:t>nieliniowe zjawiska</w:t>
      </w:r>
      <w:r>
        <w:t xml:space="preserve"> mogą powodować, że rzeczywista charakterystyka częstotliwościowa odbiega od przewidywań matematycznych, szczególnie dla ekstremalnych wartościach pojemności i częstotliwości pracy oscylatora relaksacyjnego</w:t>
      </w:r>
      <w:r w:rsidR="00BB4EC2">
        <w:t xml:space="preserve"> </w:t>
      </w:r>
      <w:r w:rsidR="000470DE">
        <w:fldChar w:fldCharType="begin"/>
      </w:r>
      <w:r w:rsidR="000470DE">
        <w:instrText xml:space="preserve"> REF _Ref176803729 \r \h </w:instrText>
      </w:r>
      <w:r w:rsidR="000470DE">
        <w:fldChar w:fldCharType="separate"/>
      </w:r>
      <w:r w:rsidR="00F50E58">
        <w:t>[13]</w:t>
      </w:r>
      <w:r w:rsidR="000470DE">
        <w:fldChar w:fldCharType="end"/>
      </w:r>
      <w:r>
        <w:t>.</w:t>
      </w:r>
      <w:r w:rsidR="001D3D0F">
        <w:t xml:space="preserve"> </w:t>
      </w:r>
    </w:p>
    <w:p w:rsidR="0053604C" w:rsidRDefault="001A5263" w:rsidP="00567B1A">
      <w:pPr>
        <w:spacing w:before="0" w:after="0"/>
      </w:pPr>
      <w:r>
        <w:t>Różnice obserwowane przy skrajnych wartościach pojemności badanych wskazują potrzebę dalszej optymalizacji wyników pomiarowych</w:t>
      </w:r>
      <w:r w:rsidR="00630818">
        <w:t xml:space="preserve"> (</w:t>
      </w:r>
      <w:r w:rsidR="00DE2ADE">
        <w:fldChar w:fldCharType="begin"/>
      </w:r>
      <w:r w:rsidR="00DE2ADE">
        <w:instrText xml:space="preserve"> REF _Ref176819288 \h </w:instrText>
      </w:r>
      <w:r w:rsidR="00DE2ADE">
        <w:fldChar w:fldCharType="separate"/>
      </w:r>
      <w:r w:rsidR="00F50E58">
        <w:t xml:space="preserve">Tabela </w:t>
      </w:r>
      <w:r w:rsidR="00F50E58">
        <w:rPr>
          <w:noProof/>
        </w:rPr>
        <w:t>9</w:t>
      </w:r>
      <w:r w:rsidR="00F50E58">
        <w:t>.</w:t>
      </w:r>
      <w:r w:rsidR="00F50E58">
        <w:rPr>
          <w:noProof/>
        </w:rPr>
        <w:t>2</w:t>
      </w:r>
      <w:r w:rsidR="00DE2ADE">
        <w:fldChar w:fldCharType="end"/>
      </w:r>
      <w:r w:rsidR="00DE2ADE">
        <w:t>.</w:t>
      </w:r>
      <w:r w:rsidR="00630818">
        <w:t>)</w:t>
      </w:r>
      <w:r>
        <w:t>. Dlatego wykonano korekcję wyników opierając się na wzo</w:t>
      </w:r>
      <w:r w:rsidR="00EB04F4">
        <w:t>rcowych wartościach pojemności.</w:t>
      </w:r>
      <w:r>
        <w:t xml:space="preserve"> </w:t>
      </w:r>
      <w:r w:rsidR="00C25E79">
        <w:t xml:space="preserve">Współczynniki korekcji </w:t>
      </w:r>
      <w:r w:rsidR="00657534">
        <w:br/>
      </w:r>
      <w:r w:rsidR="00C25E79">
        <w:t>zostały wyznaczone na podstawie obliczonej wartości pojemności, posługując się wzorami modelu matematycznego i zmierzonej częstotliwości</w:t>
      </w:r>
      <w:r w:rsidR="00FE20A7">
        <w:t xml:space="preserve"> pracy oscylatora relaksacyjnego.</w:t>
      </w:r>
    </w:p>
    <w:p w:rsidR="00567B1A" w:rsidRDefault="00C04A30" w:rsidP="000D3659">
      <w:pPr>
        <w:spacing w:before="0"/>
      </w:pPr>
      <w:r>
        <w:t>Wykres częstotliwości w funkcji pojemności wzorcowej dla modelu matematycznego, symulacyjnego i rzeczywistego zachowują zgodność</w:t>
      </w:r>
      <w:r w:rsidR="00EB04F4">
        <w:t xml:space="preserve"> (</w:t>
      </w:r>
      <w:r w:rsidR="0011530E">
        <w:fldChar w:fldCharType="begin"/>
      </w:r>
      <w:r w:rsidR="0011530E">
        <w:instrText xml:space="preserve"> REF _Ref176819264 \h </w:instrText>
      </w:r>
      <w:r w:rsidR="0011530E">
        <w:fldChar w:fldCharType="separate"/>
      </w:r>
      <w:r w:rsidR="00F50E58">
        <w:t xml:space="preserve">Rys. </w:t>
      </w:r>
      <w:r w:rsidR="00F50E58">
        <w:rPr>
          <w:noProof/>
        </w:rPr>
        <w:t>9</w:t>
      </w:r>
      <w:r w:rsidR="00F50E58">
        <w:t>.</w:t>
      </w:r>
      <w:r w:rsidR="00F50E58">
        <w:rPr>
          <w:noProof/>
        </w:rPr>
        <w:t>4</w:t>
      </w:r>
      <w:r w:rsidR="0011530E">
        <w:fldChar w:fldCharType="end"/>
      </w:r>
      <w:r w:rsidR="0011530E">
        <w:t>.</w:t>
      </w:r>
      <w:r w:rsidR="00EB04F4">
        <w:t>)</w:t>
      </w:r>
      <w:r>
        <w:t>. Analiza wyników pomiarowych potwierdza, że elementy pasożytnicze mają znaczy wpływ na działanie układu laboratoryjnego. Symulowany obwód zbliża się do wyników rzeczywistych, w którym jednak nie uwzględniono wielu parametrów takich jak indukcyjności i oporności połączeń.</w:t>
      </w:r>
      <w:r w:rsidR="00477FA8">
        <w:t xml:space="preserve"> Parametry te są trudne </w:t>
      </w:r>
      <w:r w:rsidR="00FA3AC6">
        <w:br/>
      </w:r>
      <w:r w:rsidR="00477FA8">
        <w:t>do wyznaczenia bez specjalistycznego oprogramowania.</w:t>
      </w:r>
    </w:p>
    <w:p w:rsidR="0099367D" w:rsidRDefault="0099367D" w:rsidP="00A073AD">
      <w:pPr>
        <w:pStyle w:val="Tytu"/>
        <w:spacing w:before="240"/>
      </w:pPr>
      <w:bookmarkStart w:id="652" w:name="_Ref176819288"/>
      <w:bookmarkStart w:id="653" w:name="_Toc177945151"/>
      <w:r>
        <w:t xml:space="preserve">Tabela </w:t>
      </w:r>
      <w:fldSimple w:instr=" STYLEREF 1 \s ">
        <w:r w:rsidR="00F50E58">
          <w:rPr>
            <w:noProof/>
          </w:rPr>
          <w:t>9</w:t>
        </w:r>
      </w:fldSimple>
      <w:r w:rsidR="00236FB9">
        <w:t>.</w:t>
      </w:r>
      <w:fldSimple w:instr=" SEQ Tabela \* ARABIC \s 1 ">
        <w:r w:rsidR="00F50E58">
          <w:rPr>
            <w:noProof/>
          </w:rPr>
          <w:t>2</w:t>
        </w:r>
      </w:fldSimple>
      <w:bookmarkEnd w:id="652"/>
      <w:r>
        <w:t xml:space="preserve">. </w:t>
      </w:r>
      <w:r w:rsidRPr="00F2747C">
        <w:t>Wyniki pomiaru pojemności wzorcowych komparatorem LT1713 [</w:t>
      </w:r>
      <w:r w:rsidRPr="008B0025">
        <w:rPr>
          <w:i/>
        </w:rPr>
        <w:t>R</w:t>
      </w:r>
      <w:r w:rsidR="00683745">
        <w:rPr>
          <w:i/>
        </w:rPr>
        <w:t xml:space="preserve"> </w:t>
      </w:r>
      <w:r w:rsidR="00F44037">
        <w:t>=</w:t>
      </w:r>
      <w:r w:rsidR="00683745">
        <w:t xml:space="preserve"> </w:t>
      </w:r>
      <w:r w:rsidRPr="00F2747C">
        <w:t>8,4 kΩ]</w:t>
      </w:r>
      <w:r w:rsidR="00C542D4">
        <w:t>.</w:t>
      </w:r>
      <w:bookmarkEnd w:id="653"/>
    </w:p>
    <w:p w:rsidR="000D2321" w:rsidRPr="000D2321" w:rsidRDefault="000D2321" w:rsidP="000D2321">
      <w:pPr>
        <w:ind w:firstLine="0"/>
      </w:pPr>
      <w:r w:rsidRPr="000D2321">
        <w:drawing>
          <wp:inline distT="0" distB="0" distL="0" distR="0" wp14:anchorId="3C02DDFC" wp14:editId="27E8B9AE">
            <wp:extent cx="5398770" cy="4447700"/>
            <wp:effectExtent l="0" t="0" r="0" b="0"/>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398770" cy="4447700"/>
                    </a:xfrm>
                    <a:prstGeom prst="rect">
                      <a:avLst/>
                    </a:prstGeom>
                  </pic:spPr>
                </pic:pic>
              </a:graphicData>
            </a:graphic>
          </wp:inline>
        </w:drawing>
      </w:r>
    </w:p>
    <w:p w:rsidR="00645E8D" w:rsidRDefault="00645E8D" w:rsidP="00627736">
      <w:pPr>
        <w:ind w:firstLine="0"/>
        <w:jc w:val="center"/>
      </w:pPr>
      <w:r w:rsidRPr="00645E8D">
        <w:rPr>
          <w:noProof/>
          <w:lang w:eastAsia="pl-PL"/>
        </w:rPr>
        <w:lastRenderedPageBreak/>
        <w:drawing>
          <wp:inline distT="0" distB="0" distL="0" distR="0" wp14:anchorId="50ADB8B0" wp14:editId="339321AA">
            <wp:extent cx="8180832" cy="4834923"/>
            <wp:effectExtent l="0" t="3492" r="7302" b="7303"/>
            <wp:docPr id="298" name="Obraz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rot="16200000">
                      <a:off x="0" y="0"/>
                      <a:ext cx="8191908" cy="4841469"/>
                    </a:xfrm>
                    <a:prstGeom prst="rect">
                      <a:avLst/>
                    </a:prstGeom>
                  </pic:spPr>
                </pic:pic>
              </a:graphicData>
            </a:graphic>
          </wp:inline>
        </w:drawing>
      </w:r>
    </w:p>
    <w:p w:rsidR="00645E8D" w:rsidRDefault="0099367D" w:rsidP="004E5CB8">
      <w:pPr>
        <w:pStyle w:val="Podtytu"/>
        <w:ind w:firstLine="0"/>
      </w:pPr>
      <w:bookmarkStart w:id="654" w:name="_Ref176819264"/>
      <w:bookmarkStart w:id="655" w:name="_Toc178057319"/>
      <w:r>
        <w:t xml:space="preserve">Rys. </w:t>
      </w:r>
      <w:fldSimple w:instr=" STYLEREF 1 \s ">
        <w:r w:rsidR="00F50E58">
          <w:rPr>
            <w:noProof/>
          </w:rPr>
          <w:t>9</w:t>
        </w:r>
      </w:fldSimple>
      <w:r w:rsidR="00234F5C">
        <w:t>.</w:t>
      </w:r>
      <w:fldSimple w:instr=" SEQ Rys. \* ARABIC \s 1 ">
        <w:r w:rsidR="00F50E58">
          <w:rPr>
            <w:noProof/>
          </w:rPr>
          <w:t>4</w:t>
        </w:r>
      </w:fldSimple>
      <w:bookmarkEnd w:id="654"/>
      <w:r>
        <w:t xml:space="preserve">. </w:t>
      </w:r>
      <w:r w:rsidRPr="00DE7C31">
        <w:t>Porównanie częstotliwości wyjściowej modeli obwodu dla komparatora LT1713.</w:t>
      </w:r>
      <w:bookmarkEnd w:id="655"/>
      <w:r w:rsidR="009A2618" w:rsidRPr="009A2618">
        <w:t xml:space="preserve"> </w:t>
      </w:r>
      <w:r w:rsidR="009A2618">
        <w:br w:type="page"/>
      </w:r>
    </w:p>
    <w:p w:rsidR="00966923" w:rsidRDefault="00492A5A" w:rsidP="00A12B56">
      <w:pPr>
        <w:spacing w:after="0"/>
      </w:pPr>
      <w:r>
        <w:lastRenderedPageBreak/>
        <w:t xml:space="preserve">Rzeczywiste wyniki pomiarowe bazują na takim samym </w:t>
      </w:r>
      <w:r w:rsidR="001009ED">
        <w:t xml:space="preserve">środowisku pomiarowym, </w:t>
      </w:r>
      <w:r w:rsidR="00F709C4">
        <w:t>różnice wynikają wyłącznie z parametrów komparatorów użytych podczas pomiaru.</w:t>
      </w:r>
      <w:r w:rsidR="00227137">
        <w:t xml:space="preserve"> </w:t>
      </w:r>
      <w:r w:rsidR="00A073AD">
        <w:br/>
      </w:r>
      <w:r w:rsidR="00227137">
        <w:t>Najmniej stratnym układem scalonym, którego wyniki są najbliższe</w:t>
      </w:r>
      <w:r w:rsidR="00091B9C">
        <w:t xml:space="preserve"> do</w:t>
      </w:r>
      <w:r w:rsidR="00227137">
        <w:t xml:space="preserve"> modelu symulacyjnego</w:t>
      </w:r>
      <w:r w:rsidR="003843C0">
        <w:t>,</w:t>
      </w:r>
      <w:r w:rsidR="00227137">
        <w:t xml:space="preserve"> jest LT1713.</w:t>
      </w:r>
      <w:r w:rsidR="00181F17">
        <w:t xml:space="preserve"> Układ charakteryzuje się najmniejszym prądem polaryzacji wejść oraz najmniejszą maksymalną częstotliwością przełączania</w:t>
      </w:r>
      <w:r w:rsidR="0098509F">
        <w:t>. D</w:t>
      </w:r>
      <w:r w:rsidR="00181F17">
        <w:t>latego operując na</w:t>
      </w:r>
      <w:r w:rsidR="00572E95">
        <w:t xml:space="preserve"> odpowiednim</w:t>
      </w:r>
      <w:r w:rsidR="00181F17">
        <w:t xml:space="preserve"> zakresie pomiarowym </w:t>
      </w:r>
      <w:r w:rsidR="00C94B9B">
        <w:t>dla komparatora</w:t>
      </w:r>
      <w:r w:rsidR="00426B8A">
        <w:t>,</w:t>
      </w:r>
      <w:r w:rsidR="00C94B9B">
        <w:t xml:space="preserve"> </w:t>
      </w:r>
      <w:r w:rsidR="00426B8A">
        <w:t>możliwe jest</w:t>
      </w:r>
      <w:r w:rsidR="00C238EC">
        <w:t xml:space="preserve"> uzyskanie </w:t>
      </w:r>
      <w:r w:rsidR="00426B8A">
        <w:t>dokładnych</w:t>
      </w:r>
      <w:r w:rsidR="00C238EC">
        <w:t xml:space="preserve"> wyników.</w:t>
      </w:r>
      <w:r w:rsidR="00303D21">
        <w:t xml:space="preserve"> Największym ograniczeniem pomiaru częstotliwości jest mikrokontroler, którego maksymalna częstotliwość pomiarów wynosi 8 MHz, badane komparatory potrafią przełączać sygnał z częstotliwością rzędu setek megaherców.</w:t>
      </w:r>
      <w:r w:rsidR="00A12B56">
        <w:t xml:space="preserve"> </w:t>
      </w:r>
      <w:r w:rsidR="00966923">
        <w:t>Według danych katalogowych najszybszym układem jest LTC6752</w:t>
      </w:r>
      <w:r w:rsidR="000460EA">
        <w:t xml:space="preserve"> (</w:t>
      </w:r>
      <w:r w:rsidR="00E3734F">
        <w:fldChar w:fldCharType="begin"/>
      </w:r>
      <w:r w:rsidR="00E3734F">
        <w:instrText xml:space="preserve"> REF _Ref176819434 \h </w:instrText>
      </w:r>
      <w:r w:rsidR="00E3734F">
        <w:fldChar w:fldCharType="separate"/>
      </w:r>
      <w:r w:rsidR="00F50E58">
        <w:t xml:space="preserve">Tabela </w:t>
      </w:r>
      <w:r w:rsidR="00F50E58">
        <w:rPr>
          <w:noProof/>
        </w:rPr>
        <w:t>9</w:t>
      </w:r>
      <w:r w:rsidR="00F50E58">
        <w:t>.</w:t>
      </w:r>
      <w:r w:rsidR="00F50E58">
        <w:rPr>
          <w:noProof/>
        </w:rPr>
        <w:t>3</w:t>
      </w:r>
      <w:r w:rsidR="00E3734F">
        <w:fldChar w:fldCharType="end"/>
      </w:r>
      <w:r w:rsidR="00E3734F">
        <w:t>.</w:t>
      </w:r>
      <w:r w:rsidR="000460EA">
        <w:t>)</w:t>
      </w:r>
      <w:r w:rsidR="00966923">
        <w:t>, który okazał się najmniej dokładnym. W trakcie pomiarów wykazuje</w:t>
      </w:r>
      <w:r w:rsidR="00FA5416">
        <w:t xml:space="preserve"> </w:t>
      </w:r>
      <w:r w:rsidR="00713A53">
        <w:t>niewielkie zmiany zjawisk</w:t>
      </w:r>
      <w:r w:rsidR="00966923">
        <w:t xml:space="preserve"> nieliniow</w:t>
      </w:r>
      <w:r w:rsidR="00AB157B">
        <w:t>ych</w:t>
      </w:r>
      <w:r w:rsidR="00057170">
        <w:t xml:space="preserve"> w zakresie badanych częstotliwości pracy</w:t>
      </w:r>
      <w:r w:rsidR="00966923">
        <w:t>, które można zaobserwować podczas korekcji danych wyjściowych tego układu.</w:t>
      </w:r>
      <w:r w:rsidR="00FA5416">
        <w:t xml:space="preserve"> </w:t>
      </w:r>
      <w:r w:rsidR="005C10C7">
        <w:t xml:space="preserve">Powodem tego </w:t>
      </w:r>
      <w:r w:rsidR="003C12D6">
        <w:t>jest</w:t>
      </w:r>
      <w:r w:rsidR="005C10C7">
        <w:t xml:space="preserve"> wysoka wartość prądu polaryzacji wejść</w:t>
      </w:r>
      <w:r w:rsidR="005332AA">
        <w:t xml:space="preserve"> </w:t>
      </w:r>
      <w:r w:rsidR="009F3D3D">
        <w:t>zależna od częstotliwości, co wpływa na poziomy napięć progowy</w:t>
      </w:r>
      <w:r w:rsidR="00B37ED5">
        <w:t xml:space="preserve">ch i czas ładowania </w:t>
      </w:r>
      <w:r w:rsidR="009F3D3D">
        <w:t>pojemności badanej.</w:t>
      </w:r>
      <w:r w:rsidR="00A25189">
        <w:t xml:space="preserve"> Komparator LT1711 pomimo większych błędów</w:t>
      </w:r>
      <w:r w:rsidR="004206ED">
        <w:t xml:space="preserve"> pomiarowych</w:t>
      </w:r>
      <w:r w:rsidR="00A25189">
        <w:t xml:space="preserve"> w skrajnym zakresie częstotliwości</w:t>
      </w:r>
      <w:r w:rsidR="00FD5AD2">
        <w:t>, charakteryzuje się mniejszym typowym prądem polaryzacji</w:t>
      </w:r>
      <w:r w:rsidR="00AE654B">
        <w:t xml:space="preserve"> wejść od układu LTC6752</w:t>
      </w:r>
      <w:r w:rsidR="001E568D">
        <w:t xml:space="preserve"> i</w:t>
      </w:r>
      <w:r w:rsidR="004F5AF0">
        <w:t xml:space="preserve"> wykazuje</w:t>
      </w:r>
      <w:r w:rsidR="00760D68">
        <w:t xml:space="preserve"> się</w:t>
      </w:r>
      <w:r w:rsidR="004F5AF0">
        <w:t xml:space="preserve"> większą stabilnoś</w:t>
      </w:r>
      <w:r w:rsidR="00760D68">
        <w:t>cią.</w:t>
      </w:r>
    </w:p>
    <w:p w:rsidR="0099367D" w:rsidRDefault="0099367D" w:rsidP="0099367D">
      <w:pPr>
        <w:pStyle w:val="Tytu"/>
        <w:spacing w:before="240"/>
      </w:pPr>
      <w:bookmarkStart w:id="656" w:name="_Ref176819434"/>
      <w:bookmarkStart w:id="657" w:name="_Toc177945152"/>
      <w:r>
        <w:t xml:space="preserve">Tabela </w:t>
      </w:r>
      <w:fldSimple w:instr=" STYLEREF 1 \s ">
        <w:r w:rsidR="00F50E58">
          <w:rPr>
            <w:noProof/>
          </w:rPr>
          <w:t>9</w:t>
        </w:r>
      </w:fldSimple>
      <w:r w:rsidR="00236FB9">
        <w:t>.</w:t>
      </w:r>
      <w:fldSimple w:instr=" SEQ Tabela \* ARABIC \s 1 ">
        <w:r w:rsidR="00F50E58">
          <w:rPr>
            <w:noProof/>
          </w:rPr>
          <w:t>3</w:t>
        </w:r>
      </w:fldSimple>
      <w:bookmarkEnd w:id="656"/>
      <w:r>
        <w:t xml:space="preserve">. </w:t>
      </w:r>
      <w:r w:rsidRPr="00623E34">
        <w:t>Wyniki pomiaru pojemności wzorcowych komparatorem LTC6752 [</w:t>
      </w:r>
      <w:r w:rsidRPr="009004E9">
        <w:rPr>
          <w:i/>
        </w:rPr>
        <w:t>R</w:t>
      </w:r>
      <w:r w:rsidR="00683745">
        <w:rPr>
          <w:i/>
        </w:rPr>
        <w:t xml:space="preserve"> </w:t>
      </w:r>
      <w:r w:rsidRPr="00623E34">
        <w:t>=</w:t>
      </w:r>
      <w:r w:rsidR="00683745">
        <w:t xml:space="preserve"> </w:t>
      </w:r>
      <w:r w:rsidRPr="00623E34">
        <w:t>8,4 kΩ]</w:t>
      </w:r>
      <w:r w:rsidR="00C542D4">
        <w:t>.</w:t>
      </w:r>
      <w:bookmarkEnd w:id="657"/>
    </w:p>
    <w:p w:rsidR="000D2321" w:rsidRPr="000D2321" w:rsidRDefault="000D2321" w:rsidP="000D2321">
      <w:pPr>
        <w:ind w:firstLine="0"/>
      </w:pPr>
      <w:r w:rsidRPr="000D2321">
        <w:drawing>
          <wp:inline distT="0" distB="0" distL="0" distR="0" wp14:anchorId="17016EFD" wp14:editId="603B90E9">
            <wp:extent cx="5398770" cy="4449996"/>
            <wp:effectExtent l="0" t="0" r="0" b="8255"/>
            <wp:docPr id="303" name="Obraz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398770" cy="4449996"/>
                    </a:xfrm>
                    <a:prstGeom prst="rect">
                      <a:avLst/>
                    </a:prstGeom>
                  </pic:spPr>
                </pic:pic>
              </a:graphicData>
            </a:graphic>
          </wp:inline>
        </w:drawing>
      </w:r>
    </w:p>
    <w:p w:rsidR="008F3193" w:rsidRDefault="008F3193" w:rsidP="00F918A8">
      <w:pPr>
        <w:ind w:firstLine="0"/>
        <w:jc w:val="center"/>
      </w:pPr>
      <w:r w:rsidRPr="008F3193">
        <w:rPr>
          <w:noProof/>
          <w:lang w:eastAsia="pl-PL"/>
        </w:rPr>
        <w:lastRenderedPageBreak/>
        <w:drawing>
          <wp:inline distT="0" distB="0" distL="0" distR="0" wp14:anchorId="2E7F4C8D" wp14:editId="64A8963C">
            <wp:extent cx="8203686" cy="4921501"/>
            <wp:effectExtent l="2858" t="0" r="0" b="0"/>
            <wp:docPr id="300" name="Obraz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rot="16200000">
                      <a:off x="0" y="0"/>
                      <a:ext cx="8208524" cy="4924403"/>
                    </a:xfrm>
                    <a:prstGeom prst="rect">
                      <a:avLst/>
                    </a:prstGeom>
                  </pic:spPr>
                </pic:pic>
              </a:graphicData>
            </a:graphic>
          </wp:inline>
        </w:drawing>
      </w:r>
    </w:p>
    <w:p w:rsidR="008F3193" w:rsidRDefault="003B50AC" w:rsidP="004E5CB8">
      <w:pPr>
        <w:pStyle w:val="Podtytu"/>
        <w:ind w:firstLine="0"/>
      </w:pPr>
      <w:bookmarkStart w:id="658" w:name="_Ref176819401"/>
      <w:bookmarkStart w:id="659" w:name="_Toc178057320"/>
      <w:r>
        <w:t xml:space="preserve">Rys. </w:t>
      </w:r>
      <w:fldSimple w:instr=" STYLEREF 1 \s ">
        <w:r w:rsidR="00F50E58">
          <w:rPr>
            <w:noProof/>
          </w:rPr>
          <w:t>9</w:t>
        </w:r>
      </w:fldSimple>
      <w:r w:rsidR="00234F5C">
        <w:t>.</w:t>
      </w:r>
      <w:fldSimple w:instr=" SEQ Rys. \* ARABIC \s 1 ">
        <w:r w:rsidR="00F50E58">
          <w:rPr>
            <w:noProof/>
          </w:rPr>
          <w:t>5</w:t>
        </w:r>
      </w:fldSimple>
      <w:bookmarkEnd w:id="658"/>
      <w:r>
        <w:t xml:space="preserve">. </w:t>
      </w:r>
      <w:r w:rsidRPr="00DA583C">
        <w:t>Porównanie częstotliwości wyjściowej modeli obwodu dla komparatora LTC6752.</w:t>
      </w:r>
      <w:bookmarkEnd w:id="659"/>
      <w:r w:rsidR="009A2618">
        <w:br w:type="page"/>
      </w:r>
    </w:p>
    <w:p w:rsidR="001A2EC9" w:rsidRDefault="001A2EC9" w:rsidP="00F019BC">
      <w:pPr>
        <w:spacing w:after="0"/>
      </w:pPr>
      <w:r>
        <w:lastRenderedPageBreak/>
        <w:t xml:space="preserve">Badania pozwalają na oszacowanie wpływu parametrów układów scalonych na </w:t>
      </w:r>
      <w:r w:rsidR="00C457A0">
        <w:t>wyniki pomiarowe. Wolniejsze układy scalone posiadające mniejszą wartość prądu polaryzującego wejścia są stabilniejsze. Dokładność wynika z niskich strat energii</w:t>
      </w:r>
      <w:r w:rsidR="004148CB">
        <w:t>, co jest kluczowym zagadnieniem w przypadku pracy z niskimi wartościami pojemności.</w:t>
      </w:r>
      <w:r w:rsidR="00563379">
        <w:t xml:space="preserve"> Zwiększona szybkość przełączania wymaga </w:t>
      </w:r>
      <w:r w:rsidR="00B40045">
        <w:t>natychmiastowej</w:t>
      </w:r>
      <w:r w:rsidR="00563379">
        <w:t xml:space="preserve"> reakcji układu scalonego kosztem strat energii.</w:t>
      </w:r>
      <w:r w:rsidR="00C836DE">
        <w:t xml:space="preserve"> </w:t>
      </w:r>
      <w:r w:rsidR="00A073AD">
        <w:br/>
      </w:r>
      <w:r w:rsidR="00C836DE">
        <w:t xml:space="preserve">Rozwój pracy dyplomowej można poprzeć całościowym przebadaniem parametrów komparatorów, uwzględniając prąd polaryzujący i napięcie offsetu, uwzględniając wyniki </w:t>
      </w:r>
      <w:r w:rsidR="00A073AD">
        <w:br/>
      </w:r>
      <w:r w:rsidR="00C836DE">
        <w:t>w modelu matematycznym.</w:t>
      </w:r>
    </w:p>
    <w:p w:rsidR="0057796C" w:rsidRDefault="002760CE" w:rsidP="001A2EC9">
      <w:pPr>
        <w:spacing w:before="0" w:after="0"/>
      </w:pPr>
      <w:r>
        <w:t>Z analizy</w:t>
      </w:r>
      <w:r w:rsidR="000C78C1">
        <w:t xml:space="preserve"> wyników pomiarowych </w:t>
      </w:r>
      <w:r w:rsidR="0041522A">
        <w:t>wynika, że w</w:t>
      </w:r>
      <w:r w:rsidR="000C78C1">
        <w:t xml:space="preserve"> przedziale niższych wartości pojemności czułość układu jest większa, dlatego że następuje szybsza zmiana częstotliwości wyjściowej </w:t>
      </w:r>
      <w:r w:rsidR="00E112BE">
        <w:br/>
      </w:r>
      <w:r w:rsidR="000C78C1">
        <w:t>w stosunku do zmian pojemności</w:t>
      </w:r>
      <w:r w:rsidR="00926576">
        <w:t xml:space="preserve"> (</w:t>
      </w:r>
      <w:r w:rsidR="00241CFD">
        <w:fldChar w:fldCharType="begin"/>
      </w:r>
      <w:r w:rsidR="00241CFD">
        <w:instrText xml:space="preserve"> REF _Ref176819401 \h </w:instrText>
      </w:r>
      <w:r w:rsidR="00241CFD">
        <w:fldChar w:fldCharType="separate"/>
      </w:r>
      <w:r w:rsidR="00F50E58">
        <w:t xml:space="preserve">Rys. </w:t>
      </w:r>
      <w:r w:rsidR="00F50E58">
        <w:rPr>
          <w:noProof/>
        </w:rPr>
        <w:t>9</w:t>
      </w:r>
      <w:r w:rsidR="00F50E58">
        <w:t>.</w:t>
      </w:r>
      <w:r w:rsidR="00F50E58">
        <w:rPr>
          <w:noProof/>
        </w:rPr>
        <w:t>5</w:t>
      </w:r>
      <w:r w:rsidR="00241CFD">
        <w:fldChar w:fldCharType="end"/>
      </w:r>
      <w:r w:rsidR="00241CFD">
        <w:t>.</w:t>
      </w:r>
      <w:r w:rsidR="00926576">
        <w:t>)</w:t>
      </w:r>
      <w:r w:rsidR="000C78C1">
        <w:t>.</w:t>
      </w:r>
      <w:r w:rsidR="001C4AA0">
        <w:t xml:space="preserve"> Wraz ze wzrostem wartości pojemności badanej charakterystyka się stabilizuje zmniejszając czułość pomiarową układu.</w:t>
      </w:r>
      <w:r w:rsidR="002248DB">
        <w:t xml:space="preserve"> Zastosowanie rezystora członu opóźniającego o wartości rezystancji równej 8,4</w:t>
      </w:r>
      <w:r w:rsidR="001D1716">
        <w:t> </w:t>
      </w:r>
      <w:r w:rsidR="002248DB">
        <w:t>k</w:t>
      </w:r>
      <w:r w:rsidR="002248DB">
        <w:rPr>
          <w:rFonts w:cs="Arial"/>
        </w:rPr>
        <w:t xml:space="preserve">Ω </w:t>
      </w:r>
      <w:r w:rsidR="00C45128">
        <w:rPr>
          <w:rFonts w:cs="Arial"/>
        </w:rPr>
        <w:t>daje</w:t>
      </w:r>
      <w:r w:rsidR="002248DB">
        <w:rPr>
          <w:rFonts w:cs="Arial"/>
        </w:rPr>
        <w:t xml:space="preserve"> dobry stosunek dokładności pomiarowej do czułości układu laboratoryjnego. Dlatego zastosowanie takiej konfiguracji </w:t>
      </w:r>
      <w:r w:rsidR="00E112BE">
        <w:rPr>
          <w:rFonts w:cs="Arial"/>
        </w:rPr>
        <w:br/>
      </w:r>
      <w:r w:rsidR="002248DB">
        <w:rPr>
          <w:rFonts w:cs="Arial"/>
        </w:rPr>
        <w:t>dla zastosowań pojemnościowego czujnika wilgotności względnej HS1101, pozwala uzyskać czułość o wartości około 4</w:t>
      </w:r>
      <w:r w:rsidR="001D1716">
        <w:rPr>
          <w:rFonts w:cs="Arial"/>
        </w:rPr>
        <w:t> </w:t>
      </w:r>
      <w:r w:rsidR="002248DB">
        <w:rPr>
          <w:rFonts w:cs="Arial"/>
        </w:rPr>
        <w:t>kHz/pF</w:t>
      </w:r>
      <w:r w:rsidR="0022249E">
        <w:rPr>
          <w:rFonts w:cs="Arial"/>
        </w:rPr>
        <w:t xml:space="preserve">. </w:t>
      </w:r>
      <w:r w:rsidR="005C4D64">
        <w:rPr>
          <w:rFonts w:cs="Arial"/>
        </w:rPr>
        <w:t xml:space="preserve">Rozdzielczość </w:t>
      </w:r>
      <w:r w:rsidR="001C7E68">
        <w:rPr>
          <w:rFonts w:cs="Arial"/>
        </w:rPr>
        <w:t>pomiaru częstotliwości</w:t>
      </w:r>
      <w:r w:rsidR="005C4D64">
        <w:rPr>
          <w:rFonts w:cs="Arial"/>
        </w:rPr>
        <w:t xml:space="preserve"> układu laboratoryjnego wynosi około 10</w:t>
      </w:r>
      <w:r w:rsidR="001D1716">
        <w:rPr>
          <w:rFonts w:cs="Arial"/>
        </w:rPr>
        <w:t> </w:t>
      </w:r>
      <w:r w:rsidR="005C4D64">
        <w:rPr>
          <w:rFonts w:cs="Arial"/>
        </w:rPr>
        <w:t>Hz,</w:t>
      </w:r>
      <w:r w:rsidR="00BB4437">
        <w:rPr>
          <w:rFonts w:cs="Arial"/>
        </w:rPr>
        <w:t xml:space="preserve"> w dziedzinie pojemności </w:t>
      </w:r>
      <w:r w:rsidR="005E6107">
        <w:rPr>
          <w:rFonts w:cs="Arial"/>
        </w:rPr>
        <w:t>wartość wyniesie 2,5</w:t>
      </w:r>
      <w:r w:rsidR="00E9177E">
        <w:rPr>
          <w:rFonts w:cs="Arial"/>
        </w:rPr>
        <w:t> </w:t>
      </w:r>
      <w:proofErr w:type="spellStart"/>
      <w:r w:rsidR="005E6107">
        <w:rPr>
          <w:rFonts w:cs="Arial"/>
        </w:rPr>
        <w:t>fF</w:t>
      </w:r>
      <w:proofErr w:type="spellEnd"/>
      <w:r w:rsidR="005E6107">
        <w:rPr>
          <w:rFonts w:cs="Arial"/>
        </w:rPr>
        <w:t xml:space="preserve">. </w:t>
      </w:r>
      <w:r w:rsidR="00D660AD">
        <w:rPr>
          <w:rFonts w:cs="Arial"/>
        </w:rPr>
        <w:t xml:space="preserve">Niestabilność częstotliwości oscylatora relaksacyjnego </w:t>
      </w:r>
      <w:r w:rsidR="001F390F">
        <w:rPr>
          <w:rFonts w:cs="Arial"/>
        </w:rPr>
        <w:t>spowoduje że efektywna dokładność ulegnie pogorszeniu, ze względu na zjawiska nieliniowe.</w:t>
      </w:r>
      <w:r w:rsidR="004B7D2D">
        <w:rPr>
          <w:rFonts w:cs="Arial"/>
        </w:rPr>
        <w:t xml:space="preserve"> Dlatego wynik pomiaru pojemności zostaje zaokrąglony do wartości 0,1</w:t>
      </w:r>
      <w:r w:rsidR="001D1716">
        <w:rPr>
          <w:rFonts w:cs="Arial"/>
        </w:rPr>
        <w:t> </w:t>
      </w:r>
      <w:r w:rsidR="004B7D2D">
        <w:rPr>
          <w:rFonts w:cs="Arial"/>
        </w:rPr>
        <w:t>pF.</w:t>
      </w:r>
      <w:r w:rsidR="00C52D50">
        <w:rPr>
          <w:rFonts w:cs="Arial"/>
        </w:rPr>
        <w:t xml:space="preserve"> W</w:t>
      </w:r>
      <w:r w:rsidR="00400CC4">
        <w:rPr>
          <w:rFonts w:cs="Arial"/>
        </w:rPr>
        <w:t xml:space="preserve">ahania częstotliwości są zauważalne </w:t>
      </w:r>
      <w:r w:rsidR="00E112BE">
        <w:rPr>
          <w:rFonts w:cs="Arial"/>
        </w:rPr>
        <w:br/>
      </w:r>
      <w:r w:rsidR="00400CC4">
        <w:rPr>
          <w:rFonts w:cs="Arial"/>
        </w:rPr>
        <w:t>w trakcie osiągania przez element pojemnościowy nominalnej temperatury pracy.</w:t>
      </w:r>
      <w:r w:rsidR="00502ACE">
        <w:rPr>
          <w:rFonts w:cs="Arial"/>
        </w:rPr>
        <w:t xml:space="preserve"> Po</w:t>
      </w:r>
      <w:r w:rsidR="004B03CE">
        <w:rPr>
          <w:rFonts w:cs="Arial"/>
        </w:rPr>
        <w:t xml:space="preserve"> upływie</w:t>
      </w:r>
      <w:r w:rsidR="0098599A">
        <w:rPr>
          <w:rFonts w:cs="Arial"/>
        </w:rPr>
        <w:t xml:space="preserve"> </w:t>
      </w:r>
      <w:r w:rsidR="00BB7AD8">
        <w:rPr>
          <w:rFonts w:cs="Arial"/>
        </w:rPr>
        <w:t>czasu</w:t>
      </w:r>
      <w:r w:rsidR="0098599A">
        <w:rPr>
          <w:rFonts w:cs="Arial"/>
        </w:rPr>
        <w:t xml:space="preserve"> częstotliwość stabilizuje się.</w:t>
      </w:r>
      <w:r w:rsidR="00D6521C">
        <w:rPr>
          <w:rFonts w:cs="Arial"/>
        </w:rPr>
        <w:t xml:space="preserve"> Gwałtown</w:t>
      </w:r>
      <w:r w:rsidR="00734E88">
        <w:rPr>
          <w:rFonts w:cs="Arial"/>
        </w:rPr>
        <w:t>a</w:t>
      </w:r>
      <w:r w:rsidR="00D6521C">
        <w:rPr>
          <w:rFonts w:cs="Arial"/>
        </w:rPr>
        <w:t xml:space="preserve"> </w:t>
      </w:r>
      <w:r w:rsidR="00AD0466">
        <w:rPr>
          <w:rFonts w:cs="Arial"/>
        </w:rPr>
        <w:t>zmian</w:t>
      </w:r>
      <w:r w:rsidR="00734E88">
        <w:rPr>
          <w:rFonts w:cs="Arial"/>
        </w:rPr>
        <w:t>a</w:t>
      </w:r>
      <w:r w:rsidR="00D6521C">
        <w:rPr>
          <w:rFonts w:cs="Arial"/>
        </w:rPr>
        <w:t xml:space="preserve"> </w:t>
      </w:r>
      <w:r w:rsidR="0000331C">
        <w:rPr>
          <w:rFonts w:cs="Arial"/>
        </w:rPr>
        <w:t>parametrów otoczenia</w:t>
      </w:r>
      <w:r w:rsidR="002A2552">
        <w:rPr>
          <w:rFonts w:cs="Arial"/>
        </w:rPr>
        <w:t xml:space="preserve"> badanego elementu również ma wpływ na wynik pomiarowy.</w:t>
      </w:r>
      <w:r w:rsidR="00F019BC">
        <w:rPr>
          <w:rFonts w:cs="Arial"/>
        </w:rPr>
        <w:t xml:space="preserve"> </w:t>
      </w:r>
      <w:r w:rsidR="0057796C">
        <w:rPr>
          <w:rFonts w:cs="Arial"/>
        </w:rPr>
        <w:t xml:space="preserve">Zastosowanie czujnika HS1101, </w:t>
      </w:r>
      <w:r w:rsidR="00E112BE">
        <w:rPr>
          <w:rFonts w:cs="Arial"/>
        </w:rPr>
        <w:br/>
      </w:r>
      <w:r w:rsidR="0057796C">
        <w:rPr>
          <w:rFonts w:cs="Arial"/>
        </w:rPr>
        <w:t xml:space="preserve">którego nominalny zakres pojemności wynosi </w:t>
      </w:r>
      <w:r w:rsidR="0057796C">
        <w:t>161 – 193</w:t>
      </w:r>
      <w:r w:rsidR="004D27F4">
        <w:t> </w:t>
      </w:r>
      <w:r w:rsidR="0057796C">
        <w:t xml:space="preserve">pF pozwala na uzyskanie rozdzielczości wilgotności względnej </w:t>
      </w:r>
      <w:r w:rsidR="00957B9A">
        <w:t>o wartości 0,31</w:t>
      </w:r>
      <w:r w:rsidR="00EC07EF">
        <w:t>%</w:t>
      </w:r>
      <w:r w:rsidR="00C8291F">
        <w:t> </w:t>
      </w:r>
      <w:r w:rsidR="00EC07EF">
        <w:t>RH</w:t>
      </w:r>
      <w:r w:rsidR="0059633C">
        <w:t xml:space="preserve"> </w:t>
      </w:r>
      <w:r w:rsidR="00915455">
        <w:fldChar w:fldCharType="begin"/>
      </w:r>
      <w:r w:rsidR="00915455">
        <w:instrText xml:space="preserve"> REF _Ref119613790 \r \h </w:instrText>
      </w:r>
      <w:r w:rsidR="00915455">
        <w:fldChar w:fldCharType="separate"/>
      </w:r>
      <w:r w:rsidR="00F50E58">
        <w:t>[27]</w:t>
      </w:r>
      <w:r w:rsidR="00915455">
        <w:fldChar w:fldCharType="end"/>
      </w:r>
      <w:r w:rsidR="00EC07EF">
        <w:t>.</w:t>
      </w:r>
    </w:p>
    <w:p w:rsidR="00900A0F" w:rsidRDefault="00900A0F" w:rsidP="001A2EC9">
      <w:pPr>
        <w:spacing w:before="0" w:after="0"/>
      </w:pPr>
      <w:r>
        <w:t>Wykres przedstawiający zależność między pojemnością wzorcową a pojemnością zmierzoną dla trzech modeli komparatorów</w:t>
      </w:r>
      <w:r w:rsidR="00B6739F">
        <w:t xml:space="preserve"> przyjmuje niemal liniowy charakter dla każdej serii danych</w:t>
      </w:r>
      <w:r w:rsidR="00C003C6">
        <w:t xml:space="preserve"> (</w:t>
      </w:r>
      <w:r w:rsidR="00ED2267">
        <w:fldChar w:fldCharType="begin"/>
      </w:r>
      <w:r w:rsidR="00ED2267">
        <w:instrText xml:space="preserve"> REF _Ref176819620 \h </w:instrText>
      </w:r>
      <w:r w:rsidR="00ED2267">
        <w:fldChar w:fldCharType="separate"/>
      </w:r>
      <w:r w:rsidR="00F50E58">
        <w:t xml:space="preserve">Rys. </w:t>
      </w:r>
      <w:r w:rsidR="00F50E58">
        <w:rPr>
          <w:noProof/>
        </w:rPr>
        <w:t>9</w:t>
      </w:r>
      <w:r w:rsidR="00F50E58">
        <w:t>.</w:t>
      </w:r>
      <w:r w:rsidR="00F50E58">
        <w:rPr>
          <w:noProof/>
        </w:rPr>
        <w:t>6</w:t>
      </w:r>
      <w:r w:rsidR="00ED2267">
        <w:fldChar w:fldCharType="end"/>
      </w:r>
      <w:r w:rsidR="00ED2267">
        <w:t>.</w:t>
      </w:r>
      <w:r w:rsidR="00C003C6">
        <w:t>)</w:t>
      </w:r>
      <w:r w:rsidR="00B6739F">
        <w:t>.</w:t>
      </w:r>
      <w:r w:rsidR="000A388C">
        <w:t xml:space="preserve"> </w:t>
      </w:r>
      <w:r w:rsidR="004F4D00">
        <w:t>M</w:t>
      </w:r>
      <w:r w:rsidR="00154B04">
        <w:t>ożna zaobserwować niewielkie różnice w nachyleniu linii trendu</w:t>
      </w:r>
      <w:r w:rsidR="00B52785">
        <w:t xml:space="preserve"> </w:t>
      </w:r>
      <w:r w:rsidR="008A3E66">
        <w:br/>
      </w:r>
      <w:r w:rsidR="00B52785">
        <w:t>dla każdego</w:t>
      </w:r>
      <w:r w:rsidR="00C64BDA">
        <w:t xml:space="preserve"> badanego</w:t>
      </w:r>
      <w:r w:rsidR="00B52785">
        <w:t xml:space="preserve"> układu</w:t>
      </w:r>
      <w:r w:rsidR="00154B04">
        <w:t xml:space="preserve">. </w:t>
      </w:r>
      <w:r w:rsidR="000C15C3">
        <w:t>Najbliższą zależność do idealnej prze</w:t>
      </w:r>
      <w:r w:rsidR="00F2692E">
        <w:t>d</w:t>
      </w:r>
      <w:r w:rsidR="000C15C3">
        <w:t xml:space="preserve">stawiają wyniki układu LT1713, </w:t>
      </w:r>
      <w:r w:rsidR="00965775">
        <w:t>na co wskazuje wyraźna zbieżność częstotliwości oscylacji od pojemności badanej.</w:t>
      </w:r>
    </w:p>
    <w:p w:rsidR="00684B72" w:rsidRPr="00684B72" w:rsidRDefault="00E315CE" w:rsidP="00280257">
      <w:pPr>
        <w:spacing w:before="0"/>
      </w:pPr>
      <w:r w:rsidRPr="00E315CE">
        <w:t xml:space="preserve">Przeprowadzona analiza wskazuje na wysoką zgodność między wynikami symulacji, modelem matematycznym a rzeczywistymi pomiarami. </w:t>
      </w:r>
      <w:r w:rsidR="00CB4EEC">
        <w:t>Rozbieżności</w:t>
      </w:r>
      <w:r w:rsidRPr="00E315CE">
        <w:t xml:space="preserve"> w skrajnych obszarach częstotliwości wskazują na potrzebę dalszej analizy i optymalizacji</w:t>
      </w:r>
      <w:r w:rsidR="00055C8B">
        <w:t xml:space="preserve"> obwodu</w:t>
      </w:r>
      <w:r w:rsidRPr="00E315CE">
        <w:t xml:space="preserve">. </w:t>
      </w:r>
      <w:r w:rsidR="009A3DA2">
        <w:t>Pomimo to, m</w:t>
      </w:r>
      <w:r w:rsidRPr="00E315CE">
        <w:t xml:space="preserve">etoda pomiaru pojemności za pomocą oscylatora relaksacyjnego jest potwierdzona jako efektywne </w:t>
      </w:r>
      <w:r w:rsidR="008A3E66">
        <w:br/>
      </w:r>
      <w:r w:rsidRPr="00E315CE">
        <w:t>i dokładne narzędzie pomiarowe.</w:t>
      </w:r>
      <w:r w:rsidR="003E1C47">
        <w:t xml:space="preserve"> </w:t>
      </w:r>
      <w:r w:rsidR="00354F48">
        <w:t xml:space="preserve">Wadą rozwiązania jest zmienna czułość pomiarowa </w:t>
      </w:r>
      <w:r w:rsidR="008A3E66">
        <w:br/>
      </w:r>
      <w:r w:rsidR="00354F48">
        <w:t xml:space="preserve">w zależności od pojemności badanej. Monitorowanie niewielkich zmian pojemności wymaga większej czułości układu pomiarowego, który ustala się wartością rezystancji członu opóźniającego. Do wyznaczenia przybliżonej charakterystyki układu można posłużyć </w:t>
      </w:r>
      <w:r w:rsidR="008A3E66">
        <w:br/>
      </w:r>
      <w:r w:rsidR="00354F48">
        <w:t xml:space="preserve">się modelem symulacyjnym obwodu pomiarowego. </w:t>
      </w:r>
      <w:r w:rsidR="00280257">
        <w:br w:type="page"/>
      </w:r>
    </w:p>
    <w:p w:rsidR="006F1D74" w:rsidRDefault="00B84DF0" w:rsidP="00A855AC">
      <w:pPr>
        <w:ind w:firstLine="0"/>
        <w:jc w:val="center"/>
      </w:pPr>
      <w:r w:rsidRPr="00B84DF0">
        <w:rPr>
          <w:noProof/>
          <w:lang w:eastAsia="pl-PL"/>
        </w:rPr>
        <w:lastRenderedPageBreak/>
        <w:drawing>
          <wp:inline distT="0" distB="0" distL="0" distR="0" wp14:anchorId="329873E8" wp14:editId="1DA36BA4">
            <wp:extent cx="8200710" cy="5544576"/>
            <wp:effectExtent l="0" t="5398" r="4763" b="4762"/>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rot="16200000">
                      <a:off x="0" y="0"/>
                      <a:ext cx="8226680" cy="5562134"/>
                    </a:xfrm>
                    <a:prstGeom prst="rect">
                      <a:avLst/>
                    </a:prstGeom>
                  </pic:spPr>
                </pic:pic>
              </a:graphicData>
            </a:graphic>
          </wp:inline>
        </w:drawing>
      </w:r>
    </w:p>
    <w:p w:rsidR="00BB63B8" w:rsidRPr="00BB63B8" w:rsidRDefault="003B50AC" w:rsidP="00505C4D">
      <w:pPr>
        <w:pStyle w:val="Podtytu"/>
        <w:ind w:firstLine="0"/>
      </w:pPr>
      <w:bookmarkStart w:id="660" w:name="_Ref176819620"/>
      <w:bookmarkStart w:id="661" w:name="_Ref118816101"/>
      <w:bookmarkStart w:id="662" w:name="_Toc178057321"/>
      <w:r>
        <w:t xml:space="preserve">Rys. </w:t>
      </w:r>
      <w:fldSimple w:instr=" STYLEREF 1 \s ">
        <w:r w:rsidR="00F50E58">
          <w:rPr>
            <w:noProof/>
          </w:rPr>
          <w:t>9</w:t>
        </w:r>
      </w:fldSimple>
      <w:r w:rsidR="00234F5C">
        <w:t>.</w:t>
      </w:r>
      <w:fldSimple w:instr=" SEQ Rys. \* ARABIC \s 1 ">
        <w:r w:rsidR="00F50E58">
          <w:rPr>
            <w:noProof/>
          </w:rPr>
          <w:t>6</w:t>
        </w:r>
      </w:fldSimple>
      <w:bookmarkEnd w:id="660"/>
      <w:r>
        <w:t xml:space="preserve">. </w:t>
      </w:r>
      <w:r w:rsidRPr="00DF4EAE">
        <w:t>Porównanie charakterystyk zmierzonych pojemności [</w:t>
      </w:r>
      <w:r w:rsidRPr="000F42FB">
        <w:rPr>
          <w:i/>
        </w:rPr>
        <w:t>R</w:t>
      </w:r>
      <w:r w:rsidRPr="00DF4EAE">
        <w:t xml:space="preserve"> = 8,4 kΩ].</w:t>
      </w:r>
      <w:bookmarkEnd w:id="661"/>
      <w:bookmarkEnd w:id="662"/>
      <w:r w:rsidR="000D3B6E">
        <w:br w:type="page"/>
      </w:r>
    </w:p>
    <w:p w:rsidR="005E5D84" w:rsidRDefault="005E5D84" w:rsidP="00836F74">
      <w:pPr>
        <w:pStyle w:val="Nagwek2"/>
      </w:pPr>
      <w:bookmarkStart w:id="663" w:name="_Toc178057247"/>
      <w:r>
        <w:lastRenderedPageBreak/>
        <w:t xml:space="preserve">Korekcja </w:t>
      </w:r>
      <w:r w:rsidR="00FA5CB7">
        <w:t>wyników pomiarowych</w:t>
      </w:r>
      <w:bookmarkEnd w:id="663"/>
    </w:p>
    <w:p w:rsidR="00EE7EDD" w:rsidRPr="00EE7EDD" w:rsidRDefault="00EE7EDD" w:rsidP="00EE7EDD">
      <w:r>
        <w:t xml:space="preserve">Pomiary pojemności za pomocą oscylatorów relaksacyjnych, mimo ich zalet, mogą </w:t>
      </w:r>
      <w:r w:rsidR="00EB3469">
        <w:br/>
      </w:r>
      <w:r>
        <w:t xml:space="preserve">być obarczone różnego rodzaju błędami, które wpływają na dokładność i precyzję uzyskanych wyników. W niniejszym rozdziale zostaną omówione metody korekcji pomiarów, które mają </w:t>
      </w:r>
      <w:r w:rsidR="00EB3469">
        <w:br/>
      </w:r>
      <w:r>
        <w:t>na celu minimalizację wpływu tych błędów, a tym samym zwiększenie wiarygodności wyników uzyskanych przy użyciu oscylatorów relaksacyjnych.</w:t>
      </w:r>
    </w:p>
    <w:p w:rsidR="00836F74" w:rsidRDefault="00D71942" w:rsidP="00DF2431">
      <w:pPr>
        <w:pStyle w:val="Nagwek3"/>
      </w:pPr>
      <w:bookmarkStart w:id="664" w:name="_Toc178057248"/>
      <w:r>
        <w:t>Regresja prostoliniowa</w:t>
      </w:r>
      <w:bookmarkEnd w:id="664"/>
    </w:p>
    <w:p w:rsidR="00C4400A" w:rsidRDefault="00590966" w:rsidP="00A00442">
      <w:r>
        <w:t>Regresja liniowa to jedna z podstawowych metod analizy statystycznej, której celem jest znalezienie zależności między zmienną zależną a jedną lub kilkoma z</w:t>
      </w:r>
      <w:r w:rsidR="00C258B7">
        <w:t>miennymi niezależnymi</w:t>
      </w:r>
      <w:r w:rsidR="005D511E">
        <w:t xml:space="preserve"> </w:t>
      </w:r>
      <w:r w:rsidR="00D013B7">
        <w:fldChar w:fldCharType="begin"/>
      </w:r>
      <w:r w:rsidR="00D013B7">
        <w:instrText xml:space="preserve"> REF _Ref121073355 \r \h </w:instrText>
      </w:r>
      <w:r w:rsidR="00D013B7">
        <w:fldChar w:fldCharType="separate"/>
      </w:r>
      <w:r w:rsidR="00F50E58">
        <w:t>[49]</w:t>
      </w:r>
      <w:r w:rsidR="00D013B7">
        <w:fldChar w:fldCharType="end"/>
      </w:r>
      <w:r w:rsidR="00C258B7">
        <w:t xml:space="preserve">. Algorytm </w:t>
      </w:r>
      <w:r w:rsidR="009A627D">
        <w:t xml:space="preserve">zakłada </w:t>
      </w:r>
      <w:r w:rsidR="001E0951">
        <w:t>rozkład normalny i stałą wariancję błędów.</w:t>
      </w:r>
      <w:r w:rsidR="00C53650">
        <w:t xml:space="preserve"> Aproksymacja wyraża liniową</w:t>
      </w:r>
      <w:r w:rsidR="00BF7C00">
        <w:t xml:space="preserve"> zależność między zmiennymi</w:t>
      </w:r>
      <w:r w:rsidR="001B0676">
        <w:t>, określoną wzorem</w:t>
      </w:r>
      <w:r w:rsidR="004B4EB6">
        <w:t xml:space="preserve"> </w:t>
      </w:r>
      <m:oMath>
        <m:r>
          <w:rPr>
            <w:rFonts w:ascii="Cambria Math" w:hAnsi="Cambria Math"/>
          </w:rPr>
          <m:t>y=a*x+b</m:t>
        </m:r>
      </m:oMath>
      <w:r w:rsidR="00EA1BC7">
        <w:t xml:space="preserve">, </w:t>
      </w:r>
      <w:r w:rsidR="00EB3469">
        <w:br/>
      </w:r>
      <w:r w:rsidR="00EA1BC7">
        <w:t xml:space="preserve">gdzie współczynniki </w:t>
      </w:r>
      <w:r w:rsidR="00A40B1C">
        <w:t>regresji</w:t>
      </w:r>
      <w:r w:rsidR="00FC402E">
        <w:t xml:space="preserve"> </w:t>
      </w:r>
      <m:oMath>
        <m:r>
          <w:rPr>
            <w:rFonts w:ascii="Cambria Math" w:hAnsi="Cambria Math"/>
          </w:rPr>
          <m:t>a</m:t>
        </m:r>
      </m:oMath>
      <w:r w:rsidR="00A40B1C">
        <w:t xml:space="preserve"> </w:t>
      </w:r>
      <w:r w:rsidR="00EA1BC7">
        <w:t xml:space="preserve">i </w:t>
      </w:r>
      <m:oMath>
        <m:r>
          <w:rPr>
            <w:rFonts w:ascii="Cambria Math" w:hAnsi="Cambria Math"/>
          </w:rPr>
          <m:t>b</m:t>
        </m:r>
      </m:oMath>
      <w:r w:rsidR="00A103E2">
        <w:t>, do estymacji których stosuje się metodę najmniejszych kwadratów, która minimalizuje sumę kwadratów odchyleń przewidywanych wartości od wartości rzeczywistych. Wzory na współczynniki regresji wyraża się następująco</w:t>
      </w:r>
      <w:r w:rsidR="001B6205">
        <w:t xml:space="preserve"> (</w:t>
      </w:r>
      <w:r w:rsidR="009F4D9F">
        <w:fldChar w:fldCharType="begin"/>
      </w:r>
      <w:r w:rsidR="009F4D9F">
        <w:instrText xml:space="preserve"> REF _Ref176819753 \h </w:instrText>
      </w:r>
      <w:r w:rsidR="009F4D9F">
        <w:fldChar w:fldCharType="separate"/>
      </w:r>
      <w:r w:rsidR="00F50E58">
        <w:t xml:space="preserve">Listing </w:t>
      </w:r>
      <w:r w:rsidR="00F50E58">
        <w:rPr>
          <w:noProof/>
        </w:rPr>
        <w:t>9</w:t>
      </w:r>
      <w:r w:rsidR="00F50E58">
        <w:t>.</w:t>
      </w:r>
      <w:r w:rsidR="00F50E58">
        <w:rPr>
          <w:noProof/>
        </w:rPr>
        <w:t>1</w:t>
      </w:r>
      <w:r w:rsidR="009F4D9F">
        <w:fldChar w:fldCharType="end"/>
      </w:r>
      <w:r w:rsidR="009F4D9F">
        <w:t>.)</w:t>
      </w:r>
      <w:r w:rsidR="00A103E2">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234185" w:rsidTr="00EC6360">
        <w:tc>
          <w:tcPr>
            <w:tcW w:w="7905" w:type="dxa"/>
          </w:tcPr>
          <w:p w:rsidR="00234185" w:rsidRPr="0047469C" w:rsidRDefault="00C1396B" w:rsidP="005E6454">
            <w:pPr>
              <w:rPr>
                <w:rFonts w:ascii="Cambria Math" w:hAnsi="Cambria Math"/>
                <w:oMath/>
              </w:rPr>
            </w:pPr>
            <m:oMathPara>
              <m:oMath>
                <m:r>
                  <w:rPr>
                    <w:rFonts w:ascii="Cambria Math" w:hAnsi="Cambria Math"/>
                  </w:rPr>
                  <m:t xml:space="preserve">a=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e>
                        </m:d>
                        <m:r>
                          <w:rPr>
                            <w:rFonts w:ascii="Cambria Math" w:hAnsi="Cambria Math"/>
                          </w:rPr>
                          <m:t>)</m:t>
                        </m:r>
                      </m:e>
                    </m:nary>
                  </m:num>
                  <m:den>
                    <m:sSup>
                      <m:sSupPr>
                        <m:ctrlPr>
                          <w:rPr>
                            <w:rFonts w:ascii="Cambria Math" w:hAnsi="Cambria Math"/>
                            <w:i/>
                          </w:rPr>
                        </m:ctrlPr>
                      </m:sSup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e>
                            </m:d>
                          </m:e>
                        </m:nary>
                      </m:e>
                      <m:sup>
                        <m:r>
                          <w:rPr>
                            <w:rFonts w:ascii="Cambria Math" w:hAnsi="Cambria Math"/>
                          </w:rPr>
                          <m:t>2</m:t>
                        </m:r>
                      </m:sup>
                    </m:sSup>
                  </m:den>
                </m:f>
              </m:oMath>
            </m:oMathPara>
          </w:p>
        </w:tc>
        <w:tc>
          <w:tcPr>
            <w:tcW w:w="737" w:type="dxa"/>
            <w:vAlign w:val="center"/>
          </w:tcPr>
          <w:p w:rsidR="00234185" w:rsidRDefault="00234185" w:rsidP="008D5A5D">
            <w:pPr>
              <w:ind w:firstLine="0"/>
              <w:jc w:val="right"/>
            </w:pPr>
            <w:r>
              <w:t>(</w:t>
            </w:r>
            <w:r w:rsidR="008D5A5D">
              <w:t>9</w:t>
            </w:r>
            <w:r>
              <w:t>.1</w:t>
            </w:r>
            <w:r w:rsidR="00086EBF">
              <w:t>.</w:t>
            </w:r>
            <w:r>
              <w:t>)</w:t>
            </w:r>
          </w:p>
        </w:tc>
      </w:tr>
      <w:tr w:rsidR="00234185" w:rsidTr="00EC6360">
        <w:tc>
          <w:tcPr>
            <w:tcW w:w="7905" w:type="dxa"/>
          </w:tcPr>
          <w:p w:rsidR="00234185" w:rsidRPr="0047469C" w:rsidRDefault="00690A0D" w:rsidP="00DC240E">
            <w:pPr>
              <w:rPr>
                <w:rFonts w:ascii="Cambria Math" w:hAnsi="Cambria Math"/>
                <w:oMath/>
              </w:rPr>
            </w:pPr>
            <m:oMathPara>
              <m:oMath>
                <m:r>
                  <w:rPr>
                    <w:rFonts w:ascii="Cambria Math" w:hAnsi="Cambria Math"/>
                  </w:rPr>
                  <m:t>b=</m:t>
                </m:r>
                <m:acc>
                  <m:accPr>
                    <m:chr m:val="̅"/>
                    <m:ctrlPr>
                      <w:rPr>
                        <w:rFonts w:ascii="Cambria Math" w:hAnsi="Cambria Math"/>
                        <w:i/>
                      </w:rPr>
                    </m:ctrlPr>
                  </m:accPr>
                  <m:e>
                    <m:r>
                      <w:rPr>
                        <w:rFonts w:ascii="Cambria Math" w:hAnsi="Cambria Math"/>
                      </w:rPr>
                      <m:t>y</m:t>
                    </m:r>
                  </m:e>
                </m:acc>
                <m:r>
                  <w:rPr>
                    <w:rFonts w:ascii="Cambria Math" w:hAnsi="Cambria Math"/>
                  </w:rPr>
                  <m:t>-a·</m:t>
                </m:r>
                <m:acc>
                  <m:accPr>
                    <m:chr m:val="̅"/>
                    <m:ctrlPr>
                      <w:rPr>
                        <w:rFonts w:ascii="Cambria Math" w:hAnsi="Cambria Math"/>
                        <w:i/>
                      </w:rPr>
                    </m:ctrlPr>
                  </m:accPr>
                  <m:e>
                    <m:r>
                      <w:rPr>
                        <w:rFonts w:ascii="Cambria Math" w:hAnsi="Cambria Math"/>
                      </w:rPr>
                      <m:t>x</m:t>
                    </m:r>
                  </m:e>
                </m:acc>
              </m:oMath>
            </m:oMathPara>
          </w:p>
        </w:tc>
        <w:tc>
          <w:tcPr>
            <w:tcW w:w="737" w:type="dxa"/>
            <w:vAlign w:val="center"/>
          </w:tcPr>
          <w:p w:rsidR="00234185" w:rsidRDefault="00234185" w:rsidP="008D5A5D">
            <w:pPr>
              <w:ind w:firstLine="0"/>
              <w:jc w:val="right"/>
            </w:pPr>
            <w:r>
              <w:t>(</w:t>
            </w:r>
            <w:r w:rsidR="008D5A5D">
              <w:t>9</w:t>
            </w:r>
            <w:r>
              <w:t>.2</w:t>
            </w:r>
            <w:r w:rsidR="00086EBF">
              <w:t>.</w:t>
            </w:r>
            <w:r>
              <w:t>)</w:t>
            </w:r>
          </w:p>
        </w:tc>
      </w:tr>
    </w:tbl>
    <w:p w:rsidR="00C16DFF" w:rsidRDefault="00C16DFF" w:rsidP="00BB51E5">
      <w:pPr>
        <w:spacing w:after="0"/>
      </w:pPr>
      <w:r>
        <w:t>gdzie:</w:t>
      </w:r>
    </w:p>
    <w:p w:rsidR="00C16DFF" w:rsidRDefault="009F73B1" w:rsidP="00BB51E5">
      <w:pPr>
        <w:pStyle w:val="Akapitzlist"/>
        <w:numPr>
          <w:ilvl w:val="0"/>
          <w:numId w:val="23"/>
        </w:numPr>
        <w:spacing w:before="0"/>
        <w:ind w:left="851"/>
      </w:pPr>
      <m:oMath>
        <m:r>
          <w:rPr>
            <w:rFonts w:ascii="Cambria Math" w:hAnsi="Cambria Math"/>
          </w:rPr>
          <m:t>a, b</m:t>
        </m:r>
      </m:oMath>
      <w:r w:rsidR="00C16DFF">
        <w:t xml:space="preserve"> – współczynniki regresji liniowej,</w:t>
      </w:r>
    </w:p>
    <w:p w:rsidR="00C16DFF" w:rsidRPr="00C20B1C" w:rsidRDefault="00C63A9B" w:rsidP="00BB51E5">
      <w:pPr>
        <w:pStyle w:val="Akapitzlist"/>
        <w:numPr>
          <w:ilvl w:val="0"/>
          <w:numId w:val="23"/>
        </w:numPr>
        <w:spacing w:before="0"/>
        <w:ind w:left="851"/>
      </w:pPr>
      <m:oMath>
        <m:acc>
          <m:accPr>
            <m:chr m:val="̅"/>
            <m:ctrlPr>
              <w:rPr>
                <w:rFonts w:ascii="Cambria Math" w:hAnsi="Cambria Math"/>
                <w:i/>
              </w:rPr>
            </m:ctrlPr>
          </m:accPr>
          <m:e>
            <m:r>
              <w:rPr>
                <w:rFonts w:ascii="Cambria Math" w:hAnsi="Cambria Math"/>
              </w:rPr>
              <m:t>x</m:t>
            </m:r>
          </m:e>
        </m:acc>
      </m:oMath>
      <w:r w:rsidR="00713566">
        <w:rPr>
          <w:rFonts w:eastAsiaTheme="minorEastAsia"/>
        </w:rPr>
        <w:t xml:space="preserve"> – średnia wartość zbioru </w:t>
      </w:r>
      <w:r w:rsidR="00356CCC">
        <w:rPr>
          <w:rFonts w:eastAsiaTheme="minorEastAsia"/>
        </w:rPr>
        <w:t>pojemności</w:t>
      </w:r>
      <w:r w:rsidR="000B12A9" w:rsidRPr="000B12A9">
        <w:t xml:space="preserve"> </w:t>
      </w:r>
      <w:r w:rsidR="000B12A9">
        <w:t>zmierzonych</w:t>
      </w:r>
      <w:r w:rsidR="00C20B1C">
        <w:rPr>
          <w:rFonts w:eastAsiaTheme="minorEastAsia"/>
        </w:rPr>
        <w:t>,</w:t>
      </w:r>
    </w:p>
    <w:p w:rsidR="00C20B1C" w:rsidRPr="009F73B1" w:rsidRDefault="00C63A9B" w:rsidP="00C16DFF">
      <w:pPr>
        <w:pStyle w:val="Akapitzlist"/>
        <w:numPr>
          <w:ilvl w:val="0"/>
          <w:numId w:val="23"/>
        </w:numPr>
        <w:ind w:left="851"/>
      </w:pPr>
      <m:oMath>
        <m:acc>
          <m:accPr>
            <m:chr m:val="̅"/>
            <m:ctrlPr>
              <w:rPr>
                <w:rFonts w:ascii="Cambria Math" w:hAnsi="Cambria Math"/>
                <w:i/>
              </w:rPr>
            </m:ctrlPr>
          </m:accPr>
          <m:e>
            <m:r>
              <w:rPr>
                <w:rFonts w:ascii="Cambria Math" w:hAnsi="Cambria Math"/>
              </w:rPr>
              <m:t>y</m:t>
            </m:r>
          </m:e>
        </m:acc>
      </m:oMath>
      <w:r w:rsidR="00C20B1C">
        <w:rPr>
          <w:rFonts w:eastAsiaTheme="minorEastAsia"/>
        </w:rPr>
        <w:t xml:space="preserve"> – średnia wartość zbioru </w:t>
      </w:r>
      <w:r w:rsidR="00356CCC">
        <w:rPr>
          <w:rFonts w:eastAsiaTheme="minorEastAsia"/>
        </w:rPr>
        <w:t xml:space="preserve">pojemności </w:t>
      </w:r>
      <w:r w:rsidR="000B12A9">
        <w:rPr>
          <w:rFonts w:eastAsiaTheme="minorEastAsia"/>
        </w:rPr>
        <w:t>wzorcowych</w:t>
      </w:r>
      <w:r w:rsidR="00C20B1C">
        <w:rPr>
          <w:rFonts w:eastAsiaTheme="minorEastAsia"/>
        </w:rPr>
        <w:t>,</w:t>
      </w:r>
    </w:p>
    <w:p w:rsidR="009F73B1" w:rsidRDefault="000E4C87" w:rsidP="00C16DFF">
      <w:pPr>
        <w:pStyle w:val="Akapitzlist"/>
        <w:numPr>
          <w:ilvl w:val="0"/>
          <w:numId w:val="23"/>
        </w:numPr>
        <w:ind w:left="851"/>
      </w:pPr>
      <m:oMath>
        <m:r>
          <w:rPr>
            <w:rFonts w:ascii="Cambria Math" w:hAnsi="Cambria Math"/>
          </w:rPr>
          <m:t>x</m:t>
        </m:r>
      </m:oMath>
      <w:r w:rsidR="0078172E">
        <w:t xml:space="preserve"> – </w:t>
      </w:r>
      <w:r w:rsidR="0081482C">
        <w:t xml:space="preserve">zmienna niezależna; </w:t>
      </w:r>
      <w:r w:rsidR="0078172E">
        <w:t xml:space="preserve">zbiór </w:t>
      </w:r>
      <w:r w:rsidR="00356CCC">
        <w:t xml:space="preserve">pojemności </w:t>
      </w:r>
      <w:r w:rsidR="000B12A9">
        <w:t>zmierzonych</w:t>
      </w:r>
      <w:r w:rsidR="0078172E">
        <w:t>,</w:t>
      </w:r>
    </w:p>
    <w:p w:rsidR="0078172E" w:rsidRDefault="000E4C87" w:rsidP="00C16DFF">
      <w:pPr>
        <w:pStyle w:val="Akapitzlist"/>
        <w:numPr>
          <w:ilvl w:val="0"/>
          <w:numId w:val="23"/>
        </w:numPr>
        <w:ind w:left="851"/>
      </w:pPr>
      <m:oMath>
        <m:r>
          <w:rPr>
            <w:rFonts w:ascii="Cambria Math" w:hAnsi="Cambria Math"/>
          </w:rPr>
          <m:t>y</m:t>
        </m:r>
      </m:oMath>
      <w:r w:rsidR="0078172E">
        <w:t xml:space="preserve"> – </w:t>
      </w:r>
      <w:r w:rsidR="0081482C">
        <w:t xml:space="preserve">zmienna zależna; </w:t>
      </w:r>
      <w:r w:rsidR="0078172E">
        <w:t xml:space="preserve">zbiór </w:t>
      </w:r>
      <w:r w:rsidR="00356CCC">
        <w:t xml:space="preserve">pojemności </w:t>
      </w:r>
      <w:r w:rsidR="000B12A9">
        <w:rPr>
          <w:rFonts w:eastAsiaTheme="minorEastAsia"/>
        </w:rPr>
        <w:t>wzorcowych</w:t>
      </w:r>
      <w:r w:rsidR="0078172E">
        <w:t>.</w:t>
      </w:r>
    </w:p>
    <w:p w:rsidR="004364AF" w:rsidRDefault="004364AF" w:rsidP="00696C26">
      <w:pPr>
        <w:ind w:firstLine="0"/>
        <w:jc w:val="center"/>
      </w:pPr>
      <w:r>
        <w:rPr>
          <w:noProof/>
          <w:lang w:eastAsia="pl-PL"/>
        </w:rPr>
        <w:drawing>
          <wp:inline distT="0" distB="0" distL="0" distR="0" wp14:anchorId="21653CAF" wp14:editId="43D5D1B4">
            <wp:extent cx="5292409" cy="1590675"/>
            <wp:effectExtent l="0" t="0" r="381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t="-4000" b="-7333"/>
                    <a:stretch/>
                  </pic:blipFill>
                  <pic:spPr bwMode="auto">
                    <a:xfrm>
                      <a:off x="0" y="0"/>
                      <a:ext cx="5333174" cy="1602927"/>
                    </a:xfrm>
                    <a:prstGeom prst="rect">
                      <a:avLst/>
                    </a:prstGeom>
                    <a:ln>
                      <a:noFill/>
                    </a:ln>
                    <a:extLst>
                      <a:ext uri="{53640926-AAD7-44D8-BBD7-CCE9431645EC}">
                        <a14:shadowObscured xmlns:a14="http://schemas.microsoft.com/office/drawing/2010/main"/>
                      </a:ext>
                    </a:extLst>
                  </pic:spPr>
                </pic:pic>
              </a:graphicData>
            </a:graphic>
          </wp:inline>
        </w:drawing>
      </w:r>
    </w:p>
    <w:p w:rsidR="00261426" w:rsidRDefault="003B50AC" w:rsidP="006B7019">
      <w:pPr>
        <w:pStyle w:val="Podtytu"/>
      </w:pPr>
      <w:bookmarkStart w:id="665" w:name="_Ref176819753"/>
      <w:bookmarkStart w:id="666" w:name="_Ref119353531"/>
      <w:bookmarkStart w:id="667" w:name="_Toc177588220"/>
      <w:r>
        <w:t xml:space="preserve">Listing </w:t>
      </w:r>
      <w:fldSimple w:instr=" STYLEREF 1 \s ">
        <w:r w:rsidR="00F50E58">
          <w:rPr>
            <w:noProof/>
          </w:rPr>
          <w:t>9</w:t>
        </w:r>
      </w:fldSimple>
      <w:r w:rsidR="0062711A">
        <w:t>.</w:t>
      </w:r>
      <w:fldSimple w:instr=" SEQ Listing \* ARABIC \s 1 ">
        <w:r w:rsidR="00F50E58">
          <w:rPr>
            <w:noProof/>
          </w:rPr>
          <w:t>1</w:t>
        </w:r>
      </w:fldSimple>
      <w:bookmarkEnd w:id="665"/>
      <w:r>
        <w:t xml:space="preserve">. </w:t>
      </w:r>
      <w:r w:rsidR="000D3AE0">
        <w:t xml:space="preserve">Implementacja regresji prostoliniowej </w:t>
      </w:r>
      <w:r w:rsidR="002460AE">
        <w:t>–</w:t>
      </w:r>
      <w:r w:rsidR="000D3AE0">
        <w:t xml:space="preserve"> </w:t>
      </w:r>
      <w:proofErr w:type="spellStart"/>
      <w:r w:rsidR="000D3AE0">
        <w:t>Matlab</w:t>
      </w:r>
      <w:proofErr w:type="spellEnd"/>
      <w:r w:rsidRPr="00DD1AB3">
        <w:t>.</w:t>
      </w:r>
      <w:bookmarkEnd w:id="666"/>
      <w:bookmarkEnd w:id="667"/>
      <w:r w:rsidR="00261426">
        <w:br w:type="page"/>
      </w:r>
    </w:p>
    <w:p w:rsidR="00EF223E" w:rsidRDefault="00AE05CF" w:rsidP="00EF223E">
      <w:pPr>
        <w:spacing w:after="0"/>
      </w:pPr>
      <w:bookmarkStart w:id="668" w:name="_Ref119355046"/>
      <w:r>
        <w:lastRenderedPageBreak/>
        <w:t>Wyniki korekcji pojemności mierzonej z użyciem układu LT1711, z zastosowaniem regresji liniowej</w:t>
      </w:r>
      <w:r w:rsidR="0011231D">
        <w:t>,</w:t>
      </w:r>
      <w:r>
        <w:t xml:space="preserve"> </w:t>
      </w:r>
      <w:r w:rsidR="00FF48F1">
        <w:t>osiągają maksymalny</w:t>
      </w:r>
      <w:r w:rsidR="000531A2">
        <w:t xml:space="preserve"> błąd względny o wartości -1,9</w:t>
      </w:r>
      <w:r w:rsidR="00FF48F1">
        <w:t>% dla skrajnej wartości pojemności</w:t>
      </w:r>
      <w:r w:rsidR="006F33A7">
        <w:t xml:space="preserve"> (</w:t>
      </w:r>
      <w:r w:rsidR="005A3F45">
        <w:fldChar w:fldCharType="begin"/>
      </w:r>
      <w:r w:rsidR="005A3F45">
        <w:instrText xml:space="preserve"> REF _Ref176819948 \h </w:instrText>
      </w:r>
      <w:r w:rsidR="005A3F45">
        <w:fldChar w:fldCharType="separate"/>
      </w:r>
      <w:r w:rsidR="00F50E58">
        <w:t xml:space="preserve">Tabela </w:t>
      </w:r>
      <w:r w:rsidR="00F50E58">
        <w:rPr>
          <w:noProof/>
        </w:rPr>
        <w:t>9</w:t>
      </w:r>
      <w:r w:rsidR="00F50E58">
        <w:t>.</w:t>
      </w:r>
      <w:r w:rsidR="00F50E58">
        <w:rPr>
          <w:noProof/>
        </w:rPr>
        <w:t>4</w:t>
      </w:r>
      <w:r w:rsidR="005A3F45">
        <w:fldChar w:fldCharType="end"/>
      </w:r>
      <w:r w:rsidR="005A3F45">
        <w:t>.</w:t>
      </w:r>
      <w:r w:rsidR="006F33A7">
        <w:t>)</w:t>
      </w:r>
      <w:r w:rsidR="00FF48F1">
        <w:t>.</w:t>
      </w:r>
      <w:r w:rsidR="002F4D97">
        <w:t xml:space="preserve"> Niedokładność pomiarowa może być wynikiem zjawisk nieliniowych mających największy wpływ przy skrajnie małych wartościach pojemności.</w:t>
      </w:r>
      <w:r w:rsidR="005750B3">
        <w:t xml:space="preserve"> </w:t>
      </w:r>
      <w:r w:rsidR="00C6030A">
        <w:t>W pozostałym zakresie pomiarowym większym od 100</w:t>
      </w:r>
      <w:r w:rsidR="000531A2">
        <w:t> </w:t>
      </w:r>
      <w:r w:rsidR="00C6030A">
        <w:t>pF, wartości błędów nie przekraczają 0,</w:t>
      </w:r>
      <w:r w:rsidR="00374F81">
        <w:t>3</w:t>
      </w:r>
      <w:r w:rsidR="00C6030A">
        <w:t>%</w:t>
      </w:r>
      <w:r w:rsidR="00BF5DAF">
        <w:t xml:space="preserve">, </w:t>
      </w:r>
      <w:r w:rsidR="00FC10AB">
        <w:br/>
      </w:r>
      <w:r w:rsidR="00BF5DAF">
        <w:t>co przekłada się na około 0,5</w:t>
      </w:r>
      <w:r w:rsidR="000531A2">
        <w:t> </w:t>
      </w:r>
      <w:r w:rsidR="00BF5DAF">
        <w:t>pF</w:t>
      </w:r>
      <w:r w:rsidR="00C6030A">
        <w:t>.</w:t>
      </w:r>
      <w:r w:rsidR="00996941">
        <w:t xml:space="preserve"> Taka dokładność w przypadku pomiarów czujnika wilgotności względnej HS1101 będzie odpowiadała dokładności około 1,</w:t>
      </w:r>
      <w:r w:rsidR="00FB2A72">
        <w:t>3</w:t>
      </w:r>
      <w:r w:rsidR="00996941">
        <w:t>%</w:t>
      </w:r>
      <w:r w:rsidR="000531A2">
        <w:t> </w:t>
      </w:r>
      <w:r w:rsidR="00996941">
        <w:t>RH</w:t>
      </w:r>
      <w:r w:rsidR="00991687">
        <w:t>.</w:t>
      </w:r>
    </w:p>
    <w:p w:rsidR="00CB31CB" w:rsidRDefault="00C6030A" w:rsidP="00EF223E">
      <w:pPr>
        <w:spacing w:before="0"/>
      </w:pPr>
      <w:r>
        <w:t xml:space="preserve">Zastosowanie korekcji przy pomocy regresji liniowej może </w:t>
      </w:r>
      <w:r w:rsidR="00456C5B">
        <w:t xml:space="preserve">znaleźć zastosowanie </w:t>
      </w:r>
      <w:r w:rsidR="00FC10AB">
        <w:br/>
      </w:r>
      <w:r w:rsidR="00456C5B">
        <w:t>dla układów o małej mocy obliczeniowej, a mimo to dokładność pomiaru pojemności pozostanie na zadowalającym poziomie.</w:t>
      </w:r>
      <w:r w:rsidR="006A5D4D">
        <w:t xml:space="preserve"> Wzór korekcyjny odpowiada liniowej zależności pomiędzy pojemnością zmierzoną a rzeczywistą.</w:t>
      </w:r>
      <w:r w:rsidR="00BD5610">
        <w:t xml:space="preserve"> </w:t>
      </w:r>
      <w:r w:rsidR="00B611EB">
        <w:t>Dokładniejsze wartości są możliwe do uzyskania wykorzystując bardziej skomplikowane algorytmy korekcji.</w:t>
      </w:r>
    </w:p>
    <w:p w:rsidR="003B50AC" w:rsidRDefault="003B50AC" w:rsidP="00B95B0F">
      <w:pPr>
        <w:pStyle w:val="Tytu"/>
        <w:spacing w:before="240"/>
      </w:pPr>
      <w:bookmarkStart w:id="669" w:name="_Ref176819948"/>
      <w:bookmarkStart w:id="670" w:name="_Toc177945153"/>
      <w:r>
        <w:t xml:space="preserve">Tabela </w:t>
      </w:r>
      <w:fldSimple w:instr=" STYLEREF 1 \s ">
        <w:r w:rsidR="00F50E58">
          <w:rPr>
            <w:noProof/>
          </w:rPr>
          <w:t>9</w:t>
        </w:r>
      </w:fldSimple>
      <w:r w:rsidR="00236FB9">
        <w:t>.</w:t>
      </w:r>
      <w:fldSimple w:instr=" SEQ Tabela \* ARABIC \s 1 ">
        <w:r w:rsidR="00F50E58">
          <w:rPr>
            <w:noProof/>
          </w:rPr>
          <w:t>4</w:t>
        </w:r>
      </w:fldSimple>
      <w:bookmarkEnd w:id="669"/>
      <w:r>
        <w:t xml:space="preserve">. </w:t>
      </w:r>
      <w:r w:rsidRPr="00BE15BD">
        <w:t xml:space="preserve">Korekcja </w:t>
      </w:r>
      <w:r w:rsidR="004B11B9">
        <w:t>regresją prostoliniową</w:t>
      </w:r>
      <w:r w:rsidRPr="00BE15BD">
        <w:t xml:space="preserve"> dla komparatora LT1711.</w:t>
      </w:r>
      <w:bookmarkEnd w:id="670"/>
    </w:p>
    <w:p w:rsidR="004155F0" w:rsidRPr="004155F0" w:rsidRDefault="004155F0" w:rsidP="004155F0">
      <w:pPr>
        <w:ind w:firstLine="0"/>
      </w:pPr>
      <w:r w:rsidRPr="004155F0">
        <w:drawing>
          <wp:inline distT="0" distB="0" distL="0" distR="0" wp14:anchorId="1B00A88C" wp14:editId="79C22C26">
            <wp:extent cx="5398770" cy="4769698"/>
            <wp:effectExtent l="0" t="0" r="0" b="0"/>
            <wp:docPr id="306" name="Obraz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398770" cy="4769698"/>
                    </a:xfrm>
                    <a:prstGeom prst="rect">
                      <a:avLst/>
                    </a:prstGeom>
                  </pic:spPr>
                </pic:pic>
              </a:graphicData>
            </a:graphic>
          </wp:inline>
        </w:drawing>
      </w:r>
    </w:p>
    <w:bookmarkEnd w:id="668"/>
    <w:p w:rsidR="002A14E4" w:rsidRDefault="009042E3" w:rsidP="00090814">
      <w:pPr>
        <w:ind w:firstLine="0"/>
        <w:jc w:val="center"/>
      </w:pPr>
      <w:r>
        <w:t xml:space="preserve">Wzór korekcyjny: </w:t>
      </w:r>
      <m:oMath>
        <m:sSub>
          <m:sSubPr>
            <m:ctrlPr>
              <w:rPr>
                <w:rFonts w:ascii="Cambria Math" w:hAnsi="Cambria Math"/>
              </w:rPr>
            </m:ctrlPr>
          </m:sSubPr>
          <m:e>
            <m:r>
              <w:rPr>
                <w:rFonts w:ascii="Cambria Math" w:hAnsi="Cambria Math"/>
              </w:rPr>
              <m:t>C</m:t>
            </m:r>
          </m:e>
          <m:sub>
            <m:r>
              <w:rPr>
                <w:rFonts w:ascii="Cambria Math" w:hAnsi="Cambria Math"/>
              </w:rPr>
              <m:t>korekcja</m:t>
            </m:r>
          </m:sub>
        </m:sSub>
        <m:r>
          <m:rPr>
            <m:sty m:val="p"/>
          </m:rPr>
          <w:rPr>
            <w:rFonts w:ascii="Cambria Math" w:hAnsi="Cambria Math"/>
          </w:rPr>
          <m:t>=1,0764 [</m:t>
        </m:r>
        <m:r>
          <w:rPr>
            <w:rFonts w:ascii="Cambria Math" w:hAnsi="Cambria Math"/>
          </w:rPr>
          <m:t>pF</m:t>
        </m:r>
        <m:r>
          <m:rPr>
            <m:sty m:val="p"/>
          </m:rPr>
          <w:rPr>
            <w:rFonts w:ascii="Cambria Math" w:hAnsi="Cambria Math"/>
          </w:rPr>
          <m:t>/</m:t>
        </m:r>
        <m:r>
          <w:rPr>
            <w:rFonts w:ascii="Cambria Math" w:hAnsi="Cambria Math"/>
          </w:rPr>
          <m:t>pF</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zmierzone</m:t>
            </m:r>
          </m:sub>
        </m:sSub>
        <m:r>
          <m:rPr>
            <m:sty m:val="p"/>
          </m:rPr>
          <w:rPr>
            <w:rFonts w:ascii="Cambria Math" w:hAnsi="Cambria Math"/>
          </w:rPr>
          <m:t xml:space="preserve"> </m:t>
        </m:r>
        <m:r>
          <m:rPr>
            <m:sty m:val="p"/>
          </m:rPr>
          <w:rPr>
            <w:rFonts w:ascii="Cambria Math" w:eastAsiaTheme="minorEastAsia" w:hAnsi="Cambria Math"/>
          </w:rPr>
          <m:t>-20,170 [</m:t>
        </m:r>
        <m:r>
          <w:rPr>
            <w:rFonts w:ascii="Cambria Math" w:eastAsiaTheme="minorEastAsia" w:hAnsi="Cambria Math"/>
          </w:rPr>
          <m:t>pF</m:t>
        </m:r>
        <m:r>
          <m:rPr>
            <m:sty m:val="p"/>
          </m:rPr>
          <w:rPr>
            <w:rFonts w:ascii="Cambria Math" w:eastAsiaTheme="minorEastAsia" w:hAnsi="Cambria Math"/>
          </w:rPr>
          <m:t>]</m:t>
        </m:r>
      </m:oMath>
      <w:r w:rsidR="00AD3602">
        <w:br w:type="page"/>
      </w:r>
    </w:p>
    <w:p w:rsidR="00F1131A" w:rsidRDefault="00204A82" w:rsidP="00DC4834">
      <w:r w:rsidRPr="00204A82">
        <w:lastRenderedPageBreak/>
        <w:t xml:space="preserve">Wyniki korekcji pojemności mierzonej z wykorzystaniem układu LT1713 okazały </w:t>
      </w:r>
      <w:r w:rsidR="00CC76C2">
        <w:br/>
      </w:r>
      <w:r w:rsidRPr="00204A82">
        <w:t>się dokładniejsze od układu LT1711</w:t>
      </w:r>
      <w:r w:rsidR="00F42150">
        <w:t xml:space="preserve"> (</w:t>
      </w:r>
      <w:r w:rsidR="004B17DA">
        <w:fldChar w:fldCharType="begin"/>
      </w:r>
      <w:r w:rsidR="004B17DA">
        <w:instrText xml:space="preserve"> REF _Ref176819965 \h </w:instrText>
      </w:r>
      <w:r w:rsidR="004B17DA">
        <w:fldChar w:fldCharType="separate"/>
      </w:r>
      <w:r w:rsidR="00F50E58">
        <w:t xml:space="preserve">Tabela </w:t>
      </w:r>
      <w:r w:rsidR="00F50E58">
        <w:rPr>
          <w:noProof/>
        </w:rPr>
        <w:t>9</w:t>
      </w:r>
      <w:r w:rsidR="00F50E58">
        <w:t>.</w:t>
      </w:r>
      <w:r w:rsidR="00F50E58">
        <w:rPr>
          <w:noProof/>
        </w:rPr>
        <w:t>5</w:t>
      </w:r>
      <w:r w:rsidR="004B17DA">
        <w:fldChar w:fldCharType="end"/>
      </w:r>
      <w:r w:rsidR="004B17DA">
        <w:t>.</w:t>
      </w:r>
      <w:r w:rsidR="00F42150">
        <w:t>)</w:t>
      </w:r>
      <w:r w:rsidRPr="00204A82">
        <w:t>. Maksyma</w:t>
      </w:r>
      <w:r w:rsidR="00DC1C98">
        <w:t>lny błąd względny wyniósł -1,1</w:t>
      </w:r>
      <w:r w:rsidRPr="00204A82">
        <w:t xml:space="preserve">% dla skrajnie małej wartości mierzonych pojemności. </w:t>
      </w:r>
      <w:r w:rsidR="004169A7">
        <w:t>N</w:t>
      </w:r>
      <w:r w:rsidRPr="00204A82">
        <w:t xml:space="preserve">iedokładności mogą wynikać </w:t>
      </w:r>
      <w:r w:rsidR="00013055">
        <w:br/>
      </w:r>
      <w:r w:rsidRPr="00204A82">
        <w:t>z występowania zjawisk nieliniowych, mających największy wpływ przy pomiarze niskich wartości pojemności. W pozostałym zakresie pomiarowym odpowiadającym zakresowi czujnika HS1101, wartości błędów nie przekraczają 0,15%, co przekłada się na około 0,35</w:t>
      </w:r>
      <w:r w:rsidR="000531A2">
        <w:t> </w:t>
      </w:r>
      <w:r w:rsidRPr="00204A82">
        <w:t xml:space="preserve">pF. </w:t>
      </w:r>
      <w:r w:rsidR="008706E8">
        <w:br/>
      </w:r>
      <w:r w:rsidRPr="00204A82">
        <w:t>Taka dokładność w przypadku pomiarów czujnika HS1101 będzie odpowiadała dokładności około 1%</w:t>
      </w:r>
      <w:r w:rsidR="007F1130">
        <w:t> </w:t>
      </w:r>
      <w:r w:rsidRPr="00204A82">
        <w:t xml:space="preserve">RH. Dodatkowe zwiększenie błędu widoczne jest przy wartości pojemności równej </w:t>
      </w:r>
      <w:r w:rsidR="00132DB4">
        <w:br/>
      </w:r>
      <w:r w:rsidRPr="00204A82">
        <w:t>693,93</w:t>
      </w:r>
      <w:r w:rsidR="00F22188">
        <w:t> </w:t>
      </w:r>
      <w:r w:rsidRPr="00204A82">
        <w:t>pF, którego wartość sięga -0,</w:t>
      </w:r>
      <w:r w:rsidR="00A42852">
        <w:t>6</w:t>
      </w:r>
      <w:r w:rsidRPr="00204A82">
        <w:t>%. Zastosowanie regresji liniowej w procesie korekcji błędów dla komparatora LT1713 przyniosło zauważalne korzyści w postaci znacznej redukcji błędów bezwzględnych i względnych. Chociaż metoda ta nie zawsze eliminuje błędy w całości, szczególnie dla skrajnych wa</w:t>
      </w:r>
      <w:r w:rsidR="00D738A0">
        <w:t xml:space="preserve">rtości z zakresu pojemności, </w:t>
      </w:r>
      <w:r w:rsidRPr="00204A82">
        <w:t xml:space="preserve">w większości przypadków pozwala </w:t>
      </w:r>
      <w:r w:rsidR="00CB74DC">
        <w:br/>
      </w:r>
      <w:r w:rsidRPr="00204A82">
        <w:t>na uzyskanie wyników bliskich wartościom wzorcowym.</w:t>
      </w:r>
    </w:p>
    <w:p w:rsidR="00AD3602" w:rsidRDefault="00236FB9" w:rsidP="00DC4834">
      <w:pPr>
        <w:pStyle w:val="Tytu"/>
        <w:spacing w:before="240"/>
      </w:pPr>
      <w:bookmarkStart w:id="671" w:name="_Ref176819965"/>
      <w:bookmarkStart w:id="672" w:name="_Toc177945154"/>
      <w:r>
        <w:t xml:space="preserve">Tabela </w:t>
      </w:r>
      <w:fldSimple w:instr=" STYLEREF 1 \s ">
        <w:r w:rsidR="00F50E58">
          <w:rPr>
            <w:noProof/>
          </w:rPr>
          <w:t>9</w:t>
        </w:r>
      </w:fldSimple>
      <w:r>
        <w:t>.</w:t>
      </w:r>
      <w:fldSimple w:instr=" SEQ Tabela \* ARABIC \s 1 ">
        <w:r w:rsidR="00F50E58">
          <w:rPr>
            <w:noProof/>
          </w:rPr>
          <w:t>5</w:t>
        </w:r>
      </w:fldSimple>
      <w:bookmarkEnd w:id="671"/>
      <w:r>
        <w:t xml:space="preserve">. </w:t>
      </w:r>
      <w:r w:rsidRPr="00A7443A">
        <w:t xml:space="preserve">Korekcja </w:t>
      </w:r>
      <w:r w:rsidR="00A51646">
        <w:t>regresją prostoliniową</w:t>
      </w:r>
      <w:r w:rsidRPr="00A7443A">
        <w:t xml:space="preserve"> dla komparatora LT1713.</w:t>
      </w:r>
      <w:bookmarkEnd w:id="672"/>
    </w:p>
    <w:p w:rsidR="004155F0" w:rsidRPr="004155F0" w:rsidRDefault="004155F0" w:rsidP="00C33CF8">
      <w:pPr>
        <w:ind w:firstLine="0"/>
      </w:pPr>
      <w:r w:rsidRPr="004155F0">
        <w:drawing>
          <wp:inline distT="0" distB="0" distL="0" distR="0" wp14:anchorId="66266440" wp14:editId="69E0DE6A">
            <wp:extent cx="5398770" cy="4775438"/>
            <wp:effectExtent l="0" t="0" r="0" b="6350"/>
            <wp:docPr id="308" name="Obraz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398770" cy="4775438"/>
                    </a:xfrm>
                    <a:prstGeom prst="rect">
                      <a:avLst/>
                    </a:prstGeom>
                  </pic:spPr>
                </pic:pic>
              </a:graphicData>
            </a:graphic>
          </wp:inline>
        </w:drawing>
      </w:r>
    </w:p>
    <w:p w:rsidR="00AD3602" w:rsidRDefault="00BC359D" w:rsidP="00C33CF8">
      <w:pPr>
        <w:spacing w:before="0"/>
        <w:ind w:firstLine="0"/>
        <w:jc w:val="center"/>
      </w:pPr>
      <w:r>
        <w:t>Wzór korekcyjny:</w:t>
      </w:r>
      <w:r w:rsidR="0057357D">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korekcja</m:t>
            </m:r>
          </m:sub>
        </m:sSub>
        <m:r>
          <w:rPr>
            <w:rFonts w:ascii="Cambria Math" w:hAnsi="Cambria Math"/>
          </w:rPr>
          <m:t>=1,0452  [pF/pF]*</m:t>
        </m:r>
        <m:sSub>
          <m:sSubPr>
            <m:ctrlPr>
              <w:rPr>
                <w:rFonts w:ascii="Cambria Math" w:hAnsi="Cambria Math"/>
                <w:i/>
              </w:rPr>
            </m:ctrlPr>
          </m:sSubPr>
          <m:e>
            <m:r>
              <w:rPr>
                <w:rFonts w:ascii="Cambria Math" w:hAnsi="Cambria Math"/>
              </w:rPr>
              <m:t>C</m:t>
            </m:r>
          </m:e>
          <m:sub>
            <m:r>
              <w:rPr>
                <w:rFonts w:ascii="Cambria Math" w:hAnsi="Cambria Math"/>
              </w:rPr>
              <m:t>zmierzone</m:t>
            </m:r>
          </m:sub>
        </m:sSub>
        <m:r>
          <w:rPr>
            <w:rFonts w:ascii="Cambria Math" w:hAnsi="Cambria Math"/>
          </w:rPr>
          <m:t xml:space="preserve"> </m:t>
        </m:r>
        <m:r>
          <w:rPr>
            <w:rFonts w:ascii="Cambria Math" w:eastAsiaTheme="minorEastAsia" w:hAnsi="Cambria Math"/>
          </w:rPr>
          <m:t>-18,885 [pF]</m:t>
        </m:r>
      </m:oMath>
      <w:r w:rsidR="00AD3602">
        <w:br w:type="page"/>
      </w:r>
    </w:p>
    <w:p w:rsidR="00DC4834" w:rsidRDefault="00EB106E" w:rsidP="00443163">
      <w:pPr>
        <w:spacing w:before="0"/>
      </w:pPr>
      <w:r>
        <w:lastRenderedPageBreak/>
        <w:t xml:space="preserve">Wyniki korekcji pojemności mierzonej z wykorzystaniem układu LTC6752 okazały </w:t>
      </w:r>
      <w:r w:rsidR="004A7D02">
        <w:br/>
      </w:r>
      <w:r>
        <w:t>się najdokładniejsze z badanych komparatorów</w:t>
      </w:r>
      <w:r w:rsidR="00573A7F">
        <w:t xml:space="preserve"> (</w:t>
      </w:r>
      <w:r w:rsidR="002907D4">
        <w:fldChar w:fldCharType="begin"/>
      </w:r>
      <w:r w:rsidR="002907D4">
        <w:instrText xml:space="preserve"> REF _Ref176819980 \h </w:instrText>
      </w:r>
      <w:r w:rsidR="002907D4">
        <w:fldChar w:fldCharType="separate"/>
      </w:r>
      <w:r w:rsidR="00F50E58">
        <w:t xml:space="preserve">Tabela </w:t>
      </w:r>
      <w:r w:rsidR="00F50E58">
        <w:rPr>
          <w:noProof/>
        </w:rPr>
        <w:t>9</w:t>
      </w:r>
      <w:r w:rsidR="00F50E58">
        <w:t>.</w:t>
      </w:r>
      <w:r w:rsidR="00F50E58">
        <w:rPr>
          <w:noProof/>
        </w:rPr>
        <w:t>6</w:t>
      </w:r>
      <w:r w:rsidR="002907D4">
        <w:fldChar w:fldCharType="end"/>
      </w:r>
      <w:r w:rsidR="002907D4">
        <w:t>.</w:t>
      </w:r>
      <w:r w:rsidR="00573A7F">
        <w:t>)</w:t>
      </w:r>
      <w:r>
        <w:t>. Maksymalny błąd względny wyn</w:t>
      </w:r>
      <w:r w:rsidR="00033684">
        <w:t>iósł -0,4</w:t>
      </w:r>
      <w:r>
        <w:t>% dla skrajnie małej wartości mierzonych pojemności. Dla pozostałego zakresu pomiarowego błąd względny nie przekracza wartości 0,25%, co oznacza, iż dokładność p</w:t>
      </w:r>
      <w:r w:rsidR="00024206">
        <w:t xml:space="preserve">omiarowa czujnika HS1101 </w:t>
      </w:r>
      <w:r>
        <w:t xml:space="preserve"> wyniosłaby około 0,8%</w:t>
      </w:r>
      <w:r w:rsidR="00E175C5">
        <w:t> </w:t>
      </w:r>
      <w:r>
        <w:t xml:space="preserve">RH. </w:t>
      </w:r>
      <w:r w:rsidRPr="00E75CB8">
        <w:t>Pomimo</w:t>
      </w:r>
      <w:r w:rsidR="00C45B06">
        <w:t>,</w:t>
      </w:r>
      <w:r w:rsidRPr="00E75CB8">
        <w:t xml:space="preserve"> że układ wykazał najwyższą dokładność pomiarową w przeprowadzonym eksperymencie, precyzja pomiarowa </w:t>
      </w:r>
      <w:r w:rsidR="00FE3635">
        <w:t>układu</w:t>
      </w:r>
      <w:r w:rsidRPr="00E75CB8">
        <w:t xml:space="preserve"> </w:t>
      </w:r>
      <w:r w:rsidR="004A7D02">
        <w:br/>
      </w:r>
      <w:r w:rsidRPr="00E75CB8">
        <w:t xml:space="preserve">była niższa w porównaniu z pozostałymi komparatorami. Warto zwrócić uwagę na różnicę </w:t>
      </w:r>
      <w:r w:rsidR="004A7D02">
        <w:br/>
      </w:r>
      <w:r w:rsidRPr="00E75CB8">
        <w:t>w dokładności i precyzji, co może mieć istotne znaczenie w kontekście konkretnych zastosowań.</w:t>
      </w:r>
      <w:r>
        <w:t xml:space="preserve"> Wyznaczona wartość pojemności zmierzonej stanowi średnią z serii pomiarowej, co pozwala na zredukowanie wpły</w:t>
      </w:r>
      <w:r w:rsidR="003159B6">
        <w:t xml:space="preserve">wu przypadkowych błędów. Dlatego </w:t>
      </w:r>
      <w:r>
        <w:t xml:space="preserve">niedokładności ulegają rozproszeniu. Dodatkowo, zastosowanie algorytmu regresji liniowej, umożliwia minimalizację błędów systematycznych poprzez dopasowanie linii regresji do danych pomiarowych, </w:t>
      </w:r>
      <w:r w:rsidR="00D075C7">
        <w:br/>
      </w:r>
      <w:r>
        <w:t>co skutkuje bardziej precyzyjnym przybliżeniem rzeczywistej wartości pojemności</w:t>
      </w:r>
      <w:r w:rsidR="0008542F">
        <w:t xml:space="preserve"> </w:t>
      </w:r>
      <w:r w:rsidR="001C108E">
        <w:fldChar w:fldCharType="begin"/>
      </w:r>
      <w:r w:rsidR="001C108E">
        <w:instrText xml:space="preserve"> REF _Ref121073355 \r \h </w:instrText>
      </w:r>
      <w:r w:rsidR="001C108E">
        <w:fldChar w:fldCharType="separate"/>
      </w:r>
      <w:r w:rsidR="00F50E58">
        <w:t>[49]</w:t>
      </w:r>
      <w:r w:rsidR="001C108E">
        <w:fldChar w:fldCharType="end"/>
      </w:r>
      <w:r>
        <w:t>.</w:t>
      </w:r>
    </w:p>
    <w:p w:rsidR="00DE1DB8" w:rsidRDefault="00236FB9" w:rsidP="00A83A4C">
      <w:pPr>
        <w:pStyle w:val="Tytu"/>
      </w:pPr>
      <w:bookmarkStart w:id="673" w:name="_Ref176819980"/>
      <w:bookmarkStart w:id="674" w:name="_Toc177945155"/>
      <w:r>
        <w:t xml:space="preserve">Tabela </w:t>
      </w:r>
      <w:fldSimple w:instr=" STYLEREF 1 \s ">
        <w:r w:rsidR="00F50E58">
          <w:rPr>
            <w:noProof/>
          </w:rPr>
          <w:t>9</w:t>
        </w:r>
      </w:fldSimple>
      <w:r>
        <w:t>.</w:t>
      </w:r>
      <w:fldSimple w:instr=" SEQ Tabela \* ARABIC \s 1 ">
        <w:r w:rsidR="00F50E58">
          <w:rPr>
            <w:noProof/>
          </w:rPr>
          <w:t>6</w:t>
        </w:r>
      </w:fldSimple>
      <w:bookmarkEnd w:id="673"/>
      <w:r>
        <w:t xml:space="preserve">. </w:t>
      </w:r>
      <w:r w:rsidRPr="00EA2D8F">
        <w:t xml:space="preserve">Korekcja </w:t>
      </w:r>
      <w:r w:rsidR="0049717B">
        <w:t>regresją prostoliniową</w:t>
      </w:r>
      <w:r w:rsidRPr="00EA2D8F">
        <w:t xml:space="preserve"> dla komparatora LTC6752.</w:t>
      </w:r>
      <w:bookmarkEnd w:id="674"/>
    </w:p>
    <w:p w:rsidR="00C33CF8" w:rsidRPr="00C33CF8" w:rsidRDefault="00C33CF8" w:rsidP="00C33CF8">
      <w:pPr>
        <w:ind w:firstLine="0"/>
      </w:pPr>
      <w:r w:rsidRPr="00C33CF8">
        <w:drawing>
          <wp:inline distT="0" distB="0" distL="0" distR="0" wp14:anchorId="2BEAF80B" wp14:editId="5BD29DE5">
            <wp:extent cx="5398770" cy="4763958"/>
            <wp:effectExtent l="0" t="0" r="0" b="0"/>
            <wp:docPr id="309" name="Obraz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398770" cy="4763958"/>
                    </a:xfrm>
                    <a:prstGeom prst="rect">
                      <a:avLst/>
                    </a:prstGeom>
                  </pic:spPr>
                </pic:pic>
              </a:graphicData>
            </a:graphic>
          </wp:inline>
        </w:drawing>
      </w:r>
    </w:p>
    <w:p w:rsidR="00A01F01" w:rsidRPr="002A14E4" w:rsidRDefault="00F4152E" w:rsidP="00090814">
      <w:pPr>
        <w:ind w:firstLine="0"/>
        <w:jc w:val="center"/>
      </w:pPr>
      <w:r>
        <w:t>Wzór korekcyjny:</w:t>
      </w:r>
      <w:r w:rsidR="000D2B0A">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korekcja</m:t>
            </m:r>
          </m:sub>
        </m:sSub>
        <m:r>
          <w:rPr>
            <w:rFonts w:ascii="Cambria Math" w:hAnsi="Cambria Math"/>
          </w:rPr>
          <m:t>=1,0676 [pF/pF]*</m:t>
        </m:r>
        <m:sSub>
          <m:sSubPr>
            <m:ctrlPr>
              <w:rPr>
                <w:rFonts w:ascii="Cambria Math" w:hAnsi="Cambria Math"/>
                <w:i/>
              </w:rPr>
            </m:ctrlPr>
          </m:sSubPr>
          <m:e>
            <m:r>
              <w:rPr>
                <w:rFonts w:ascii="Cambria Math" w:hAnsi="Cambria Math"/>
              </w:rPr>
              <m:t>C</m:t>
            </m:r>
          </m:e>
          <m:sub>
            <m:r>
              <w:rPr>
                <w:rFonts w:ascii="Cambria Math" w:hAnsi="Cambria Math"/>
              </w:rPr>
              <m:t>zmierzone</m:t>
            </m:r>
          </m:sub>
        </m:sSub>
        <m:r>
          <w:rPr>
            <w:rFonts w:ascii="Cambria Math" w:hAnsi="Cambria Math"/>
          </w:rPr>
          <m:t xml:space="preserve"> </m:t>
        </m:r>
        <m:r>
          <w:rPr>
            <w:rFonts w:ascii="Cambria Math" w:eastAsiaTheme="minorEastAsia" w:hAnsi="Cambria Math"/>
          </w:rPr>
          <m:t>-19,110 [pF]</m:t>
        </m:r>
      </m:oMath>
      <w:r w:rsidR="00BD2F29">
        <w:br w:type="page"/>
      </w:r>
    </w:p>
    <w:p w:rsidR="00DF2431" w:rsidRDefault="00745405" w:rsidP="00157FBB">
      <w:pPr>
        <w:pStyle w:val="Nagwek3"/>
      </w:pPr>
      <w:bookmarkStart w:id="675" w:name="_Toc178057249"/>
      <w:r>
        <w:lastRenderedPageBreak/>
        <w:t>Interpolacja</w:t>
      </w:r>
      <w:r w:rsidR="00AE1376">
        <w:t xml:space="preserve"> wielomianowa</w:t>
      </w:r>
      <w:bookmarkEnd w:id="675"/>
    </w:p>
    <w:p w:rsidR="00FD7B57" w:rsidRDefault="006A2B7A" w:rsidP="00FA5586">
      <w:r>
        <w:t xml:space="preserve">Interpolacja jest jednym z podstawowych narzędzi numerycznych stosowanych </w:t>
      </w:r>
      <w:r w:rsidR="00F47887">
        <w:br/>
      </w:r>
      <w:r>
        <w:t xml:space="preserve">w analizie danych oraz rozwiązywaniu równań matematycznych. Jej celem jest znalezienie funkcji, która przechodzi przez zestaw punktów danych, umożliwiając estymację wartości </w:t>
      </w:r>
      <w:r w:rsidR="00F47887">
        <w:br/>
      </w:r>
      <w:r>
        <w:t xml:space="preserve">dla argumentów nieznajdujących się w zestawie początkowym. Jednym z najpopularniejszych algorytmów interpolacyjnych jest metoda </w:t>
      </w:r>
      <w:proofErr w:type="spellStart"/>
      <w:r>
        <w:t>Lagrange’a</w:t>
      </w:r>
      <w:proofErr w:type="spellEnd"/>
      <w:r w:rsidR="00E1676A">
        <w:t xml:space="preserve"> </w:t>
      </w:r>
      <w:r w:rsidR="00E1676A">
        <w:fldChar w:fldCharType="begin"/>
      </w:r>
      <w:r w:rsidR="00E1676A">
        <w:instrText xml:space="preserve"> REF _Ref121073291 \r \h </w:instrText>
      </w:r>
      <w:r w:rsidR="00E1676A">
        <w:fldChar w:fldCharType="separate"/>
      </w:r>
      <w:r w:rsidR="00F50E58">
        <w:t>[50]</w:t>
      </w:r>
      <w:r w:rsidR="00E1676A">
        <w:fldChar w:fldCharType="end"/>
      </w:r>
      <w:r>
        <w:t>, która opiera się na wielomianach, dopasowujących się do punktów danych.</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995D4F" w:rsidTr="00266F55">
        <w:tc>
          <w:tcPr>
            <w:tcW w:w="7905" w:type="dxa"/>
          </w:tcPr>
          <w:p w:rsidR="00995D4F" w:rsidRPr="003C7175" w:rsidRDefault="00BE67BA" w:rsidP="003C7175">
            <w:pPr>
              <w:rPr>
                <w:rFonts w:ascii="Cambria Math" w:hAnsi="Cambria Math"/>
                <w:oMath/>
              </w:rPr>
            </w:pPr>
            <w:r w:rsidRPr="00BE67BA">
              <w:rPr>
                <w:rFonts w:eastAsiaTheme="minorEastAsia"/>
                <w:noProof/>
                <w:lang w:eastAsia="pl-PL"/>
              </w:rPr>
              <w:drawing>
                <wp:inline distT="0" distB="0" distL="0" distR="0" wp14:anchorId="7A31703B" wp14:editId="55AB8802">
                  <wp:extent cx="4411066" cy="999360"/>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417066" cy="1000719"/>
                          </a:xfrm>
                          <a:prstGeom prst="rect">
                            <a:avLst/>
                          </a:prstGeom>
                        </pic:spPr>
                      </pic:pic>
                    </a:graphicData>
                  </a:graphic>
                </wp:inline>
              </w:drawing>
            </w:r>
          </w:p>
        </w:tc>
        <w:tc>
          <w:tcPr>
            <w:tcW w:w="737" w:type="dxa"/>
            <w:vAlign w:val="center"/>
          </w:tcPr>
          <w:p w:rsidR="00995D4F" w:rsidRDefault="00CD0019" w:rsidP="001B2F8E">
            <w:pPr>
              <w:ind w:firstLine="0"/>
              <w:jc w:val="right"/>
            </w:pPr>
            <w:r>
              <w:t>(9</w:t>
            </w:r>
            <w:r w:rsidR="00995D4F">
              <w:t>.</w:t>
            </w:r>
            <w:r w:rsidR="001B2F8E">
              <w:t>3</w:t>
            </w:r>
            <w:r w:rsidR="00AC2B72">
              <w:t>.</w:t>
            </w:r>
            <w:r w:rsidR="00995D4F">
              <w:t>)</w:t>
            </w:r>
          </w:p>
        </w:tc>
      </w:tr>
    </w:tbl>
    <w:p w:rsidR="00995D4F" w:rsidRDefault="00BE67BA" w:rsidP="009D1030">
      <w:pPr>
        <w:spacing w:after="0"/>
      </w:pPr>
      <w:r>
        <w:t>Oznaczenia</w:t>
      </w:r>
      <w:r w:rsidR="00D479EC">
        <w:t>:</w:t>
      </w:r>
    </w:p>
    <w:p w:rsidR="00CB1219" w:rsidRPr="00780172" w:rsidRDefault="00C63A9B" w:rsidP="009D1030">
      <w:pPr>
        <w:pStyle w:val="Akapitzlist"/>
        <w:numPr>
          <w:ilvl w:val="0"/>
          <w:numId w:val="26"/>
        </w:numPr>
        <w:spacing w:before="0"/>
        <w:ind w:left="851"/>
      </w:pPr>
      <m:oMath>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oMath>
      <w:r w:rsidR="00CB1219">
        <w:rPr>
          <w:rFonts w:eastAsiaTheme="minorEastAsia"/>
        </w:rPr>
        <w:t xml:space="preserve"> </w:t>
      </w:r>
      <w:r w:rsidR="001C752C">
        <w:rPr>
          <w:rFonts w:eastAsiaTheme="minorEastAsia"/>
        </w:rPr>
        <w:t>–</w:t>
      </w:r>
      <w:r w:rsidR="00CB1219">
        <w:rPr>
          <w:rFonts w:eastAsiaTheme="minorEastAsia"/>
        </w:rPr>
        <w:t xml:space="preserve"> </w:t>
      </w:r>
      <w:r w:rsidR="004C0298">
        <w:rPr>
          <w:rFonts w:eastAsiaTheme="minorEastAsia"/>
        </w:rPr>
        <w:t>wzorcowe wartości pojemności</w:t>
      </w:r>
      <w:r w:rsidR="00780172">
        <w:rPr>
          <w:rFonts w:eastAsiaTheme="minorEastAsia"/>
        </w:rPr>
        <w:t>,</w:t>
      </w:r>
    </w:p>
    <w:p w:rsidR="00780172" w:rsidRPr="00B70129" w:rsidRDefault="00C63A9B" w:rsidP="001235A2">
      <w:pPr>
        <w:pStyle w:val="Akapitzlist"/>
        <w:numPr>
          <w:ilvl w:val="0"/>
          <w:numId w:val="26"/>
        </w:numPr>
        <w:ind w:left="851"/>
      </w:pP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sidR="00780172">
        <w:rPr>
          <w:rFonts w:eastAsiaTheme="minorEastAsia"/>
        </w:rPr>
        <w:t xml:space="preserve"> – </w:t>
      </w:r>
      <w:r w:rsidR="00420B9C">
        <w:rPr>
          <w:rFonts w:eastAsiaTheme="minorEastAsia"/>
        </w:rPr>
        <w:t>zmierzone wartości pojemności</w:t>
      </w:r>
      <w:r w:rsidR="001235A2">
        <w:rPr>
          <w:rFonts w:eastAsiaTheme="minorEastAsia"/>
        </w:rPr>
        <w:t>.</w:t>
      </w:r>
    </w:p>
    <w:p w:rsidR="00DC1209" w:rsidRDefault="000245E4" w:rsidP="00DC1209">
      <w:r>
        <w:t xml:space="preserve">Interpolacja </w:t>
      </w:r>
      <w:proofErr w:type="spellStart"/>
      <w:r>
        <w:t>Lagrange’a</w:t>
      </w:r>
      <w:proofErr w:type="spellEnd"/>
      <w:r>
        <w:t xml:space="preserve"> jest metodą konstrukcji wielomianu interpolacyjnego, </w:t>
      </w:r>
      <w:r w:rsidR="001B342C">
        <w:br/>
      </w:r>
      <w:r>
        <w:t>który przechodzi przez zbiór punktów danych</w:t>
      </w:r>
      <w:r w:rsidR="00553EA2">
        <w:t xml:space="preserve"> </w:t>
      </w:r>
      <w:r w:rsidR="00BB7567">
        <w:fldChar w:fldCharType="begin"/>
      </w:r>
      <w:r w:rsidR="00BB7567">
        <w:instrText xml:space="preserve"> REF _Ref121073291 \r \h </w:instrText>
      </w:r>
      <w:r w:rsidR="00BB7567">
        <w:fldChar w:fldCharType="separate"/>
      </w:r>
      <w:r w:rsidR="00F50E58">
        <w:t>[50]</w:t>
      </w:r>
      <w:r w:rsidR="00BB7567">
        <w:fldChar w:fldCharType="end"/>
      </w:r>
      <w:r>
        <w:t xml:space="preserve">. </w:t>
      </w:r>
      <w:r w:rsidR="002949FF">
        <w:t>Algorytm odpowiedzialny za realizację interpolacji</w:t>
      </w:r>
      <w:r w:rsidR="009C1AD6">
        <w:t xml:space="preserve"> wielomianowej</w:t>
      </w:r>
      <w:r w:rsidR="002949FF">
        <w:t xml:space="preserve"> </w:t>
      </w:r>
      <w:r w:rsidR="0013710F">
        <w:t>zrealizowano</w:t>
      </w:r>
      <w:r w:rsidR="002949FF">
        <w:t xml:space="preserve"> w postaci skryptu</w:t>
      </w:r>
      <w:r w:rsidR="00443F7E">
        <w:t xml:space="preserve"> </w:t>
      </w:r>
      <w:r w:rsidR="00BB2711">
        <w:t>dla</w:t>
      </w:r>
      <w:r w:rsidR="00443F7E">
        <w:t xml:space="preserve"> programie </w:t>
      </w:r>
      <w:proofErr w:type="spellStart"/>
      <w:r w:rsidR="00443F7E">
        <w:t>Matlab</w:t>
      </w:r>
      <w:proofErr w:type="spellEnd"/>
      <w:r w:rsidR="00443F7E">
        <w:t xml:space="preserve"> </w:t>
      </w:r>
      <w:r w:rsidR="001B342C">
        <w:br/>
        <w:t xml:space="preserve"> </w:t>
      </w:r>
      <w:r w:rsidR="00443F7E">
        <w:t>(</w:t>
      </w:r>
      <w:r w:rsidR="00B6287E">
        <w:fldChar w:fldCharType="begin"/>
      </w:r>
      <w:r w:rsidR="00B6287E">
        <w:instrText xml:space="preserve"> REF _Ref176820072 \h </w:instrText>
      </w:r>
      <w:r w:rsidR="00B6287E">
        <w:fldChar w:fldCharType="separate"/>
      </w:r>
      <w:r w:rsidR="00F50E58">
        <w:t xml:space="preserve">Listing </w:t>
      </w:r>
      <w:r w:rsidR="00F50E58">
        <w:rPr>
          <w:noProof/>
        </w:rPr>
        <w:t>9</w:t>
      </w:r>
      <w:r w:rsidR="00F50E58">
        <w:t>.</w:t>
      </w:r>
      <w:r w:rsidR="00F50E58">
        <w:rPr>
          <w:noProof/>
        </w:rPr>
        <w:t>2</w:t>
      </w:r>
      <w:r w:rsidR="00B6287E">
        <w:fldChar w:fldCharType="end"/>
      </w:r>
      <w:r w:rsidR="00B6287E">
        <w:t>.</w:t>
      </w:r>
      <w:r w:rsidR="002949FF">
        <w:t>). Kod wykorzystuje wzór (</w:t>
      </w:r>
      <w:r w:rsidR="00443F7E">
        <w:t>9</w:t>
      </w:r>
      <w:r w:rsidR="002949FF">
        <w:t>.</w:t>
      </w:r>
      <w:r w:rsidR="00443F7E">
        <w:t>3</w:t>
      </w:r>
      <w:r w:rsidR="002949FF">
        <w:t xml:space="preserve">.), bazując na czterech punktach pomiarowych. </w:t>
      </w:r>
      <w:r w:rsidR="001B342C">
        <w:br/>
      </w:r>
      <w:r w:rsidR="002949FF">
        <w:t xml:space="preserve">Wybór wielomianu trzeciego stopnia umożliwia precyzyjną korektę charakterystyki w szerokim zakresie wartości pojemności </w:t>
      </w:r>
      <w:r w:rsidR="00D3175A">
        <w:t>badanych</w:t>
      </w:r>
      <w:r w:rsidR="00157FDF">
        <w:t>.</w:t>
      </w:r>
      <w:r w:rsidR="008B4337">
        <w:t xml:space="preserve"> </w:t>
      </w:r>
      <w:r w:rsidR="00DC1209">
        <w:t>Zastosowanie wielomianu o wyższym stopniu zwiększyłoby złożoność obliczeń, nie przynosząc jednocześnie istotnych korzyści w poprawie dokładności pomiarów realizowanych przez układ laboratoryjny.</w:t>
      </w:r>
    </w:p>
    <w:p w:rsidR="004364AF" w:rsidRDefault="004364AF" w:rsidP="00D87AAA">
      <w:pPr>
        <w:ind w:firstLine="0"/>
      </w:pPr>
      <w:r>
        <w:rPr>
          <w:noProof/>
          <w:lang w:eastAsia="pl-PL"/>
        </w:rPr>
        <w:drawing>
          <wp:inline distT="0" distB="0" distL="0" distR="0" wp14:anchorId="7CDAAED8" wp14:editId="6C72871B">
            <wp:extent cx="5404352" cy="2104846"/>
            <wp:effectExtent l="0" t="0" r="635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t="-4190" r="5196" b="-5586"/>
                    <a:stretch/>
                  </pic:blipFill>
                  <pic:spPr bwMode="auto">
                    <a:xfrm>
                      <a:off x="0" y="0"/>
                      <a:ext cx="5430804" cy="2115148"/>
                    </a:xfrm>
                    <a:prstGeom prst="rect">
                      <a:avLst/>
                    </a:prstGeom>
                    <a:ln>
                      <a:noFill/>
                    </a:ln>
                    <a:extLst>
                      <a:ext uri="{53640926-AAD7-44D8-BBD7-CCE9431645EC}">
                        <a14:shadowObscured xmlns:a14="http://schemas.microsoft.com/office/drawing/2010/main"/>
                      </a:ext>
                    </a:extLst>
                  </pic:spPr>
                </pic:pic>
              </a:graphicData>
            </a:graphic>
          </wp:inline>
        </w:drawing>
      </w:r>
    </w:p>
    <w:p w:rsidR="00477222" w:rsidRDefault="00236FB9" w:rsidP="00AD7FAF">
      <w:pPr>
        <w:pStyle w:val="Podtytu"/>
        <w:ind w:firstLine="0"/>
      </w:pPr>
      <w:bookmarkStart w:id="676" w:name="_Ref176820072"/>
      <w:bookmarkStart w:id="677" w:name="_Ref119362151"/>
      <w:bookmarkStart w:id="678" w:name="_Toc177588221"/>
      <w:r>
        <w:t xml:space="preserve">Listing </w:t>
      </w:r>
      <w:fldSimple w:instr=" STYLEREF 1 \s ">
        <w:r w:rsidR="00F50E58">
          <w:rPr>
            <w:noProof/>
          </w:rPr>
          <w:t>9</w:t>
        </w:r>
      </w:fldSimple>
      <w:r w:rsidR="0062711A">
        <w:t>.</w:t>
      </w:r>
      <w:fldSimple w:instr=" SEQ Listing \* ARABIC \s 1 ">
        <w:r w:rsidR="00F50E58">
          <w:rPr>
            <w:noProof/>
          </w:rPr>
          <w:t>2</w:t>
        </w:r>
      </w:fldSimple>
      <w:bookmarkEnd w:id="676"/>
      <w:r>
        <w:t xml:space="preserve">. </w:t>
      </w:r>
      <w:r w:rsidRPr="008D3699">
        <w:t>Implementacj</w:t>
      </w:r>
      <w:bookmarkEnd w:id="677"/>
      <w:r w:rsidR="005A3BC6">
        <w:t>a interpolacji wielomianowej</w:t>
      </w:r>
      <w:r w:rsidR="00323F9E">
        <w:t xml:space="preserve"> - </w:t>
      </w:r>
      <w:proofErr w:type="spellStart"/>
      <w:r w:rsidR="00323F9E">
        <w:t>Matlab</w:t>
      </w:r>
      <w:proofErr w:type="spellEnd"/>
      <w:r w:rsidR="008F1164">
        <w:t>.</w:t>
      </w:r>
      <w:bookmarkEnd w:id="678"/>
      <w:r w:rsidR="00477222">
        <w:br w:type="page"/>
      </w:r>
    </w:p>
    <w:p w:rsidR="006F488E" w:rsidRDefault="00FF6121" w:rsidP="006F488E">
      <w:r>
        <w:lastRenderedPageBreak/>
        <w:t xml:space="preserve">Pomiar pojemności przy użyciu komparatora LT1711 przed korekcja charakteryzuje </w:t>
      </w:r>
      <w:r w:rsidR="00F47887">
        <w:br/>
      </w:r>
      <w:r>
        <w:t>się pewnymi błędami względem wartości wzorcowych</w:t>
      </w:r>
      <w:r w:rsidR="00B82C15">
        <w:t xml:space="preserve"> (</w:t>
      </w:r>
      <w:r w:rsidR="00382E5B">
        <w:fldChar w:fldCharType="begin"/>
      </w:r>
      <w:r w:rsidR="00382E5B">
        <w:instrText xml:space="preserve"> REF _Ref176819790 \h </w:instrText>
      </w:r>
      <w:r w:rsidR="00382E5B">
        <w:fldChar w:fldCharType="separate"/>
      </w:r>
      <w:r w:rsidR="00F50E58">
        <w:t xml:space="preserve">Tabela </w:t>
      </w:r>
      <w:r w:rsidR="00F50E58">
        <w:rPr>
          <w:noProof/>
        </w:rPr>
        <w:t>9</w:t>
      </w:r>
      <w:r w:rsidR="00F50E58">
        <w:t>.</w:t>
      </w:r>
      <w:r w:rsidR="00F50E58">
        <w:rPr>
          <w:noProof/>
        </w:rPr>
        <w:t>7</w:t>
      </w:r>
      <w:r w:rsidR="00382E5B">
        <w:fldChar w:fldCharType="end"/>
      </w:r>
      <w:r w:rsidR="00382E5B">
        <w:t>.</w:t>
      </w:r>
      <w:r w:rsidR="00B82C15">
        <w:t>)</w:t>
      </w:r>
      <w:r>
        <w:t xml:space="preserve">. Pomiary zmierzone </w:t>
      </w:r>
      <w:r w:rsidR="00F47887">
        <w:br/>
      </w:r>
      <w:r>
        <w:t xml:space="preserve">przed korekcja wykazują różnice zarówno w zakresie pojemności niskich, jak i wysokich. Wprowadzenie korekcji interpolacją </w:t>
      </w:r>
      <w:proofErr w:type="spellStart"/>
      <w:r>
        <w:t>Lagrange’a</w:t>
      </w:r>
      <w:proofErr w:type="spellEnd"/>
      <w:r>
        <w:t xml:space="preserve"> pozwala na znaczne zmniejszenie tych błędów.</w:t>
      </w:r>
      <w:r w:rsidR="00563725">
        <w:t xml:space="preserve"> Maksymalny zarejestrowany błą</w:t>
      </w:r>
      <w:r w:rsidR="009E6B9D">
        <w:t>d względny wynosi zaledwie 0,19%, co odpowiada 0,28 </w:t>
      </w:r>
      <w:r w:rsidR="00563725">
        <w:t>pF. Świadczy to o wysokiej dokładności pomiarowej układu LT1711. Charakterystyki błędu względnego ukazują</w:t>
      </w:r>
      <w:r w:rsidR="00664F41">
        <w:t xml:space="preserve"> nieproporcjonalny </w:t>
      </w:r>
      <w:r w:rsidR="00563725">
        <w:t xml:space="preserve">wpływ pojemności na błąd względny, szczególnie </w:t>
      </w:r>
      <w:r w:rsidR="00F47887">
        <w:br/>
      </w:r>
      <w:r w:rsidR="00563725">
        <w:t xml:space="preserve">w zakresie niskich wartości pojemności. </w:t>
      </w:r>
      <w:r w:rsidR="00D20921">
        <w:t>Powodem tego zjawiska są nieliniowe zjawiska występujące przy pomiarze bardzo niskich wartości pojemności oraz niestabilność częstotliwości wyjściowej komparatora analogowego.</w:t>
      </w:r>
      <w:r w:rsidR="007D4B44">
        <w:t xml:space="preserve"> Wzór korekcji interpolacją </w:t>
      </w:r>
      <w:proofErr w:type="spellStart"/>
      <w:r w:rsidR="007D4B44">
        <w:t>Lagrange’a</w:t>
      </w:r>
      <w:proofErr w:type="spellEnd"/>
      <w:r w:rsidR="007D4B44">
        <w:t xml:space="preserve"> wyznaczono na podstawie wyników pomiarowych pojemności wzorcowej. Wybrano wymagane cztery punkty pomiarowe do wyznaczenia wzoru interpolacyjnego trzeciego rzędu.</w:t>
      </w:r>
    </w:p>
    <w:p w:rsidR="00236FB9" w:rsidRDefault="00236FB9" w:rsidP="00236FB9">
      <w:pPr>
        <w:pStyle w:val="Tytu"/>
      </w:pPr>
      <w:bookmarkStart w:id="679" w:name="_Ref176819790"/>
      <w:bookmarkStart w:id="680" w:name="_Toc177945156"/>
      <w:r>
        <w:t xml:space="preserve">Tabela </w:t>
      </w:r>
      <w:fldSimple w:instr=" STYLEREF 1 \s ">
        <w:r w:rsidR="00F50E58">
          <w:rPr>
            <w:noProof/>
          </w:rPr>
          <w:t>9</w:t>
        </w:r>
      </w:fldSimple>
      <w:r>
        <w:t>.</w:t>
      </w:r>
      <w:fldSimple w:instr=" SEQ Tabela \* ARABIC \s 1 ">
        <w:r w:rsidR="00F50E58">
          <w:rPr>
            <w:noProof/>
          </w:rPr>
          <w:t>7</w:t>
        </w:r>
      </w:fldSimple>
      <w:bookmarkEnd w:id="679"/>
      <w:r>
        <w:t xml:space="preserve">. </w:t>
      </w:r>
      <w:r w:rsidRPr="00926253">
        <w:t xml:space="preserve">Korekcja </w:t>
      </w:r>
      <w:r w:rsidR="00EE113F">
        <w:t>interpolacją wielomianową</w:t>
      </w:r>
      <w:r w:rsidRPr="00926253">
        <w:t xml:space="preserve"> dla komparatora LT1711.</w:t>
      </w:r>
      <w:bookmarkStart w:id="681" w:name="_GoBack"/>
      <w:bookmarkEnd w:id="680"/>
      <w:bookmarkEnd w:id="681"/>
    </w:p>
    <w:p w:rsidR="00791F1E" w:rsidRDefault="00791F1E" w:rsidP="0062561E">
      <w:pPr>
        <w:spacing w:before="0"/>
        <w:ind w:firstLine="0"/>
        <w:jc w:val="center"/>
      </w:pPr>
      <w:r w:rsidRPr="00791F1E">
        <w:rPr>
          <w:noProof/>
          <w:lang w:eastAsia="pl-PL"/>
        </w:rPr>
        <w:drawing>
          <wp:inline distT="0" distB="0" distL="0" distR="0" wp14:anchorId="7EBE0C0B" wp14:editId="5BE0F1A3">
            <wp:extent cx="5398770" cy="4768550"/>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398770" cy="4768550"/>
                    </a:xfrm>
                    <a:prstGeom prst="rect">
                      <a:avLst/>
                    </a:prstGeom>
                  </pic:spPr>
                </pic:pic>
              </a:graphicData>
            </a:graphic>
          </wp:inline>
        </w:drawing>
      </w:r>
    </w:p>
    <w:p w:rsidR="00D34DB6" w:rsidRDefault="00997ECC" w:rsidP="00D52CF7">
      <w:pPr>
        <w:ind w:firstLine="0"/>
        <w:jc w:val="center"/>
      </w:pPr>
      <w:r>
        <w:t xml:space="preserve">Wzór korekcyjny: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korekcja</m:t>
            </m:r>
          </m:sub>
        </m:sSub>
        <m:r>
          <w:rPr>
            <w:rFonts w:ascii="Cambria Math" w:eastAsiaTheme="minorEastAsia" w:hAnsi="Cambria Math"/>
          </w:rPr>
          <m:t>=-1,9203*</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16</m:t>
            </m:r>
          </m:sup>
        </m:sSup>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zmierzone</m:t>
            </m:r>
          </m:sub>
          <m:sup>
            <m:r>
              <w:rPr>
                <w:rFonts w:ascii="Cambria Math" w:eastAsiaTheme="minorEastAsia" w:hAnsi="Cambria Math"/>
              </w:rPr>
              <m:t>3</m:t>
            </m:r>
          </m:sup>
        </m:sSubSup>
        <m:r>
          <w:rPr>
            <w:rFonts w:ascii="Cambria Math" w:eastAsiaTheme="minorEastAsia" w:hAnsi="Cambria Math"/>
          </w:rPr>
          <m:t>+3,7549*</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zmierone</m:t>
            </m:r>
          </m:sub>
          <m:sup>
            <m:r>
              <w:rPr>
                <w:rFonts w:ascii="Cambria Math" w:eastAsiaTheme="minorEastAsia" w:hAnsi="Cambria Math"/>
              </w:rPr>
              <m:t>2</m:t>
            </m:r>
          </m:sup>
        </m:sSubSup>
        <m:r>
          <w:rPr>
            <w:rFonts w:ascii="Cambria Math" w:eastAsiaTheme="minorEastAsia" w:hAnsi="Cambria Math"/>
          </w:rPr>
          <m:t>+1,0586</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zmierzone</m:t>
            </m:r>
          </m:sub>
        </m:sSub>
        <m:r>
          <w:rPr>
            <w:rFonts w:ascii="Cambria Math" w:eastAsiaTheme="minorEastAsia" w:hAnsi="Cambria Math"/>
          </w:rPr>
          <m:t>-1,8280*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-11</m:t>
            </m:r>
          </m:sup>
        </m:sSup>
      </m:oMath>
      <w:r w:rsidR="00D34DB6">
        <w:br w:type="page"/>
      </w:r>
    </w:p>
    <w:p w:rsidR="006F488E" w:rsidRDefault="00C27A6F" w:rsidP="006F488E">
      <w:r>
        <w:lastRenderedPageBreak/>
        <w:t>Wyniki pomiarowe dla układu LT1713 charakteryzują się wyjątkową dokładnością pomiarową, sięg</w:t>
      </w:r>
      <w:r w:rsidR="00C21319">
        <w:t>ającą maksymalnej wartości 0,14</w:t>
      </w:r>
      <w:r>
        <w:t xml:space="preserve">%, co odpowiada wartości pojemności </w:t>
      </w:r>
      <w:r w:rsidR="00896875">
        <w:br/>
      </w:r>
      <w:r w:rsidR="00020C28">
        <w:t xml:space="preserve">około </w:t>
      </w:r>
      <w:r>
        <w:t>0,</w:t>
      </w:r>
      <w:r w:rsidR="0082092B">
        <w:t>1</w:t>
      </w:r>
      <w:r w:rsidR="0014534D">
        <w:t> </w:t>
      </w:r>
      <w:r>
        <w:t>pF</w:t>
      </w:r>
      <w:r w:rsidR="00640585">
        <w:t xml:space="preserve"> </w:t>
      </w:r>
      <w:r w:rsidR="004B2685">
        <w:t>(</w:t>
      </w:r>
      <w:r w:rsidR="00B87465">
        <w:fldChar w:fldCharType="begin"/>
      </w:r>
      <w:r w:rsidR="00B87465">
        <w:instrText xml:space="preserve"> REF _Ref176819809 \h </w:instrText>
      </w:r>
      <w:r w:rsidR="00B87465">
        <w:fldChar w:fldCharType="separate"/>
      </w:r>
      <w:r w:rsidR="00F50E58">
        <w:t xml:space="preserve">Tabela </w:t>
      </w:r>
      <w:r w:rsidR="00F50E58">
        <w:rPr>
          <w:noProof/>
        </w:rPr>
        <w:t>9</w:t>
      </w:r>
      <w:r w:rsidR="00F50E58">
        <w:t>.</w:t>
      </w:r>
      <w:r w:rsidR="00F50E58">
        <w:rPr>
          <w:noProof/>
        </w:rPr>
        <w:t>8</w:t>
      </w:r>
      <w:r w:rsidR="00B87465">
        <w:fldChar w:fldCharType="end"/>
      </w:r>
      <w:r w:rsidR="00B87465">
        <w:t>.</w:t>
      </w:r>
      <w:r w:rsidR="004B2685">
        <w:t>)</w:t>
      </w:r>
      <w:r>
        <w:t>.</w:t>
      </w:r>
      <w:r w:rsidR="008C1F3E">
        <w:t xml:space="preserve"> Maksymalny błąd uzyskano dla pojemności 68,454</w:t>
      </w:r>
      <w:r w:rsidR="009E6B9D">
        <w:t> </w:t>
      </w:r>
      <w:r w:rsidR="008C1F3E">
        <w:t xml:space="preserve">pF, </w:t>
      </w:r>
      <w:r w:rsidR="00896875">
        <w:br/>
      </w:r>
      <w:r w:rsidR="008C1F3E">
        <w:t xml:space="preserve">która </w:t>
      </w:r>
      <w:r w:rsidR="00C443B7">
        <w:t>jest znacząco niższa od możliwych wartości sensora pojemnościowego HS1101.</w:t>
      </w:r>
      <w:r w:rsidR="00CF7393">
        <w:t xml:space="preserve"> </w:t>
      </w:r>
      <w:r w:rsidR="00896875">
        <w:br/>
      </w:r>
      <w:r w:rsidR="00CF7393">
        <w:t>Błędy względne pozostałych zmierzonych wartości nie przekraczają granicy 0,065%</w:t>
      </w:r>
      <w:r w:rsidR="00EB39C3">
        <w:t>.</w:t>
      </w:r>
      <w:r w:rsidR="00CF7393">
        <w:t xml:space="preserve"> W pobliżu zakresu pomiarowego czujnika wilgotności względnej HS1101 zarejestrowano odchylenie </w:t>
      </w:r>
      <w:r w:rsidR="00896875">
        <w:br/>
      </w:r>
      <w:r w:rsidR="00CF7393">
        <w:t>od wartości wzorcowej mniejsze od 0,1</w:t>
      </w:r>
      <w:r w:rsidR="00FA0FE9">
        <w:t> </w:t>
      </w:r>
      <w:r w:rsidR="00CF7393">
        <w:t>pF. Dzięki czemu dokładność pomiarowa wartości wil</w:t>
      </w:r>
      <w:r w:rsidR="00FA0FE9">
        <w:t>gotności względnej wynosi 0,31</w:t>
      </w:r>
      <w:r w:rsidR="00CF7393">
        <w:t>%</w:t>
      </w:r>
      <w:r w:rsidR="00DF1C1E">
        <w:t> </w:t>
      </w:r>
      <w:r w:rsidR="00CF7393">
        <w:t>RH.</w:t>
      </w:r>
      <w:r w:rsidR="005577D8">
        <w:t xml:space="preserve"> Dlatego układ pomiarowy </w:t>
      </w:r>
      <w:r w:rsidR="00E47E71">
        <w:t>cechują większa</w:t>
      </w:r>
      <w:r w:rsidR="005577D8">
        <w:t xml:space="preserve"> dokładn</w:t>
      </w:r>
      <w:r w:rsidR="00E47E71">
        <w:t>ość</w:t>
      </w:r>
      <w:r w:rsidR="005577D8">
        <w:t xml:space="preserve"> </w:t>
      </w:r>
      <w:r w:rsidR="00E47E71">
        <w:t>niż</w:t>
      </w:r>
      <w:r w:rsidR="005577D8">
        <w:t xml:space="preserve"> cyfrowego </w:t>
      </w:r>
      <w:r w:rsidR="007B7B89">
        <w:t>czujnika</w:t>
      </w:r>
      <w:r w:rsidR="005577D8">
        <w:t xml:space="preserve"> SHTC3.</w:t>
      </w:r>
      <w:r w:rsidR="002114AA">
        <w:t xml:space="preserve"> </w:t>
      </w:r>
      <w:r w:rsidR="00811643">
        <w:t>Zastosowano szeroki zakres mierzonych pojemności celowo, aby zbadać wpływ wartości pojemności na zjawiska nieliniowe</w:t>
      </w:r>
      <w:r w:rsidR="00704133">
        <w:t xml:space="preserve"> i dokładność</w:t>
      </w:r>
      <w:r w:rsidR="00811643">
        <w:t xml:space="preserve"> układów pomiarowych</w:t>
      </w:r>
      <w:r w:rsidR="00704133">
        <w:t>.</w:t>
      </w:r>
      <w:r w:rsidR="00ED0CDA">
        <w:t xml:space="preserve"> Układ LT1713 okazał się najdokładniejszym </w:t>
      </w:r>
      <w:r w:rsidR="006122B1">
        <w:t>z</w:t>
      </w:r>
      <w:r w:rsidR="00ED0CDA">
        <w:t xml:space="preserve"> badanych, pomimo</w:t>
      </w:r>
      <w:r w:rsidR="009850B1">
        <w:t xml:space="preserve"> katalogowo</w:t>
      </w:r>
      <w:r w:rsidR="00ED0CDA">
        <w:t xml:space="preserve"> najmniejszej maksymalnej częstotliwości pracy komparatora</w:t>
      </w:r>
      <w:r w:rsidR="00984427">
        <w:t xml:space="preserve"> </w:t>
      </w:r>
      <w:r w:rsidR="00A45A6C">
        <w:fldChar w:fldCharType="begin"/>
      </w:r>
      <w:r w:rsidR="00A45A6C">
        <w:instrText xml:space="preserve"> REF _Ref119613592 \r \h </w:instrText>
      </w:r>
      <w:r w:rsidR="00A45A6C">
        <w:fldChar w:fldCharType="separate"/>
      </w:r>
      <w:r w:rsidR="00F50E58">
        <w:t>[20]</w:t>
      </w:r>
      <w:r w:rsidR="00A45A6C">
        <w:fldChar w:fldCharType="end"/>
      </w:r>
      <w:r w:rsidR="00ED0CDA">
        <w:t>.</w:t>
      </w:r>
    </w:p>
    <w:p w:rsidR="00236FB9" w:rsidRDefault="00236FB9" w:rsidP="00236FB9">
      <w:pPr>
        <w:pStyle w:val="Tytu"/>
      </w:pPr>
      <w:bookmarkStart w:id="682" w:name="_Ref176819809"/>
      <w:bookmarkStart w:id="683" w:name="_Toc177945157"/>
      <w:r>
        <w:t xml:space="preserve">Tabela </w:t>
      </w:r>
      <w:fldSimple w:instr=" STYLEREF 1 \s ">
        <w:r w:rsidR="00F50E58">
          <w:rPr>
            <w:noProof/>
          </w:rPr>
          <w:t>9</w:t>
        </w:r>
      </w:fldSimple>
      <w:r>
        <w:t>.</w:t>
      </w:r>
      <w:fldSimple w:instr=" SEQ Tabela \* ARABIC \s 1 ">
        <w:r w:rsidR="00F50E58">
          <w:rPr>
            <w:noProof/>
          </w:rPr>
          <w:t>8</w:t>
        </w:r>
      </w:fldSimple>
      <w:bookmarkEnd w:id="682"/>
      <w:r>
        <w:t xml:space="preserve">. </w:t>
      </w:r>
      <w:r w:rsidRPr="0097309E">
        <w:t xml:space="preserve">Korekcja </w:t>
      </w:r>
      <w:r w:rsidR="00A64F08">
        <w:t>interpolacją wielomianową</w:t>
      </w:r>
      <w:r w:rsidRPr="0097309E">
        <w:t xml:space="preserve"> dla komparatora LT1713.</w:t>
      </w:r>
      <w:bookmarkEnd w:id="683"/>
    </w:p>
    <w:p w:rsidR="00C479D4" w:rsidRDefault="00C479D4" w:rsidP="00791F1E">
      <w:pPr>
        <w:spacing w:before="0"/>
        <w:ind w:firstLine="0"/>
        <w:jc w:val="center"/>
      </w:pPr>
      <w:r w:rsidRPr="00C479D4">
        <w:rPr>
          <w:noProof/>
          <w:lang w:eastAsia="pl-PL"/>
        </w:rPr>
        <w:drawing>
          <wp:inline distT="0" distB="0" distL="0" distR="0" wp14:anchorId="373A85D0" wp14:editId="5B2C4637">
            <wp:extent cx="5398770" cy="4762236"/>
            <wp:effectExtent l="0" t="0" r="0" b="63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BEBA8EAE-BF5A-486C-A8C5-ECC9F3942E4B}">
                          <a14:imgProps xmlns:a14="http://schemas.microsoft.com/office/drawing/2010/main">
                            <a14:imgLayer r:embed="rId103">
                              <a14:imgEffect>
                                <a14:sharpenSoften amount="50000"/>
                              </a14:imgEffect>
                            </a14:imgLayer>
                          </a14:imgProps>
                        </a:ext>
                      </a:extLst>
                    </a:blip>
                    <a:stretch>
                      <a:fillRect/>
                    </a:stretch>
                  </pic:blipFill>
                  <pic:spPr>
                    <a:xfrm>
                      <a:off x="0" y="0"/>
                      <a:ext cx="5398770" cy="4762236"/>
                    </a:xfrm>
                    <a:prstGeom prst="rect">
                      <a:avLst/>
                    </a:prstGeom>
                  </pic:spPr>
                </pic:pic>
              </a:graphicData>
            </a:graphic>
          </wp:inline>
        </w:drawing>
      </w:r>
    </w:p>
    <w:p w:rsidR="00797C7B" w:rsidRDefault="00B46FAB" w:rsidP="00D52CF7">
      <w:pPr>
        <w:ind w:firstLine="0"/>
        <w:jc w:val="center"/>
      </w:pPr>
      <w:r>
        <w:t xml:space="preserve">Wzór korekcyjny: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korekcja</m:t>
            </m:r>
          </m:sub>
        </m:sSub>
        <m:r>
          <w:rPr>
            <w:rFonts w:ascii="Cambria Math" w:eastAsiaTheme="minorEastAsia" w:hAnsi="Cambria Math"/>
          </w:rPr>
          <m:t>=-2,7256*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16</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zmierzone</m:t>
            </m:r>
          </m:sub>
          <m:sup>
            <m:r>
              <w:rPr>
                <w:rFonts w:ascii="Cambria Math" w:eastAsiaTheme="minorEastAsia" w:hAnsi="Cambria Math"/>
              </w:rPr>
              <m:t>3</m:t>
            </m:r>
          </m:sup>
        </m:sSubSup>
        <m:r>
          <w:rPr>
            <w:rFonts w:ascii="Cambria Math" w:eastAsiaTheme="minorEastAsia" w:hAnsi="Cambria Math"/>
          </w:rPr>
          <m:t>+3,6379*</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zmierone</m:t>
            </m:r>
          </m:sub>
          <m:sup>
            <m:r>
              <w:rPr>
                <w:rFonts w:ascii="Cambria Math" w:eastAsiaTheme="minorEastAsia" w:hAnsi="Cambria Math"/>
              </w:rPr>
              <m:t>2</m:t>
            </m:r>
          </m:sup>
        </m:sSubSup>
        <m:r>
          <w:rPr>
            <w:rFonts w:ascii="Cambria Math" w:eastAsiaTheme="minorEastAsia" w:hAnsi="Cambria Math"/>
          </w:rPr>
          <m:t>+1,0318*</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zmierzone</m:t>
            </m:r>
          </m:sub>
        </m:sSub>
        <m:r>
          <w:rPr>
            <w:rFonts w:ascii="Cambria Math" w:eastAsiaTheme="minorEastAsia" w:hAnsi="Cambria Math"/>
          </w:rPr>
          <m:t>-1,7637*</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-11</m:t>
            </m:r>
          </m:sup>
        </m:sSup>
      </m:oMath>
      <w:r w:rsidR="00797C7B">
        <w:br w:type="page"/>
      </w:r>
    </w:p>
    <w:p w:rsidR="003D49F1" w:rsidRDefault="00876864" w:rsidP="003D49F1">
      <w:r>
        <w:lastRenderedPageBreak/>
        <w:t>Wyniki pomiarowe dla układu LTC6752 charakteryzują się najmniejszą dokładnością pomiarową z badanych komparatorów analogowych</w:t>
      </w:r>
      <w:r w:rsidR="000442AD">
        <w:t xml:space="preserve"> (</w:t>
      </w:r>
      <w:r w:rsidR="003D624C">
        <w:fldChar w:fldCharType="begin"/>
      </w:r>
      <w:r w:rsidR="003D624C">
        <w:instrText xml:space="preserve"> REF _Ref176819826 \h </w:instrText>
      </w:r>
      <w:r w:rsidR="003D624C">
        <w:fldChar w:fldCharType="separate"/>
      </w:r>
      <w:r w:rsidR="00F50E58">
        <w:t xml:space="preserve">Tabela </w:t>
      </w:r>
      <w:r w:rsidR="00F50E58">
        <w:rPr>
          <w:noProof/>
        </w:rPr>
        <w:t>9</w:t>
      </w:r>
      <w:r w:rsidR="00F50E58">
        <w:t>.</w:t>
      </w:r>
      <w:r w:rsidR="00F50E58">
        <w:rPr>
          <w:noProof/>
        </w:rPr>
        <w:t>9</w:t>
      </w:r>
      <w:r w:rsidR="003D624C">
        <w:fldChar w:fldCharType="end"/>
      </w:r>
      <w:r w:rsidR="003D624C">
        <w:t>.</w:t>
      </w:r>
      <w:r w:rsidR="000442AD">
        <w:t>)</w:t>
      </w:r>
      <w:r>
        <w:t xml:space="preserve">. Niestabilność częstotliwości wyjściowej i liczne zjawiska nieliniowe rzutują na precyzję pomiarową układu, </w:t>
      </w:r>
      <w:r w:rsidR="00693E06">
        <w:br/>
      </w:r>
      <w:r>
        <w:t xml:space="preserve">którego dokładności nie udało się poprawić wykorzystując bardziej skomplikowany algorytm korekcji wielomianem trzeciego stopnia. Gdyż wykorzystując algorytm regresji liniowej otrzymana wartość </w:t>
      </w:r>
      <w:r w:rsidR="004D0B78">
        <w:t>błędu względnego wyniosła -0,4</w:t>
      </w:r>
      <w:r>
        <w:t xml:space="preserve">%, natomiast przy wykorzystaniu interpolacji </w:t>
      </w:r>
      <w:proofErr w:type="spellStart"/>
      <w:r>
        <w:t>Lagrange’a</w:t>
      </w:r>
      <w:proofErr w:type="spellEnd"/>
      <w:r>
        <w:t xml:space="preserve"> ten maksyma</w:t>
      </w:r>
      <w:r w:rsidR="004D0B78">
        <w:t>lny błąd względny wyniósł -0,42</w:t>
      </w:r>
      <w:r>
        <w:t>%</w:t>
      </w:r>
      <w:r w:rsidR="00343A8F">
        <w:t>. Charakterystyki błędów pomiarowych wykazują nieliniowy wpływ wartości pojemności</w:t>
      </w:r>
      <w:r w:rsidR="00E00E4A">
        <w:t xml:space="preserve"> w całym zakresie pomiarowym.</w:t>
      </w:r>
      <w:r w:rsidR="00423DD0">
        <w:t xml:space="preserve"> Dlatego dla zachowania wysokiej dokładności pomiarowej należałoby zastosować wielomian korekcji o wyższym rzędzie</w:t>
      </w:r>
      <w:r w:rsidR="006B416F">
        <w:t xml:space="preserve">, wykorzystując program </w:t>
      </w:r>
      <w:proofErr w:type="spellStart"/>
      <w:r w:rsidR="006B416F">
        <w:t>Matlab</w:t>
      </w:r>
      <w:proofErr w:type="spellEnd"/>
      <w:r w:rsidR="00423DD0">
        <w:t>.</w:t>
      </w:r>
      <w:r w:rsidR="003F3553">
        <w:t xml:space="preserve"> Korekcja nie rozwiąże </w:t>
      </w:r>
      <w:r w:rsidR="00A71C86">
        <w:br/>
      </w:r>
      <w:r w:rsidR="003F3553">
        <w:t>jednak problemu z precyzją pomiarową, dla zachowania której należałoby zbudowanie układu na minimalnych elementach pasożytniczych</w:t>
      </w:r>
      <w:r w:rsidR="00731125">
        <w:t xml:space="preserve"> i obudowy ekranującej.</w:t>
      </w:r>
    </w:p>
    <w:p w:rsidR="00236FB9" w:rsidRDefault="00236FB9" w:rsidP="00236FB9">
      <w:pPr>
        <w:pStyle w:val="Tytu"/>
      </w:pPr>
      <w:bookmarkStart w:id="684" w:name="_Ref176819826"/>
      <w:bookmarkStart w:id="685" w:name="_Toc177945158"/>
      <w:r>
        <w:t xml:space="preserve">Tabela </w:t>
      </w:r>
      <w:fldSimple w:instr=" STYLEREF 1 \s ">
        <w:r w:rsidR="00F50E58">
          <w:rPr>
            <w:noProof/>
          </w:rPr>
          <w:t>9</w:t>
        </w:r>
      </w:fldSimple>
      <w:r>
        <w:t>.</w:t>
      </w:r>
      <w:fldSimple w:instr=" SEQ Tabela \* ARABIC \s 1 ">
        <w:r w:rsidR="00F50E58">
          <w:rPr>
            <w:noProof/>
          </w:rPr>
          <w:t>9</w:t>
        </w:r>
      </w:fldSimple>
      <w:bookmarkEnd w:id="684"/>
      <w:r>
        <w:t xml:space="preserve">. </w:t>
      </w:r>
      <w:r w:rsidRPr="00BC6FF9">
        <w:t xml:space="preserve">Korekcja </w:t>
      </w:r>
      <w:r w:rsidR="00DD1688">
        <w:t>interpolacją wielomianową</w:t>
      </w:r>
      <w:r w:rsidRPr="00BC6FF9">
        <w:t xml:space="preserve"> dla komparatora LTC6752.</w:t>
      </w:r>
      <w:bookmarkEnd w:id="685"/>
    </w:p>
    <w:p w:rsidR="00C479D4" w:rsidRDefault="0092389A" w:rsidP="00C479D4">
      <w:pPr>
        <w:spacing w:before="0"/>
        <w:ind w:firstLine="0"/>
        <w:jc w:val="center"/>
      </w:pPr>
      <w:r w:rsidRPr="0092389A">
        <w:rPr>
          <w:noProof/>
          <w:lang w:eastAsia="pl-PL"/>
        </w:rPr>
        <w:drawing>
          <wp:inline distT="0" distB="0" distL="0" distR="0" wp14:anchorId="04F1AA94" wp14:editId="4629A0B2">
            <wp:extent cx="5398770" cy="4765680"/>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BEBA8EAE-BF5A-486C-A8C5-ECC9F3942E4B}">
                          <a14:imgProps xmlns:a14="http://schemas.microsoft.com/office/drawing/2010/main">
                            <a14:imgLayer r:embed="rId105">
                              <a14:imgEffect>
                                <a14:sharpenSoften amount="50000"/>
                              </a14:imgEffect>
                            </a14:imgLayer>
                          </a14:imgProps>
                        </a:ext>
                      </a:extLst>
                    </a:blip>
                    <a:stretch>
                      <a:fillRect/>
                    </a:stretch>
                  </pic:blipFill>
                  <pic:spPr>
                    <a:xfrm>
                      <a:off x="0" y="0"/>
                      <a:ext cx="5398770" cy="4765680"/>
                    </a:xfrm>
                    <a:prstGeom prst="rect">
                      <a:avLst/>
                    </a:prstGeom>
                  </pic:spPr>
                </pic:pic>
              </a:graphicData>
            </a:graphic>
          </wp:inline>
        </w:drawing>
      </w:r>
    </w:p>
    <w:p w:rsidR="00FE070C" w:rsidRDefault="00BF2CCD" w:rsidP="00D52CF7">
      <w:pPr>
        <w:ind w:firstLine="0"/>
        <w:jc w:val="center"/>
      </w:pPr>
      <w:r>
        <w:t xml:space="preserve">Wzór korekcyjny: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korekcja</m:t>
            </m:r>
          </m:sub>
        </m:sSub>
        <m:r>
          <w:rPr>
            <w:rFonts w:ascii="Cambria Math" w:eastAsiaTheme="minorEastAsia" w:hAnsi="Cambria Math"/>
          </w:rPr>
          <m:t>=2,7780*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16</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zmierzone</m:t>
            </m:r>
          </m:sub>
          <m:sup>
            <m:r>
              <w:rPr>
                <w:rFonts w:ascii="Cambria Math" w:eastAsiaTheme="minorEastAsia" w:hAnsi="Cambria Math"/>
              </w:rPr>
              <m:t>3</m:t>
            </m:r>
          </m:sup>
        </m:sSubSup>
        <m:r>
          <w:rPr>
            <w:rFonts w:ascii="Cambria Math" w:eastAsiaTheme="minorEastAsia" w:hAnsi="Cambria Math"/>
          </w:rPr>
          <m:t>-1,7927*</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zmierone</m:t>
            </m:r>
          </m:sub>
          <m:sup>
            <m:r>
              <w:rPr>
                <w:rFonts w:ascii="Cambria Math" w:eastAsiaTheme="minorEastAsia" w:hAnsi="Cambria Math"/>
              </w:rPr>
              <m:t>2</m:t>
            </m:r>
          </m:sup>
        </m:sSubSup>
        <m:r>
          <w:rPr>
            <w:rFonts w:ascii="Cambria Math" w:eastAsiaTheme="minorEastAsia" w:hAnsi="Cambria Math"/>
          </w:rPr>
          <m:t>+1,0678*</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zmierzone</m:t>
            </m:r>
          </m:sub>
        </m:sSub>
        <m:r>
          <w:rPr>
            <w:rFonts w:ascii="Cambria Math" w:eastAsiaTheme="minorEastAsia" w:hAnsi="Cambria Math"/>
          </w:rPr>
          <m:t>-1,8861*</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-11</m:t>
            </m:r>
          </m:sup>
        </m:sSup>
      </m:oMath>
      <w:r w:rsidR="00FE070C">
        <w:br w:type="page"/>
      </w:r>
    </w:p>
    <w:p w:rsidR="003D49F1" w:rsidRDefault="003D49F1" w:rsidP="002C06A8">
      <w:pPr>
        <w:spacing w:after="0"/>
      </w:pPr>
      <w:r>
        <w:lastRenderedPageBreak/>
        <w:t xml:space="preserve">Uzyskane dokładności pomiarowe w szerokim zakresie wartości pojemności potwierdzają, że układy oscylatorów relaksacyjnych są niezawodnym i efektywnym narzędziem do precyzyjnego pomiaru pojemności w różnych aplikacjach inżynierskich. Ich prostota konstrukcyjna, elastyczność w dostosowywaniu do różnych wartości pojemności </w:t>
      </w:r>
      <w:r w:rsidR="00E33829">
        <w:br/>
      </w:r>
      <w:r>
        <w:t xml:space="preserve">oraz możliwość uzyskania wysokiej dokładności przy stosunkowo niskich kosztach sprawiają, że są one często stosowane w nowoczesnych układach pomiarowych. Dzięki odpowiednim technikom kalibracji oraz kompensacji temperaturowej mogą osiągać wyjątkowo stabilne </w:t>
      </w:r>
      <w:r w:rsidR="00E33829">
        <w:br/>
      </w:r>
      <w:r>
        <w:t>i powtarzalne wyniki, nawet w trudnych warunkach środowiskowych.</w:t>
      </w:r>
    </w:p>
    <w:p w:rsidR="000F6B23" w:rsidRDefault="000F6B23" w:rsidP="009F1068">
      <w:pPr>
        <w:spacing w:before="0"/>
      </w:pPr>
      <w:r>
        <w:t xml:space="preserve">Uzyskana maksymalna dokładność pomiarowa </w:t>
      </w:r>
      <w:r w:rsidR="000850AB">
        <w:t>dla układu LT1713 wyniosła 0,14</w:t>
      </w:r>
      <w:r>
        <w:t xml:space="preserve">%, </w:t>
      </w:r>
      <w:r w:rsidR="00E33829">
        <w:br/>
      </w:r>
      <w:r>
        <w:t>co wskazuje na wysoki poziom precyzji w pomiarze pojemności. Tak niski poziom błędu oznacza, że układ LT1713 jest zdolny do bardzo dokładnych pomiarów, nawet przy małych odchyleniach wartości pojemności od nominalnej. Tego rodzaju dokładność jest szczególnie istotna w aplikacjach wymagających precyzyjnych i stabilnych wyników, takich jak układy sterowania, pomiarowe systemy automatyki oraz instrumentacja naukowa.</w:t>
      </w:r>
      <w:r w:rsidR="009F1068">
        <w:t xml:space="preserve"> </w:t>
      </w:r>
      <w:r w:rsidR="0007500A">
        <w:br/>
      </w:r>
      <w:r>
        <w:t>Dzięki swoim właściwościom LT1713, jako oscylator relaksacyjny, pozwala na uzyskanie wys</w:t>
      </w:r>
      <w:r w:rsidR="00A45A6C">
        <w:t>okiej rozdzielczości pomiarowej</w:t>
      </w:r>
    </w:p>
    <w:p w:rsidR="00797D84" w:rsidRDefault="00817ECC" w:rsidP="00495ED2">
      <w:pPr>
        <w:ind w:firstLine="0"/>
      </w:pPr>
      <w:r w:rsidRPr="00817ECC">
        <w:rPr>
          <w:noProof/>
          <w:lang w:eastAsia="pl-PL"/>
        </w:rPr>
        <w:drawing>
          <wp:inline distT="0" distB="0" distL="0" distR="0" wp14:anchorId="00B613B8" wp14:editId="641F2586">
            <wp:extent cx="5358810" cy="4405286"/>
            <wp:effectExtent l="0" t="0" r="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376739" cy="4420025"/>
                    </a:xfrm>
                    <a:prstGeom prst="rect">
                      <a:avLst/>
                    </a:prstGeom>
                  </pic:spPr>
                </pic:pic>
              </a:graphicData>
            </a:graphic>
          </wp:inline>
        </w:drawing>
      </w:r>
    </w:p>
    <w:p w:rsidR="00817ECC" w:rsidRDefault="00236FB9" w:rsidP="00495ED2">
      <w:pPr>
        <w:pStyle w:val="Podtytu"/>
      </w:pPr>
      <w:bookmarkStart w:id="686" w:name="_Toc178057322"/>
      <w:r>
        <w:t xml:space="preserve">Rys. </w:t>
      </w:r>
      <w:fldSimple w:instr=" STYLEREF 1 \s ">
        <w:r w:rsidR="00F50E58">
          <w:rPr>
            <w:noProof/>
          </w:rPr>
          <w:t>9</w:t>
        </w:r>
      </w:fldSimple>
      <w:r w:rsidR="00234F5C">
        <w:t>.</w:t>
      </w:r>
      <w:fldSimple w:instr=" SEQ Rys. \* ARABIC \s 1 ">
        <w:r w:rsidR="00F50E58">
          <w:rPr>
            <w:noProof/>
          </w:rPr>
          <w:t>7</w:t>
        </w:r>
      </w:fldSimple>
      <w:r>
        <w:t xml:space="preserve">. </w:t>
      </w:r>
      <w:r w:rsidRPr="009122C2">
        <w:t xml:space="preserve">Charakterystyka </w:t>
      </w:r>
      <w:r w:rsidR="009E6656">
        <w:t>niedokładności pomiarowej</w:t>
      </w:r>
      <w:r w:rsidRPr="009122C2">
        <w:t xml:space="preserve"> interpolacj</w:t>
      </w:r>
      <w:r w:rsidR="009E6656">
        <w:t>i</w:t>
      </w:r>
      <w:r w:rsidRPr="009122C2">
        <w:t xml:space="preserve"> dla układu LT1711.</w:t>
      </w:r>
      <w:bookmarkEnd w:id="686"/>
      <w:r w:rsidR="00CE7E20">
        <w:br w:type="page"/>
      </w:r>
    </w:p>
    <w:p w:rsidR="00E30A80" w:rsidRDefault="00E30A80" w:rsidP="00B15522">
      <w:pPr>
        <w:spacing w:before="0"/>
        <w:ind w:firstLine="0"/>
        <w:jc w:val="center"/>
      </w:pPr>
      <w:r w:rsidRPr="00E30A80">
        <w:rPr>
          <w:noProof/>
          <w:lang w:eastAsia="pl-PL"/>
        </w:rPr>
        <w:lastRenderedPageBreak/>
        <w:drawing>
          <wp:inline distT="0" distB="0" distL="0" distR="0" wp14:anchorId="19EF81EA" wp14:editId="1457B318">
            <wp:extent cx="4972050" cy="3819525"/>
            <wp:effectExtent l="0" t="0" r="0" b="9525"/>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972744" cy="3820058"/>
                    </a:xfrm>
                    <a:prstGeom prst="rect">
                      <a:avLst/>
                    </a:prstGeom>
                  </pic:spPr>
                </pic:pic>
              </a:graphicData>
            </a:graphic>
          </wp:inline>
        </w:drawing>
      </w:r>
    </w:p>
    <w:p w:rsidR="00236FB9" w:rsidRDefault="00236FB9" w:rsidP="00AC11B8">
      <w:pPr>
        <w:pStyle w:val="Podtytu"/>
        <w:ind w:firstLine="0"/>
      </w:pPr>
      <w:bookmarkStart w:id="687" w:name="_Toc178057323"/>
      <w:r>
        <w:t xml:space="preserve">Rys. </w:t>
      </w:r>
      <w:fldSimple w:instr=" STYLEREF 1 \s ">
        <w:r w:rsidR="00F50E58">
          <w:rPr>
            <w:noProof/>
          </w:rPr>
          <w:t>9</w:t>
        </w:r>
      </w:fldSimple>
      <w:r w:rsidR="00234F5C">
        <w:t>.</w:t>
      </w:r>
      <w:fldSimple w:instr=" SEQ Rys. \* ARABIC \s 1 ">
        <w:r w:rsidR="00F50E58">
          <w:rPr>
            <w:noProof/>
          </w:rPr>
          <w:t>8</w:t>
        </w:r>
      </w:fldSimple>
      <w:r>
        <w:t xml:space="preserve">. </w:t>
      </w:r>
      <w:r w:rsidR="001C0D18" w:rsidRPr="009122C2">
        <w:t xml:space="preserve">Charakterystyka </w:t>
      </w:r>
      <w:r w:rsidR="001C0D18">
        <w:t>niedokładności pomiarowej</w:t>
      </w:r>
      <w:r w:rsidR="001C0D18" w:rsidRPr="009122C2">
        <w:t xml:space="preserve"> interpolacj</w:t>
      </w:r>
      <w:r w:rsidR="001C0D18">
        <w:t>i</w:t>
      </w:r>
      <w:r w:rsidR="001C0D18" w:rsidRPr="009122C2">
        <w:t xml:space="preserve"> dla układu </w:t>
      </w:r>
      <w:r w:rsidRPr="00FE089A">
        <w:t>LT1713.</w:t>
      </w:r>
      <w:bookmarkEnd w:id="687"/>
    </w:p>
    <w:p w:rsidR="006B7019" w:rsidRDefault="006B7019" w:rsidP="006161FC">
      <w:pPr>
        <w:spacing w:before="0" w:after="0"/>
        <w:ind w:firstLine="0"/>
        <w:jc w:val="center"/>
      </w:pPr>
      <w:r w:rsidRPr="006B7019">
        <w:rPr>
          <w:noProof/>
          <w:lang w:eastAsia="pl-PL"/>
        </w:rPr>
        <w:drawing>
          <wp:inline distT="0" distB="0" distL="0" distR="0" wp14:anchorId="037E6555" wp14:editId="2302178B">
            <wp:extent cx="5029200" cy="3914774"/>
            <wp:effectExtent l="0" t="0" r="0" b="0"/>
            <wp:docPr id="305" name="Obraz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029902" cy="3915321"/>
                    </a:xfrm>
                    <a:prstGeom prst="rect">
                      <a:avLst/>
                    </a:prstGeom>
                  </pic:spPr>
                </pic:pic>
              </a:graphicData>
            </a:graphic>
          </wp:inline>
        </w:drawing>
      </w:r>
    </w:p>
    <w:p w:rsidR="00F61DC9" w:rsidRDefault="00236FB9" w:rsidP="00AC11B8">
      <w:pPr>
        <w:pStyle w:val="Podtytu"/>
        <w:ind w:firstLine="0"/>
      </w:pPr>
      <w:bookmarkStart w:id="688" w:name="_Toc178057324"/>
      <w:r>
        <w:t xml:space="preserve">Rys. </w:t>
      </w:r>
      <w:fldSimple w:instr=" STYLEREF 1 \s ">
        <w:r w:rsidR="00F50E58">
          <w:rPr>
            <w:noProof/>
          </w:rPr>
          <w:t>9</w:t>
        </w:r>
      </w:fldSimple>
      <w:r w:rsidR="00234F5C">
        <w:t>.</w:t>
      </w:r>
      <w:fldSimple w:instr=" SEQ Rys. \* ARABIC \s 1 ">
        <w:r w:rsidR="00F50E58">
          <w:rPr>
            <w:noProof/>
          </w:rPr>
          <w:t>9</w:t>
        </w:r>
      </w:fldSimple>
      <w:r>
        <w:t xml:space="preserve">. </w:t>
      </w:r>
      <w:r w:rsidR="001C0D18" w:rsidRPr="009122C2">
        <w:t xml:space="preserve">Charakterystyka </w:t>
      </w:r>
      <w:r w:rsidR="001C0D18">
        <w:t>niedokładności pomiarowej</w:t>
      </w:r>
      <w:r w:rsidR="001C0D18" w:rsidRPr="009122C2">
        <w:t xml:space="preserve"> interpolacj</w:t>
      </w:r>
      <w:r w:rsidR="001C0D18">
        <w:t>i</w:t>
      </w:r>
      <w:r w:rsidR="001C0D18" w:rsidRPr="009122C2">
        <w:t xml:space="preserve"> dla układu </w:t>
      </w:r>
      <w:r w:rsidRPr="008902CE">
        <w:t>LTC6752.</w:t>
      </w:r>
      <w:r w:rsidR="00D6634E">
        <w:t>.</w:t>
      </w:r>
      <w:bookmarkEnd w:id="688"/>
      <w:r w:rsidR="00322EC4">
        <w:br w:type="page"/>
      </w:r>
    </w:p>
    <w:p w:rsidR="00F61DC9" w:rsidRDefault="003C5A5B" w:rsidP="00476D61">
      <w:pPr>
        <w:spacing w:after="0"/>
      </w:pPr>
      <w:r>
        <w:lastRenderedPageBreak/>
        <w:t>W celu weryfikacji precyzji badanych układów dokonano analizy rozkładu danych pomiarowych</w:t>
      </w:r>
      <w:r w:rsidR="008633E2">
        <w:t>. Przeprowadzono serię 1000 pomiarów pojemności</w:t>
      </w:r>
      <w:r w:rsidR="004731F2">
        <w:t xml:space="preserve"> o wartości 149,56 pF</w:t>
      </w:r>
      <w:r w:rsidR="008633E2">
        <w:t xml:space="preserve"> </w:t>
      </w:r>
      <w:r w:rsidR="00C702CE">
        <w:br/>
      </w:r>
      <w:r w:rsidR="008633E2">
        <w:t>w możliwie odizolowanym środowisku</w:t>
      </w:r>
      <w:r w:rsidR="00247078">
        <w:t>, aby uniezależnić wyniki pomiarowe od czynników zewnętrznych</w:t>
      </w:r>
      <w:r w:rsidR="008633E2">
        <w:t>.</w:t>
      </w:r>
      <w:r w:rsidR="00404A24">
        <w:t xml:space="preserve"> Uzyskane wyniki </w:t>
      </w:r>
      <w:r w:rsidR="00190B54">
        <w:t>dla układu LT1711 potwierdzają, iż  maksymalna częstotliwość pracy komparatora i pobierany prąd polaryzacji</w:t>
      </w:r>
      <w:r w:rsidR="006161FC">
        <w:t xml:space="preserve"> negatywnie wpływają na stabilność układu </w:t>
      </w:r>
      <w:r w:rsidR="00C702CE">
        <w:br/>
      </w:r>
      <w:r w:rsidR="006161FC">
        <w:t>i</w:t>
      </w:r>
      <w:r w:rsidR="00190B54">
        <w:t xml:space="preserve"> są powiązane z precyzją pomiarową</w:t>
      </w:r>
      <w:r w:rsidR="00476D61">
        <w:t>, na co wskazuje asymetria rozkładu.</w:t>
      </w:r>
    </w:p>
    <w:p w:rsidR="00B40D45" w:rsidRDefault="004E5BF5" w:rsidP="00427FA3">
      <w:pPr>
        <w:spacing w:before="0" w:after="0"/>
      </w:pPr>
      <w:r>
        <w:t xml:space="preserve">Histogram obejmuje wartości pojemności w zakresie od 149,545 pF do 149,595 pF, </w:t>
      </w:r>
      <w:r w:rsidR="00C702CE">
        <w:br/>
      </w:r>
      <w:r>
        <w:t>co sugeruje, że rozkład wyników pomiarów jest stosunkowo wąski, co jest charakterystyczne dla precyzyjnych układów pomiarowych. Wartość nominalna, wokół której rozkładają się wyniki, wynosi 149,56 pF.</w:t>
      </w:r>
    </w:p>
    <w:p w:rsidR="009708B2" w:rsidRDefault="00775F54" w:rsidP="00476D61">
      <w:pPr>
        <w:spacing w:before="0"/>
      </w:pPr>
      <w:r>
        <w:t xml:space="preserve">Prawostronna asymetria rozkładu może wskazywać na wpływ systematycznych błędów pomiarowych. </w:t>
      </w:r>
      <w:r w:rsidR="00320EF1">
        <w:t>Na efekt mogły wpłynąć losowe szumy</w:t>
      </w:r>
      <w:r w:rsidR="00CF5ECA">
        <w:t xml:space="preserve">, </w:t>
      </w:r>
      <w:r w:rsidR="00320EF1">
        <w:t>zewnętrzne zakłócenia</w:t>
      </w:r>
      <w:r w:rsidR="00CF5ECA">
        <w:t xml:space="preserve"> lub </w:t>
      </w:r>
      <w:r w:rsidR="00C36060">
        <w:t>niestabilności komparatora analogowego</w:t>
      </w:r>
      <w:r w:rsidR="005036C9">
        <w:t xml:space="preserve"> </w:t>
      </w:r>
      <w:r w:rsidR="00B56044">
        <w:fldChar w:fldCharType="begin"/>
      </w:r>
      <w:r w:rsidR="00B56044">
        <w:instrText xml:space="preserve"> REF _Ref176804063 \r \h </w:instrText>
      </w:r>
      <w:r w:rsidR="00B56044">
        <w:fldChar w:fldCharType="separate"/>
      </w:r>
      <w:r w:rsidR="00F50E58">
        <w:t>[11]</w:t>
      </w:r>
      <w:r w:rsidR="00B56044">
        <w:fldChar w:fldCharType="end"/>
      </w:r>
      <w:r w:rsidR="00C36060">
        <w:t>.</w:t>
      </w:r>
    </w:p>
    <w:p w:rsidR="00351F49" w:rsidRDefault="00351F49" w:rsidP="00476D61">
      <w:pPr>
        <w:pStyle w:val="Podtytu"/>
        <w:spacing w:before="240"/>
        <w:ind w:firstLine="0"/>
        <w:jc w:val="both"/>
      </w:pPr>
      <w:r w:rsidRPr="00351F49">
        <w:rPr>
          <w:noProof/>
          <w:lang w:eastAsia="pl-PL"/>
        </w:rPr>
        <w:drawing>
          <wp:inline distT="0" distB="0" distL="0" distR="0" wp14:anchorId="224DE2AD" wp14:editId="20FDBCA6">
            <wp:extent cx="5400252" cy="5210175"/>
            <wp:effectExtent l="0" t="0" r="0" b="0"/>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398770" cy="5208745"/>
                    </a:xfrm>
                    <a:prstGeom prst="rect">
                      <a:avLst/>
                    </a:prstGeom>
                  </pic:spPr>
                </pic:pic>
              </a:graphicData>
            </a:graphic>
          </wp:inline>
        </w:drawing>
      </w:r>
    </w:p>
    <w:p w:rsidR="00F63CE0" w:rsidRDefault="008B4B23" w:rsidP="00136061">
      <w:pPr>
        <w:pStyle w:val="Podtytu"/>
        <w:ind w:firstLine="0"/>
      </w:pPr>
      <w:bookmarkStart w:id="689" w:name="_Toc178057325"/>
      <w:r>
        <w:t xml:space="preserve">Rys. </w:t>
      </w:r>
      <w:fldSimple w:instr=" STYLEREF 1 \s ">
        <w:r w:rsidR="00F50E58">
          <w:rPr>
            <w:noProof/>
          </w:rPr>
          <w:t>9</w:t>
        </w:r>
      </w:fldSimple>
      <w:r w:rsidR="00234F5C">
        <w:t>.</w:t>
      </w:r>
      <w:fldSimple w:instr=" SEQ Rys. \* ARABIC \s 1 ">
        <w:r w:rsidR="00F50E58">
          <w:rPr>
            <w:noProof/>
          </w:rPr>
          <w:t>10</w:t>
        </w:r>
      </w:fldSimple>
      <w:r>
        <w:t xml:space="preserve">. </w:t>
      </w:r>
      <w:r w:rsidR="00136061">
        <w:t>Rozkład</w:t>
      </w:r>
      <w:r w:rsidRPr="008D1230">
        <w:t xml:space="preserve"> pomiaru pojemności o wartości 149,56 pF (LT1711).</w:t>
      </w:r>
      <w:bookmarkEnd w:id="689"/>
      <w:r w:rsidR="00FC4081">
        <w:br w:type="page"/>
      </w:r>
    </w:p>
    <w:p w:rsidR="00DE78C9" w:rsidRDefault="00956415" w:rsidP="00C22B78">
      <w:pPr>
        <w:spacing w:after="0"/>
      </w:pPr>
      <w:r>
        <w:lastRenderedPageBreak/>
        <w:t>Histogram wyników pomiarowych dla układu LT1713 charakteryzuje się najmniejszą asymetrią</w:t>
      </w:r>
      <w:r w:rsidR="00DE1DB8">
        <w:t xml:space="preserve"> i największą dokładnością wyników pomiarowych wśród badanych komparatorów analogowych</w:t>
      </w:r>
      <w:r w:rsidR="00980344">
        <w:t>.</w:t>
      </w:r>
      <w:r w:rsidR="00056796">
        <w:t xml:space="preserve"> </w:t>
      </w:r>
      <w:r w:rsidR="000D3652">
        <w:t>Wykres</w:t>
      </w:r>
      <w:r w:rsidR="00ED4E9C">
        <w:t xml:space="preserve"> obejmuje wartości pojemności w zakresie od 149,5</w:t>
      </w:r>
      <w:r w:rsidR="00DD4B09">
        <w:t>5</w:t>
      </w:r>
      <w:r w:rsidR="00EC4EEC">
        <w:t> </w:t>
      </w:r>
      <w:r w:rsidR="00ED4E9C">
        <w:t>pF do 149,</w:t>
      </w:r>
      <w:r w:rsidR="00DD4B09">
        <w:t>5</w:t>
      </w:r>
      <w:r w:rsidR="00ED4E9C">
        <w:t>9</w:t>
      </w:r>
      <w:r w:rsidR="00EC4EEC">
        <w:t> </w:t>
      </w:r>
      <w:r w:rsidR="00ED4E9C">
        <w:t>pF</w:t>
      </w:r>
      <w:r w:rsidR="00056142">
        <w:t xml:space="preserve">, </w:t>
      </w:r>
      <w:r w:rsidR="00C702CE">
        <w:br/>
      </w:r>
      <w:r w:rsidR="00056142">
        <w:t xml:space="preserve">co czyni ten układ najbardziej precyzyjnym </w:t>
      </w:r>
      <w:r w:rsidR="003D2ADD">
        <w:t>z</w:t>
      </w:r>
      <w:r w:rsidR="00056142">
        <w:t xml:space="preserve"> badany</w:t>
      </w:r>
      <w:r w:rsidR="00A80861">
        <w:t>ch.</w:t>
      </w:r>
      <w:r w:rsidR="006D381F">
        <w:t xml:space="preserve"> Największa liczba wyników pomiarowych osiąga wartości 149,565</w:t>
      </w:r>
      <w:r w:rsidR="00D91B1C">
        <w:t> </w:t>
      </w:r>
      <w:r w:rsidR="006D381F">
        <w:t>pF</w:t>
      </w:r>
      <w:r w:rsidR="00A97ADE">
        <w:t>,</w:t>
      </w:r>
      <w:r w:rsidR="00D91B1C">
        <w:t xml:space="preserve"> co</w:t>
      </w:r>
      <w:r w:rsidR="00A97ADE">
        <w:t xml:space="preserve"> udowadnia </w:t>
      </w:r>
      <w:r w:rsidR="00052947">
        <w:t xml:space="preserve">wysoką dokładność. </w:t>
      </w:r>
      <w:r w:rsidR="00950961">
        <w:br/>
      </w:r>
      <w:r w:rsidR="00052947">
        <w:t xml:space="preserve">Otrzymane wartości uwzględniają korekcję charakterystyki wyjściowej, </w:t>
      </w:r>
      <w:r w:rsidR="00DD4D5F">
        <w:t>współczynniki korekcji zostały wyznaczone dla szerokiego zakresu</w:t>
      </w:r>
      <w:r w:rsidR="00ED5B01">
        <w:t xml:space="preserve"> pojemności badanych, </w:t>
      </w:r>
      <w:r w:rsidR="00C73A1F">
        <w:t>w</w:t>
      </w:r>
      <w:r w:rsidR="00ED5B01">
        <w:t xml:space="preserve"> którym </w:t>
      </w:r>
      <w:r w:rsidR="00DD4D5F">
        <w:t>uzyskano maksymalny błąd</w:t>
      </w:r>
      <w:r w:rsidR="000D7133">
        <w:t xml:space="preserve"> względny</w:t>
      </w:r>
      <w:r w:rsidR="00DD4D5F">
        <w:t xml:space="preserve"> 0,142%.</w:t>
      </w:r>
      <w:r w:rsidR="009A7426">
        <w:t xml:space="preserve"> Po</w:t>
      </w:r>
      <w:r w:rsidR="00312B1F">
        <w:t>nadto,</w:t>
      </w:r>
      <w:r w:rsidR="009A7426">
        <w:t xml:space="preserve"> komparator posiada katalogowo najmniejszą maksymalną częstotliwość pracy i najmniejszy prąd polaryzacji wejść.</w:t>
      </w:r>
      <w:r w:rsidR="00F349FB">
        <w:t xml:space="preserve"> Być może te parametry układu pozwalają na o</w:t>
      </w:r>
      <w:r w:rsidR="002931F2">
        <w:t>siągnięcie wysokiej stabilności częstotliwości wyjściowej oscylatora relaksacyjnego.</w:t>
      </w:r>
      <w:r w:rsidR="00C22B78">
        <w:t xml:space="preserve"> </w:t>
      </w:r>
      <w:r w:rsidR="00DE78C9">
        <w:t>Osiągnięta precyzja pomiarowa pozwala na dokładność pomiaru wilgotn</w:t>
      </w:r>
      <w:r w:rsidR="000C1581">
        <w:t>ości względnej o wartości 0,31</w:t>
      </w:r>
      <w:r w:rsidR="00DE78C9">
        <w:t>% RH.</w:t>
      </w:r>
      <w:r w:rsidR="006D3A20">
        <w:t xml:space="preserve"> Zastosowanie tego układu pozwala na </w:t>
      </w:r>
      <w:r w:rsidR="007D5908">
        <w:t xml:space="preserve">bardzo dokładne </w:t>
      </w:r>
      <w:r w:rsidR="00D73FB4">
        <w:br/>
      </w:r>
      <w:r w:rsidR="007D5908">
        <w:t xml:space="preserve">i dynamiczne określenie wartości RH w czasie rzeczywistym. </w:t>
      </w:r>
    </w:p>
    <w:p w:rsidR="00F63CE0" w:rsidRDefault="00F63CE0" w:rsidP="00F63CE0">
      <w:pPr>
        <w:ind w:firstLine="0"/>
      </w:pPr>
      <w:r w:rsidRPr="00A470E3">
        <w:rPr>
          <w:noProof/>
          <w:lang w:eastAsia="pl-PL"/>
        </w:rPr>
        <w:drawing>
          <wp:inline distT="0" distB="0" distL="0" distR="0" wp14:anchorId="413AEFD1" wp14:editId="0D0EF1A8">
            <wp:extent cx="5400675" cy="5219700"/>
            <wp:effectExtent l="0" t="0" r="9525"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398770" cy="5217859"/>
                    </a:xfrm>
                    <a:prstGeom prst="rect">
                      <a:avLst/>
                    </a:prstGeom>
                  </pic:spPr>
                </pic:pic>
              </a:graphicData>
            </a:graphic>
          </wp:inline>
        </w:drawing>
      </w:r>
    </w:p>
    <w:p w:rsidR="00F3320A" w:rsidRDefault="008B4B23" w:rsidP="008B4B23">
      <w:pPr>
        <w:pStyle w:val="Podtytu"/>
      </w:pPr>
      <w:bookmarkStart w:id="690" w:name="_Toc178057326"/>
      <w:r>
        <w:t xml:space="preserve">Rys. </w:t>
      </w:r>
      <w:fldSimple w:instr=" STYLEREF 1 \s ">
        <w:r w:rsidR="00F50E58">
          <w:rPr>
            <w:noProof/>
          </w:rPr>
          <w:t>9</w:t>
        </w:r>
      </w:fldSimple>
      <w:r w:rsidR="00234F5C">
        <w:t>.</w:t>
      </w:r>
      <w:fldSimple w:instr=" SEQ Rys. \* ARABIC \s 1 ">
        <w:r w:rsidR="00F50E58">
          <w:rPr>
            <w:noProof/>
          </w:rPr>
          <w:t>11</w:t>
        </w:r>
      </w:fldSimple>
      <w:r>
        <w:t xml:space="preserve">. </w:t>
      </w:r>
      <w:r w:rsidR="00136061">
        <w:t>Rozkład</w:t>
      </w:r>
      <w:r w:rsidRPr="00B816A8">
        <w:t xml:space="preserve"> pomiaru pojemności o wartości 149,56 pF (LT1713).</w:t>
      </w:r>
      <w:bookmarkEnd w:id="690"/>
      <w:r w:rsidR="00F3320A">
        <w:br w:type="page"/>
      </w:r>
    </w:p>
    <w:p w:rsidR="000D0E85" w:rsidRDefault="006F58B5" w:rsidP="000D0E85">
      <w:pPr>
        <w:spacing w:after="0"/>
      </w:pPr>
      <w:r>
        <w:lastRenderedPageBreak/>
        <w:t xml:space="preserve">Wyniki pomiarowe dla układu LTC6752 </w:t>
      </w:r>
      <w:r w:rsidR="003360AD">
        <w:t xml:space="preserve">okazały się najmniej dokładnymi </w:t>
      </w:r>
      <w:r w:rsidR="002C3F06">
        <w:br/>
      </w:r>
      <w:r w:rsidR="003360AD">
        <w:t>i nieprecyzyjnymi.</w:t>
      </w:r>
      <w:r w:rsidR="0042420F">
        <w:t xml:space="preserve"> Rozkład wartości jest bardziej płaski niż dla układu LT1711</w:t>
      </w:r>
      <w:r w:rsidR="00A82559">
        <w:t>. D</w:t>
      </w:r>
      <w:r w:rsidR="00F04466">
        <w:t>latego uzyskano najgorsze wyniki dokładności pomiarowej</w:t>
      </w:r>
      <w:r w:rsidR="00351287">
        <w:t xml:space="preserve">, gdyż do przeprowadzenia wzorcowych </w:t>
      </w:r>
      <w:r w:rsidR="00BC047F">
        <w:t>charakterystyk</w:t>
      </w:r>
      <w:r w:rsidR="00351287">
        <w:t xml:space="preserve"> uśredniano serię pomiarową</w:t>
      </w:r>
      <w:r w:rsidR="00BE1C28">
        <w:t xml:space="preserve"> każdej pojemności wzorcowej</w:t>
      </w:r>
      <w:r w:rsidR="002B5B6F">
        <w:t xml:space="preserve">, której wyniki </w:t>
      </w:r>
      <w:r w:rsidR="002C3F06">
        <w:br/>
      </w:r>
      <w:r w:rsidR="002B5B6F">
        <w:t xml:space="preserve">nie </w:t>
      </w:r>
      <w:r w:rsidR="00F52437">
        <w:t>cechują się precyzyjnością</w:t>
      </w:r>
      <w:r w:rsidR="00917D99">
        <w:t xml:space="preserve"> dla układu LTC6752</w:t>
      </w:r>
      <w:r w:rsidR="00A27BD7">
        <w:t>.</w:t>
      </w:r>
      <w:r w:rsidR="009A09BA">
        <w:t xml:space="preserve"> Dodatkowo rozkład posiada silną asymetrię i kilka lokalnych maksim</w:t>
      </w:r>
      <w:r w:rsidR="00E16EE9">
        <w:t>ów</w:t>
      </w:r>
      <w:r w:rsidR="00134EA3">
        <w:t xml:space="preserve">. Świadczy to o niestabilności częstotliwości wyjściowej układu. </w:t>
      </w:r>
    </w:p>
    <w:p w:rsidR="008226EC" w:rsidRDefault="0008366F" w:rsidP="000D0E85">
      <w:pPr>
        <w:spacing w:before="0"/>
      </w:pPr>
      <w:r>
        <w:t>Wykres obejmuje wartości pojemności w zakresie od 149,5</w:t>
      </w:r>
      <w:r w:rsidR="000D0E85">
        <w:t>4</w:t>
      </w:r>
      <w:r w:rsidR="006A3721">
        <w:t> </w:t>
      </w:r>
      <w:r>
        <w:t>pF do 149,59</w:t>
      </w:r>
      <w:r w:rsidR="00D23362">
        <w:t>5</w:t>
      </w:r>
      <w:r w:rsidR="006A3721">
        <w:t> </w:t>
      </w:r>
      <w:r>
        <w:t>pF</w:t>
      </w:r>
      <w:r w:rsidR="00E10E19">
        <w:t xml:space="preserve">, </w:t>
      </w:r>
      <w:r w:rsidR="002C3F06">
        <w:br/>
      </w:r>
      <w:r w:rsidR="00E10E19">
        <w:t>co czyni ten układ najmniej precyzyjnym</w:t>
      </w:r>
      <w:r w:rsidR="00A63D4D">
        <w:t xml:space="preserve"> z badanych komparatoró</w:t>
      </w:r>
      <w:r w:rsidR="009103BE">
        <w:t>w.</w:t>
      </w:r>
      <w:r w:rsidR="001478A6">
        <w:t xml:space="preserve"> LTC6752 charakteryzuje się największą maksymalną częstotliwością pracy i największym poborem prądu polaryzacji wejść. </w:t>
      </w:r>
      <w:r w:rsidR="007E6BF8">
        <w:t>W</w:t>
      </w:r>
      <w:r w:rsidR="001478A6">
        <w:t>pływa</w:t>
      </w:r>
      <w:r w:rsidR="007E6BF8">
        <w:t xml:space="preserve"> to</w:t>
      </w:r>
      <w:r w:rsidR="001478A6">
        <w:t xml:space="preserve"> na zwiększenie niestabilności układu.</w:t>
      </w:r>
      <w:r w:rsidR="009B21A3">
        <w:t xml:space="preserve"> Maksymalny poziom rozkładu jest mniejszy od 250, w porównaniu do układu LT1711, który </w:t>
      </w:r>
      <w:r w:rsidR="00FC3165">
        <w:t xml:space="preserve">znaczną część pomiarów skupia </w:t>
      </w:r>
      <w:r w:rsidR="002C3F06">
        <w:br/>
      </w:r>
      <w:r w:rsidR="00FC3165">
        <w:t>na wartości 149,5</w:t>
      </w:r>
      <w:r w:rsidR="001426C3">
        <w:t>6</w:t>
      </w:r>
      <w:r w:rsidR="006A3721">
        <w:t> </w:t>
      </w:r>
      <w:r w:rsidR="00FC3165">
        <w:t>pF</w:t>
      </w:r>
      <w:r w:rsidR="00BF1538">
        <w:t xml:space="preserve">, układ LTC6752 </w:t>
      </w:r>
      <w:r w:rsidR="00240F9E">
        <w:t xml:space="preserve">rozkłada te wartości w szerszym zakresie. </w:t>
      </w:r>
      <w:r w:rsidR="002C3F06">
        <w:br/>
      </w:r>
      <w:r w:rsidR="00240F9E">
        <w:t>Dlatego wspomniany komparator charakteryzuje się najmniejszą precyzją pomiarową</w:t>
      </w:r>
      <w:r w:rsidR="008E58EA">
        <w:t>.</w:t>
      </w:r>
    </w:p>
    <w:p w:rsidR="008226EC" w:rsidRDefault="00134EA3" w:rsidP="008226EC">
      <w:pPr>
        <w:ind w:firstLine="0"/>
      </w:pPr>
      <w:r w:rsidRPr="00F349C4">
        <w:rPr>
          <w:noProof/>
          <w:lang w:eastAsia="pl-PL"/>
        </w:rPr>
        <w:drawing>
          <wp:inline distT="0" distB="0" distL="0" distR="0" wp14:anchorId="11596D83" wp14:editId="2ECAE5E6">
            <wp:extent cx="5398770" cy="5113121"/>
            <wp:effectExtent l="0" t="0" r="0" b="0"/>
            <wp:docPr id="302" name="Obraz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398770" cy="5113121"/>
                    </a:xfrm>
                    <a:prstGeom prst="rect">
                      <a:avLst/>
                    </a:prstGeom>
                  </pic:spPr>
                </pic:pic>
              </a:graphicData>
            </a:graphic>
          </wp:inline>
        </w:drawing>
      </w:r>
    </w:p>
    <w:p w:rsidR="008226EC" w:rsidRPr="008226EC" w:rsidRDefault="008B4B23" w:rsidP="00E60F0D">
      <w:pPr>
        <w:pStyle w:val="Podtytu"/>
      </w:pPr>
      <w:bookmarkStart w:id="691" w:name="_Toc178057327"/>
      <w:r>
        <w:t xml:space="preserve">Rys. </w:t>
      </w:r>
      <w:fldSimple w:instr=" STYLEREF 1 \s ">
        <w:r w:rsidR="00F50E58">
          <w:rPr>
            <w:noProof/>
          </w:rPr>
          <w:t>9</w:t>
        </w:r>
      </w:fldSimple>
      <w:r w:rsidR="00234F5C">
        <w:t>.</w:t>
      </w:r>
      <w:fldSimple w:instr=" SEQ Rys. \* ARABIC \s 1 ">
        <w:r w:rsidR="00F50E58">
          <w:rPr>
            <w:noProof/>
          </w:rPr>
          <w:t>12</w:t>
        </w:r>
      </w:fldSimple>
      <w:r>
        <w:t xml:space="preserve">. </w:t>
      </w:r>
      <w:r w:rsidR="005D01CC">
        <w:t>Rozkład</w:t>
      </w:r>
      <w:r w:rsidRPr="00AB0ABE">
        <w:t xml:space="preserve"> pomiaru pojemności o wartości 149,56 pF (LTC6752).</w:t>
      </w:r>
      <w:bookmarkEnd w:id="691"/>
      <w:r w:rsidR="008226EC">
        <w:br w:type="page"/>
      </w:r>
    </w:p>
    <w:p w:rsidR="00CF39B2" w:rsidRDefault="00CF39B2" w:rsidP="00CF39B2">
      <w:pPr>
        <w:pStyle w:val="Nagwek1"/>
      </w:pPr>
      <w:bookmarkStart w:id="692" w:name="_Toc178057250"/>
      <w:r>
        <w:lastRenderedPageBreak/>
        <w:t>Podsumowanie</w:t>
      </w:r>
      <w:bookmarkEnd w:id="692"/>
    </w:p>
    <w:p w:rsidR="004211D2" w:rsidRDefault="004211D2" w:rsidP="00F27612">
      <w:pPr>
        <w:spacing w:after="0"/>
      </w:pPr>
      <w:r>
        <w:t>Celem niniejszej pracy było opracowanie i w</w:t>
      </w:r>
      <w:r w:rsidR="00B3221B">
        <w:t>ykonanie układu laboratoryjnego bazującego na oscylatorze relaksacyjnym, składającym się z komparatora analogowego</w:t>
      </w:r>
      <w:r w:rsidR="002E2BF5">
        <w:t>,</w:t>
      </w:r>
      <w:r>
        <w:t xml:space="preserve"> </w:t>
      </w:r>
      <w:r w:rsidR="002D2A79">
        <w:br/>
      </w:r>
      <w:r>
        <w:t>który umożliwia pomiar</w:t>
      </w:r>
      <w:r w:rsidR="0069630C">
        <w:t xml:space="preserve"> wartości</w:t>
      </w:r>
      <w:r>
        <w:t xml:space="preserve"> pojemności czujników </w:t>
      </w:r>
      <w:r w:rsidR="00EF7520">
        <w:t>pojemnościowych</w:t>
      </w:r>
      <w:r>
        <w:t xml:space="preserve">. </w:t>
      </w:r>
      <w:r w:rsidR="0062561E">
        <w:t>U</w:t>
      </w:r>
      <w:r>
        <w:t>kład</w:t>
      </w:r>
      <w:r w:rsidR="0062561E">
        <w:t xml:space="preserve"> pomiarowy</w:t>
      </w:r>
      <w:r w:rsidR="00BB4D69">
        <w:t xml:space="preserve"> </w:t>
      </w:r>
      <w:r w:rsidR="0062561E">
        <w:t>czujników pojemnościowych</w:t>
      </w:r>
      <w:r w:rsidR="00BB4D69">
        <w:t xml:space="preserve"> bazuje</w:t>
      </w:r>
      <w:r>
        <w:t xml:space="preserve"> na </w:t>
      </w:r>
      <w:r w:rsidR="002D3EB6">
        <w:t>sterowniku Arduino Micro z wbudowanym mikrokontrolerem</w:t>
      </w:r>
      <w:r>
        <w:t xml:space="preserve"> ATmega32U4. </w:t>
      </w:r>
      <w:r w:rsidR="00691DE3">
        <w:t>Interfejs</w:t>
      </w:r>
      <w:r w:rsidR="00BB4D69">
        <w:t xml:space="preserve"> USB</w:t>
      </w:r>
      <w:r w:rsidR="00C50655">
        <w:t xml:space="preserve">, </w:t>
      </w:r>
      <w:r w:rsidR="00050C30">
        <w:t>posłużył</w:t>
      </w:r>
      <w:r>
        <w:t xml:space="preserve"> do </w:t>
      </w:r>
      <w:r w:rsidR="00006904">
        <w:t>komunikacji</w:t>
      </w:r>
      <w:r>
        <w:t xml:space="preserve"> </w:t>
      </w:r>
      <w:r w:rsidR="00B466E3">
        <w:t>układu laboratoryjnego z komputerem PC</w:t>
      </w:r>
      <w:r>
        <w:t xml:space="preserve">. </w:t>
      </w:r>
      <w:r w:rsidR="002D3EB6">
        <w:t>A</w:t>
      </w:r>
      <w:r>
        <w:t>plikacja na komputer</w:t>
      </w:r>
      <w:r w:rsidR="00492131">
        <w:t xml:space="preserve"> P</w:t>
      </w:r>
      <w:r w:rsidR="00C1348D">
        <w:t>C</w:t>
      </w:r>
      <w:r>
        <w:t xml:space="preserve"> umożliwia kalibrację, przegląd danych pomiarowych, a także </w:t>
      </w:r>
      <w:r w:rsidR="00EA43DC">
        <w:t xml:space="preserve">wizualizację wartości pojemności oraz parametrów klimatycznych </w:t>
      </w:r>
      <w:r w:rsidR="00CE1BD2">
        <w:br/>
      </w:r>
      <w:r w:rsidR="008E722E">
        <w:t>na bieżąco</w:t>
      </w:r>
      <w:r>
        <w:t xml:space="preserve">. </w:t>
      </w:r>
      <w:r w:rsidR="00EA3598">
        <w:t>Wartość procentow</w:t>
      </w:r>
      <w:r w:rsidR="00BB4392">
        <w:t>ą</w:t>
      </w:r>
      <w:r w:rsidR="007E3F05">
        <w:t xml:space="preserve"> wilgotności</w:t>
      </w:r>
      <w:r>
        <w:t xml:space="preserve"> </w:t>
      </w:r>
      <w:r w:rsidR="00BC7D2C">
        <w:t>zmierzono</w:t>
      </w:r>
      <w:r w:rsidR="008C540E">
        <w:t xml:space="preserve"> za pomocą czujnika</w:t>
      </w:r>
      <w:r>
        <w:t xml:space="preserve"> pojemnościowych HS1101 i</w:t>
      </w:r>
      <w:r w:rsidR="009C7F88">
        <w:t xml:space="preserve"> cyfrowego sensora</w:t>
      </w:r>
      <w:r>
        <w:t xml:space="preserve"> SHTC3. </w:t>
      </w:r>
      <w:r w:rsidR="0002448E">
        <w:t>Przeprowadzono szczegółową kalibrację układu pomiarowego uzyskując maksymalny błąd wynoszący</w:t>
      </w:r>
      <w:r>
        <w:t xml:space="preserve"> 0,1</w:t>
      </w:r>
      <w:r w:rsidR="001E42BA">
        <w:t>4</w:t>
      </w:r>
      <w:r>
        <w:t xml:space="preserve">%. </w:t>
      </w:r>
      <w:r w:rsidR="00023532">
        <w:t>Dzięki czemu</w:t>
      </w:r>
      <w:r>
        <w:t xml:space="preserve"> zrealizowano wszystkie założone </w:t>
      </w:r>
      <w:r w:rsidR="0049597E">
        <w:t>zadania</w:t>
      </w:r>
      <w:r>
        <w:t xml:space="preserve"> pracy</w:t>
      </w:r>
      <w:r w:rsidR="0049597E">
        <w:t xml:space="preserve"> dyplomowej</w:t>
      </w:r>
      <w:r>
        <w:t>.</w:t>
      </w:r>
    </w:p>
    <w:p w:rsidR="004211D2" w:rsidRDefault="004211D2" w:rsidP="00F27612">
      <w:pPr>
        <w:spacing w:before="0" w:after="0"/>
      </w:pPr>
      <w:r>
        <w:t>W części teoretycznej pracy przedstawiono przeznaczone dla mikrokontrolerów metody pomiarowe</w:t>
      </w:r>
      <w:r w:rsidR="00054D8E">
        <w:t xml:space="preserve"> częstotliwości</w:t>
      </w:r>
      <w:r>
        <w:t>. Zostały omówione</w:t>
      </w:r>
      <w:r w:rsidR="0020272C">
        <w:t xml:space="preserve"> także</w:t>
      </w:r>
      <w:r w:rsidR="000000B2">
        <w:t xml:space="preserve"> cechy</w:t>
      </w:r>
      <w:r>
        <w:t xml:space="preserve"> </w:t>
      </w:r>
      <w:r w:rsidR="0020272C">
        <w:t>typowych metod</w:t>
      </w:r>
      <w:r>
        <w:t xml:space="preserve"> </w:t>
      </w:r>
      <w:r w:rsidR="0020272C">
        <w:t>pomiaru pojemności przeznaczonych dla systemów mikrokontrolerowych</w:t>
      </w:r>
      <w:r>
        <w:t xml:space="preserve">. Poddano również analizie </w:t>
      </w:r>
      <w:r w:rsidR="00C57E24">
        <w:br/>
      </w:r>
      <w:r>
        <w:t xml:space="preserve">model matematyczny </w:t>
      </w:r>
      <w:r w:rsidR="00A14E5D">
        <w:t>obwodu pomiarowego i zasymulowano wpływ pojemności pasożytniczych na wyniki pomiarowe</w:t>
      </w:r>
      <w:r w:rsidR="00747F26">
        <w:t xml:space="preserve">, z wykorzystaniem programu </w:t>
      </w:r>
      <w:proofErr w:type="spellStart"/>
      <w:r>
        <w:t>LTSpice</w:t>
      </w:r>
      <w:proofErr w:type="spellEnd"/>
      <w:r>
        <w:t xml:space="preserve">. </w:t>
      </w:r>
      <w:r w:rsidR="002A4902">
        <w:t xml:space="preserve">Dzięki modelowi symulacyjnemu </w:t>
      </w:r>
      <w:r w:rsidR="00CE1BD2">
        <w:br/>
      </w:r>
      <w:r w:rsidR="002A4902">
        <w:t>i analizie Monte Carlo zbadano wpływ odchyleń wartości różnych parametrów na wynikową częstotliwość generowanego sygnału częstotliwościowego oscylatora relaksacyjnego</w:t>
      </w:r>
      <w:r w:rsidR="00E32BE7">
        <w:t>.</w:t>
      </w:r>
      <w:r w:rsidR="002A4902">
        <w:t xml:space="preserve"> </w:t>
      </w:r>
      <w:r w:rsidR="00E32BE7">
        <w:t>Model symulacyjny znacznie przybliżył wyniki uzyskane w rzeczywistości.</w:t>
      </w:r>
    </w:p>
    <w:p w:rsidR="00BE5C39" w:rsidRDefault="004211D2" w:rsidP="00F27612">
      <w:pPr>
        <w:spacing w:before="0" w:after="0"/>
      </w:pPr>
      <w:r>
        <w:t>Układ laboratoryjny został zbudowany</w:t>
      </w:r>
      <w:r w:rsidR="00687AE8">
        <w:t xml:space="preserve"> tak</w:t>
      </w:r>
      <w:r>
        <w:t xml:space="preserve">, aby z łatwością </w:t>
      </w:r>
      <w:r w:rsidR="0078744E">
        <w:t>dostosować potencjały progowe oscylatora</w:t>
      </w:r>
      <w:r>
        <w:t xml:space="preserve"> i wymieniać rezystory </w:t>
      </w:r>
      <w:r w:rsidR="00687AE8">
        <w:t>wzorcowe</w:t>
      </w:r>
      <w:r w:rsidR="00ED6614">
        <w:t>.</w:t>
      </w:r>
      <w:r w:rsidR="00136E6D">
        <w:t xml:space="preserve"> Zapewnienie dostępu do komponentów obwodu wymusiło znacznie większe wymiary obwodu drukowanego oraz ograniczyło możliwość zastosowania obudowy ekranującej, przez co układ posiada większe wartości pojemności pasożytniczych i obwód oscylatora narażony jest na zewnętrzne zakłócenia</w:t>
      </w:r>
    </w:p>
    <w:p w:rsidR="005E7CB2" w:rsidRPr="000D1531" w:rsidRDefault="004211D2" w:rsidP="00B91CA5">
      <w:pPr>
        <w:spacing w:before="0" w:after="0"/>
      </w:pPr>
      <w:r>
        <w:t>Przeprowa</w:t>
      </w:r>
      <w:r w:rsidR="00BD0CB3">
        <w:t xml:space="preserve">dzone badania potwierdziły, że </w:t>
      </w:r>
      <w:r>
        <w:t xml:space="preserve">metoda oparta na oscylatorach relaksacyjnych charakteryzuje się wysoką </w:t>
      </w:r>
      <w:r w:rsidR="00BD0CB3">
        <w:t>dokładnością i precyzją</w:t>
      </w:r>
      <w:r>
        <w:t xml:space="preserve"> pomiarów. </w:t>
      </w:r>
      <w:r w:rsidR="002D2A79">
        <w:br/>
      </w:r>
      <w:r w:rsidR="005011F4">
        <w:t>Dokładność pomiarowa wilgotności względnej za pomocą oscylatorów relaksacyjnych wyniosła</w:t>
      </w:r>
      <w:r>
        <w:t xml:space="preserve"> 0,</w:t>
      </w:r>
      <w:r w:rsidR="00BD0CB3">
        <w:t>14</w:t>
      </w:r>
      <w:r>
        <w:t>%</w:t>
      </w:r>
      <w:r w:rsidR="00C11802">
        <w:t> </w:t>
      </w:r>
      <w:r>
        <w:t xml:space="preserve">RH, a stabilność </w:t>
      </w:r>
      <w:r w:rsidR="00BD0CB3">
        <w:t>pomiarów dokonanych w ciągu 10 minut</w:t>
      </w:r>
      <w:r>
        <w:t xml:space="preserve"> została określona doświadczalnie </w:t>
      </w:r>
      <w:r w:rsidR="008E3013">
        <w:t>na wartość</w:t>
      </w:r>
      <w:r>
        <w:t xml:space="preserve"> 0,</w:t>
      </w:r>
      <w:r w:rsidR="00BD0CB3">
        <w:t>31</w:t>
      </w:r>
      <w:r>
        <w:t>%</w:t>
      </w:r>
      <w:r w:rsidR="00C11802">
        <w:t> </w:t>
      </w:r>
      <w:r>
        <w:t xml:space="preserve">RH. Oznacza to, że urządzenie laboratoryjne jest skutecznym narzędziem </w:t>
      </w:r>
      <w:r w:rsidR="00700F67">
        <w:t xml:space="preserve">podczas monitorowania wartości wilgotności </w:t>
      </w:r>
      <w:r w:rsidR="00C67DDA">
        <w:t>powietrza</w:t>
      </w:r>
      <w:r w:rsidR="00700F67">
        <w:t xml:space="preserve"> w czasie rzeczywistym. Układ pomiarowy jest możliwy do zastosowania w środowiskach o wymaganej wysokiej stabilności wilgotności powietrza.</w:t>
      </w:r>
      <w:r w:rsidR="00D262D9">
        <w:t xml:space="preserve"> </w:t>
      </w:r>
      <w:r>
        <w:t>Wyniki badań dowodzą, że układ laboratoryjny jest dokładny, stabilny, efektywny i może być zastosowany w różnych aplikacjach przemysłowych</w:t>
      </w:r>
      <w:r w:rsidR="0057243C">
        <w:t xml:space="preserve"> </w:t>
      </w:r>
      <w:r w:rsidR="00CE1BD2">
        <w:br/>
      </w:r>
      <w:r>
        <w:t>i</w:t>
      </w:r>
      <w:r w:rsidR="0057243C">
        <w:t xml:space="preserve"> </w:t>
      </w:r>
      <w:r>
        <w:t>badawczych.</w:t>
      </w:r>
      <w:r w:rsidR="005E7CB2">
        <w:br w:type="page"/>
      </w:r>
    </w:p>
    <w:p w:rsidR="008B19CF" w:rsidRDefault="00B63E30" w:rsidP="00736A35">
      <w:pPr>
        <w:pStyle w:val="Nagwek1"/>
        <w:numPr>
          <w:ilvl w:val="0"/>
          <w:numId w:val="0"/>
        </w:numPr>
      </w:pPr>
      <w:bookmarkStart w:id="693" w:name="_Toc178057251"/>
      <w:r>
        <w:lastRenderedPageBreak/>
        <w:t>BIBLIOGRAFIA</w:t>
      </w:r>
      <w:bookmarkEnd w:id="693"/>
    </w:p>
    <w:p w:rsidR="00F212B3" w:rsidRDefault="00F212B3" w:rsidP="00F212B3">
      <w:pPr>
        <w:pStyle w:val="Akapitzlist"/>
        <w:numPr>
          <w:ilvl w:val="0"/>
          <w:numId w:val="15"/>
        </w:numPr>
        <w:spacing w:before="120"/>
        <w:ind w:left="425" w:hanging="425"/>
        <w:jc w:val="left"/>
        <w:rPr>
          <w:lang w:val="en-US"/>
        </w:rPr>
      </w:pPr>
      <w:bookmarkStart w:id="694" w:name="_Ref119612991"/>
      <w:bookmarkStart w:id="695" w:name="_Ref176759440"/>
      <w:bookmarkStart w:id="696" w:name="_Ref119613390"/>
      <w:bookmarkStart w:id="697" w:name="_Ref119613116"/>
      <w:proofErr w:type="spellStart"/>
      <w:r w:rsidRPr="009E6E6C">
        <w:rPr>
          <w:lang w:val="en-US"/>
        </w:rPr>
        <w:t>Meng</w:t>
      </w:r>
      <w:proofErr w:type="spellEnd"/>
      <w:r w:rsidRPr="009E6E6C">
        <w:rPr>
          <w:lang w:val="en-US"/>
        </w:rPr>
        <w:t xml:space="preserve"> Y., Dean R. N.</w:t>
      </w:r>
      <w:r w:rsidR="00B12398" w:rsidRPr="009E6E6C">
        <w:rPr>
          <w:lang w:val="en-US"/>
        </w:rPr>
        <w:t>:</w:t>
      </w:r>
      <w:r w:rsidRPr="009E6E6C">
        <w:rPr>
          <w:lang w:val="en-US"/>
        </w:rPr>
        <w:t xml:space="preserve"> </w:t>
      </w:r>
      <w:r w:rsidRPr="009E6E6C">
        <w:rPr>
          <w:i/>
          <w:lang w:val="en-US"/>
        </w:rPr>
        <w:t>A Technique for Improving the Linear Operating Range for a Relative Phase Delay Capacitive Sensor Interface Circuit</w:t>
      </w:r>
      <w:r w:rsidRPr="009E6E6C">
        <w:rPr>
          <w:lang w:val="en-US"/>
        </w:rPr>
        <w:t>.</w:t>
      </w:r>
      <w:bookmarkEnd w:id="694"/>
      <w:r w:rsidR="00CC69B0" w:rsidRPr="009E6E6C">
        <w:rPr>
          <w:lang w:val="en-US"/>
        </w:rPr>
        <w:t xml:space="preserve"> </w:t>
      </w:r>
      <w:r w:rsidRPr="00793CA3">
        <w:rPr>
          <w:lang w:val="en-US"/>
        </w:rPr>
        <w:t xml:space="preserve">IEEE Transactions on </w:t>
      </w:r>
      <w:r w:rsidR="004E4FEA" w:rsidRPr="00793CA3">
        <w:rPr>
          <w:lang w:val="en-US"/>
        </w:rPr>
        <w:t>I</w:t>
      </w:r>
      <w:r w:rsidRPr="00793CA3">
        <w:rPr>
          <w:lang w:val="en-US"/>
        </w:rPr>
        <w:t xml:space="preserve">nstrumentation and </w:t>
      </w:r>
      <w:r w:rsidR="004E4FEA" w:rsidRPr="00793CA3">
        <w:rPr>
          <w:lang w:val="en-US"/>
        </w:rPr>
        <w:t>M</w:t>
      </w:r>
      <w:r w:rsidRPr="00793CA3">
        <w:rPr>
          <w:lang w:val="en-US"/>
        </w:rPr>
        <w:t>easureme</w:t>
      </w:r>
      <w:r w:rsidR="00794DD6" w:rsidRPr="00793CA3">
        <w:rPr>
          <w:lang w:val="en-US"/>
        </w:rPr>
        <w:t>nt Vol</w:t>
      </w:r>
      <w:r w:rsidR="008857AF" w:rsidRPr="00793CA3">
        <w:rPr>
          <w:lang w:val="en-US"/>
        </w:rPr>
        <w:t>.</w:t>
      </w:r>
      <w:r w:rsidR="00794DD6" w:rsidRPr="00793CA3">
        <w:rPr>
          <w:lang w:val="en-US"/>
        </w:rPr>
        <w:t xml:space="preserve"> </w:t>
      </w:r>
      <w:r w:rsidR="00D53489" w:rsidRPr="00793CA3">
        <w:rPr>
          <w:lang w:val="en-US"/>
        </w:rPr>
        <w:t xml:space="preserve">65 (3), </w:t>
      </w:r>
      <w:r w:rsidRPr="00793CA3">
        <w:rPr>
          <w:lang w:val="en-US"/>
        </w:rPr>
        <w:t>2016</w:t>
      </w:r>
      <w:bookmarkEnd w:id="695"/>
      <w:r w:rsidR="00706425">
        <w:rPr>
          <w:lang w:val="en-US"/>
        </w:rPr>
        <w:t>.</w:t>
      </w:r>
      <w:r w:rsidR="00EB0B30">
        <w:rPr>
          <w:lang w:val="en-US"/>
        </w:rPr>
        <w:br/>
      </w:r>
      <w:hyperlink r:id="rId112" w:history="1">
        <w:r w:rsidR="00D571B5" w:rsidRPr="00D571B5">
          <w:rPr>
            <w:rStyle w:val="Hipercze"/>
            <w:i/>
            <w:lang w:val="en-US"/>
          </w:rPr>
          <w:t>https://doi.org/10.1109/TIM.2015.2507698</w:t>
        </w:r>
      </w:hyperlink>
    </w:p>
    <w:p w:rsidR="0073257D" w:rsidRPr="00EB0B30" w:rsidRDefault="0073257D" w:rsidP="0073257D">
      <w:pPr>
        <w:pStyle w:val="Akapitzlist"/>
        <w:numPr>
          <w:ilvl w:val="0"/>
          <w:numId w:val="15"/>
        </w:numPr>
        <w:spacing w:before="120"/>
        <w:ind w:left="426" w:hanging="426"/>
        <w:jc w:val="left"/>
        <w:rPr>
          <w:rStyle w:val="Hipercze"/>
          <w:color w:val="auto"/>
          <w:u w:val="none"/>
          <w:lang w:val="en-US"/>
        </w:rPr>
      </w:pPr>
      <w:bookmarkStart w:id="698" w:name="_Ref121329858"/>
      <w:proofErr w:type="spellStart"/>
      <w:r w:rsidRPr="009E6E6C">
        <w:rPr>
          <w:rFonts w:cs="Arial"/>
          <w:szCs w:val="20"/>
          <w:shd w:val="clear" w:color="auto" w:fill="FFFFFF"/>
          <w:lang w:val="en-US"/>
        </w:rPr>
        <w:t>Czaja</w:t>
      </w:r>
      <w:proofErr w:type="spellEnd"/>
      <w:r w:rsidRPr="009E6E6C">
        <w:rPr>
          <w:rFonts w:cs="Arial"/>
          <w:szCs w:val="20"/>
          <w:shd w:val="clear" w:color="auto" w:fill="FFFFFF"/>
          <w:lang w:val="en-US"/>
        </w:rPr>
        <w:t xml:space="preserve"> Z.</w:t>
      </w:r>
      <w:r w:rsidRPr="009E6E6C">
        <w:rPr>
          <w:lang w:val="en-US"/>
        </w:rPr>
        <w:t>:</w:t>
      </w:r>
      <w:r w:rsidRPr="009E6E6C">
        <w:rPr>
          <w:rFonts w:cs="Arial"/>
          <w:i/>
          <w:szCs w:val="20"/>
          <w:shd w:val="clear" w:color="auto" w:fill="FFFFFF"/>
          <w:lang w:val="en-US"/>
        </w:rPr>
        <w:t xml:space="preserve"> Measurement method for capacitive sensors for microcontrollers based on a phase shifter</w:t>
      </w:r>
      <w:r w:rsidRPr="009E6E6C">
        <w:rPr>
          <w:rFonts w:cs="Arial"/>
          <w:szCs w:val="20"/>
          <w:shd w:val="clear" w:color="auto" w:fill="FFFFFF"/>
          <w:lang w:val="en-US"/>
        </w:rPr>
        <w:t>. </w:t>
      </w:r>
      <w:r w:rsidRPr="00EB0B30">
        <w:rPr>
          <w:rFonts w:cs="Arial"/>
          <w:iCs/>
          <w:szCs w:val="20"/>
          <w:shd w:val="clear" w:color="auto" w:fill="FFFFFF"/>
          <w:lang w:val="en-US"/>
        </w:rPr>
        <w:t>Measurement</w:t>
      </w:r>
      <w:r w:rsidRPr="00EB0B30">
        <w:rPr>
          <w:rFonts w:cs="Arial"/>
          <w:i/>
          <w:iCs/>
          <w:szCs w:val="20"/>
          <w:shd w:val="clear" w:color="auto" w:fill="FFFFFF"/>
          <w:lang w:val="en-US"/>
        </w:rPr>
        <w:t xml:space="preserve"> </w:t>
      </w:r>
      <w:r w:rsidRPr="00EB0B30">
        <w:rPr>
          <w:rFonts w:cs="Arial"/>
          <w:iCs/>
          <w:szCs w:val="20"/>
          <w:shd w:val="clear" w:color="auto" w:fill="FFFFFF"/>
          <w:lang w:val="en-US"/>
        </w:rPr>
        <w:t>Vol. 192, 110890, 2022</w:t>
      </w:r>
      <w:r w:rsidR="00706425" w:rsidRPr="00EB0B30">
        <w:rPr>
          <w:rFonts w:cs="Arial"/>
          <w:iCs/>
          <w:szCs w:val="20"/>
          <w:shd w:val="clear" w:color="auto" w:fill="FFFFFF"/>
          <w:lang w:val="en-US"/>
        </w:rPr>
        <w:t>.</w:t>
      </w:r>
      <w:r w:rsidRPr="00EB0B30">
        <w:rPr>
          <w:rFonts w:cs="Arial"/>
          <w:iCs/>
          <w:szCs w:val="20"/>
          <w:shd w:val="clear" w:color="auto" w:fill="FFFFFF"/>
          <w:lang w:val="en-US"/>
        </w:rPr>
        <w:t xml:space="preserve"> </w:t>
      </w:r>
      <w:hyperlink r:id="rId113" w:history="1">
        <w:r w:rsidRPr="00EB0B30">
          <w:rPr>
            <w:rStyle w:val="Hipercze"/>
            <w:rFonts w:cs="Arial"/>
            <w:i/>
            <w:szCs w:val="20"/>
            <w:shd w:val="clear" w:color="auto" w:fill="FFFFFF"/>
            <w:lang w:val="en-US"/>
          </w:rPr>
          <w:t>https://doi.org/10.1016/j.measurement.2022.110890</w:t>
        </w:r>
      </w:hyperlink>
      <w:bookmarkEnd w:id="698"/>
    </w:p>
    <w:p w:rsidR="00116E3D" w:rsidRPr="00FF543F" w:rsidRDefault="00116E3D" w:rsidP="00116E3D">
      <w:pPr>
        <w:pStyle w:val="Akapitzlist"/>
        <w:numPr>
          <w:ilvl w:val="0"/>
          <w:numId w:val="15"/>
        </w:numPr>
        <w:spacing w:before="120"/>
        <w:ind w:left="425" w:hanging="425"/>
        <w:jc w:val="left"/>
        <w:rPr>
          <w:rStyle w:val="Hipercze"/>
          <w:i/>
          <w:color w:val="auto"/>
          <w:u w:val="none"/>
          <w:lang w:val="en-US"/>
        </w:rPr>
      </w:pPr>
      <w:bookmarkStart w:id="699" w:name="_Ref121329132"/>
      <w:proofErr w:type="spellStart"/>
      <w:r w:rsidRPr="009E6E6C">
        <w:rPr>
          <w:lang w:val="en-US"/>
        </w:rPr>
        <w:t>Czaja</w:t>
      </w:r>
      <w:proofErr w:type="spellEnd"/>
      <w:r w:rsidRPr="009E6E6C">
        <w:rPr>
          <w:lang w:val="en-US"/>
        </w:rPr>
        <w:t xml:space="preserve"> Z</w:t>
      </w:r>
      <w:r w:rsidRPr="009E6E6C">
        <w:rPr>
          <w:i/>
          <w:lang w:val="en-US"/>
        </w:rPr>
        <w:t>.</w:t>
      </w:r>
      <w:r w:rsidRPr="009E6E6C">
        <w:rPr>
          <w:lang w:val="en-US"/>
        </w:rPr>
        <w:t>:</w:t>
      </w:r>
      <w:r w:rsidRPr="009E6E6C">
        <w:rPr>
          <w:i/>
          <w:lang w:val="en-US"/>
        </w:rPr>
        <w:t xml:space="preserve"> A measurement method for capacitive sensors based on a versatile direct </w:t>
      </w:r>
      <w:r w:rsidRPr="009E6E6C">
        <w:rPr>
          <w:i/>
          <w:lang w:val="en-US"/>
        </w:rPr>
        <w:br/>
        <w:t>sensor-to-microcontroller interface circuit</w:t>
      </w:r>
      <w:r w:rsidRPr="009E6E6C">
        <w:rPr>
          <w:lang w:val="en-US"/>
        </w:rPr>
        <w:t xml:space="preserve">. </w:t>
      </w:r>
      <w:r w:rsidRPr="00A06382">
        <w:rPr>
          <w:rFonts w:cs="Arial"/>
          <w:iCs/>
          <w:szCs w:val="20"/>
          <w:shd w:val="clear" w:color="auto" w:fill="FFFFFF"/>
          <w:lang w:val="en-US"/>
        </w:rPr>
        <w:t>Measurement</w:t>
      </w:r>
      <w:r w:rsidRPr="00A06382">
        <w:rPr>
          <w:rFonts w:cs="Arial"/>
          <w:i/>
          <w:iCs/>
          <w:szCs w:val="20"/>
          <w:shd w:val="clear" w:color="auto" w:fill="FFFFFF"/>
          <w:lang w:val="en-US"/>
        </w:rPr>
        <w:t xml:space="preserve"> </w:t>
      </w:r>
      <w:r w:rsidRPr="00A06382">
        <w:rPr>
          <w:rFonts w:cs="Arial"/>
          <w:iCs/>
          <w:szCs w:val="20"/>
          <w:shd w:val="clear" w:color="auto" w:fill="FFFFFF"/>
          <w:lang w:val="en-US"/>
        </w:rPr>
        <w:t>Vol. 155, 107547, 2020</w:t>
      </w:r>
      <w:r w:rsidR="007A4240">
        <w:rPr>
          <w:rFonts w:cs="Arial"/>
          <w:iCs/>
          <w:szCs w:val="20"/>
          <w:shd w:val="clear" w:color="auto" w:fill="FFFFFF"/>
          <w:lang w:val="en-US"/>
        </w:rPr>
        <w:t>.</w:t>
      </w:r>
      <w:r w:rsidRPr="00A06382">
        <w:rPr>
          <w:rFonts w:cs="Arial"/>
          <w:iCs/>
          <w:szCs w:val="20"/>
          <w:shd w:val="clear" w:color="auto" w:fill="FFFFFF"/>
          <w:lang w:val="en-US"/>
        </w:rPr>
        <w:t xml:space="preserve"> </w:t>
      </w:r>
      <w:hyperlink r:id="rId114" w:history="1">
        <w:r w:rsidRPr="00A06382">
          <w:rPr>
            <w:rStyle w:val="Hipercze"/>
            <w:i/>
            <w:lang w:val="en-US"/>
          </w:rPr>
          <w:t>https://doi.org/10.1016/j.measurement.2020.107547</w:t>
        </w:r>
      </w:hyperlink>
      <w:bookmarkEnd w:id="699"/>
    </w:p>
    <w:p w:rsidR="00FF543F" w:rsidRPr="00D64D01" w:rsidRDefault="00FF543F" w:rsidP="00FF543F">
      <w:pPr>
        <w:pStyle w:val="Akapitzlist"/>
        <w:numPr>
          <w:ilvl w:val="0"/>
          <w:numId w:val="15"/>
        </w:numPr>
        <w:spacing w:before="120"/>
        <w:ind w:left="425" w:hanging="425"/>
        <w:jc w:val="left"/>
        <w:rPr>
          <w:rStyle w:val="Hipercze"/>
          <w:i/>
          <w:color w:val="auto"/>
          <w:u w:val="none"/>
          <w:lang w:val="en-US"/>
        </w:rPr>
      </w:pPr>
      <w:bookmarkStart w:id="700" w:name="_Ref119613309"/>
      <w:bookmarkStart w:id="701" w:name="_Ref121329963"/>
      <w:proofErr w:type="spellStart"/>
      <w:r w:rsidRPr="009E6E6C">
        <w:rPr>
          <w:lang w:val="en-US"/>
        </w:rPr>
        <w:t>Czaja</w:t>
      </w:r>
      <w:proofErr w:type="spellEnd"/>
      <w:r w:rsidRPr="009E6E6C">
        <w:rPr>
          <w:lang w:val="en-US"/>
        </w:rPr>
        <w:t xml:space="preserve"> Z.: </w:t>
      </w:r>
      <w:r w:rsidRPr="009E6E6C">
        <w:rPr>
          <w:i/>
          <w:lang w:val="en-US"/>
        </w:rPr>
        <w:t xml:space="preserve">A measurement method for </w:t>
      </w:r>
      <w:proofErr w:type="spellStart"/>
      <w:r w:rsidRPr="009E6E6C">
        <w:rPr>
          <w:i/>
          <w:lang w:val="en-US"/>
        </w:rPr>
        <w:t>lossy</w:t>
      </w:r>
      <w:proofErr w:type="spellEnd"/>
      <w:r w:rsidRPr="009E6E6C">
        <w:rPr>
          <w:i/>
          <w:lang w:val="en-US"/>
        </w:rPr>
        <w:t xml:space="preserve"> capacitive relative humidity sensors based on a direct sensor-to-microcontroller interface circuit</w:t>
      </w:r>
      <w:bookmarkEnd w:id="700"/>
      <w:r w:rsidRPr="009E6E6C">
        <w:rPr>
          <w:lang w:val="en-US"/>
        </w:rPr>
        <w:t xml:space="preserve">. </w:t>
      </w:r>
      <w:r w:rsidRPr="00116E3D">
        <w:rPr>
          <w:rFonts w:cs="Arial"/>
          <w:iCs/>
          <w:szCs w:val="20"/>
          <w:shd w:val="clear" w:color="auto" w:fill="FFFFFF"/>
          <w:lang w:val="en-US"/>
        </w:rPr>
        <w:t>Measurement</w:t>
      </w:r>
      <w:r w:rsidRPr="00116E3D">
        <w:rPr>
          <w:rFonts w:cs="Arial"/>
          <w:i/>
          <w:iCs/>
          <w:szCs w:val="20"/>
          <w:shd w:val="clear" w:color="auto" w:fill="FFFFFF"/>
          <w:lang w:val="en-US"/>
        </w:rPr>
        <w:t xml:space="preserve"> </w:t>
      </w:r>
      <w:r w:rsidRPr="00116E3D">
        <w:rPr>
          <w:rFonts w:cs="Arial"/>
          <w:iCs/>
          <w:szCs w:val="20"/>
          <w:shd w:val="clear" w:color="auto" w:fill="FFFFFF"/>
          <w:lang w:val="en-US"/>
        </w:rPr>
        <w:t>Vol. 170, 108702, 2021</w:t>
      </w:r>
      <w:r w:rsidR="007A4240">
        <w:rPr>
          <w:rFonts w:cs="Arial"/>
          <w:iCs/>
          <w:szCs w:val="20"/>
          <w:shd w:val="clear" w:color="auto" w:fill="FFFFFF"/>
          <w:lang w:val="en-US"/>
        </w:rPr>
        <w:t>.</w:t>
      </w:r>
      <w:r w:rsidRPr="00116E3D">
        <w:rPr>
          <w:rFonts w:cs="Arial"/>
          <w:iCs/>
          <w:szCs w:val="20"/>
          <w:shd w:val="clear" w:color="auto" w:fill="FFFFFF"/>
          <w:lang w:val="en-US"/>
        </w:rPr>
        <w:t xml:space="preserve"> </w:t>
      </w:r>
      <w:hyperlink r:id="rId115" w:history="1">
        <w:r w:rsidRPr="00116E3D">
          <w:rPr>
            <w:rStyle w:val="Hipercze"/>
            <w:i/>
            <w:lang w:val="en-US"/>
          </w:rPr>
          <w:t>https://doi.org/10.1016/j.measurement.2020.108702</w:t>
        </w:r>
      </w:hyperlink>
      <w:bookmarkEnd w:id="701"/>
    </w:p>
    <w:p w:rsidR="00D64D01" w:rsidRDefault="00D64D01" w:rsidP="00D64D01">
      <w:pPr>
        <w:pStyle w:val="Akapitzlist"/>
        <w:numPr>
          <w:ilvl w:val="0"/>
          <w:numId w:val="15"/>
        </w:numPr>
        <w:spacing w:before="120"/>
        <w:ind w:left="426" w:hanging="426"/>
        <w:jc w:val="left"/>
        <w:rPr>
          <w:rStyle w:val="Hipercze"/>
          <w:color w:val="auto"/>
          <w:u w:val="none"/>
        </w:rPr>
      </w:pPr>
      <w:bookmarkStart w:id="702" w:name="_Ref176802857"/>
      <w:r>
        <w:rPr>
          <w:rStyle w:val="Hipercze"/>
          <w:color w:val="auto"/>
          <w:u w:val="none"/>
        </w:rPr>
        <w:t xml:space="preserve">Horowitz P.: </w:t>
      </w:r>
      <w:r>
        <w:rPr>
          <w:rStyle w:val="Hipercze"/>
          <w:i/>
          <w:color w:val="auto"/>
          <w:u w:val="none"/>
        </w:rPr>
        <w:t xml:space="preserve">Sztuka elektroniki. </w:t>
      </w:r>
      <w:r>
        <w:rPr>
          <w:rStyle w:val="Hipercze"/>
          <w:color w:val="auto"/>
          <w:u w:val="none"/>
        </w:rPr>
        <w:t>Tom 1 i 2. Wyd. WKŁ, 2018.</w:t>
      </w:r>
      <w:bookmarkEnd w:id="702"/>
    </w:p>
    <w:p w:rsidR="0073703D" w:rsidRPr="00185D84" w:rsidRDefault="0073703D" w:rsidP="0073703D">
      <w:pPr>
        <w:pStyle w:val="Akapitzlist"/>
        <w:numPr>
          <w:ilvl w:val="0"/>
          <w:numId w:val="15"/>
        </w:numPr>
        <w:spacing w:before="120"/>
        <w:ind w:left="425" w:hanging="425"/>
        <w:jc w:val="left"/>
        <w:rPr>
          <w:rStyle w:val="Hipercze"/>
          <w:color w:val="auto"/>
          <w:u w:val="none"/>
          <w:lang w:val="en-US"/>
        </w:rPr>
      </w:pPr>
      <w:bookmarkStart w:id="703" w:name="_Ref176803529"/>
      <w:proofErr w:type="spellStart"/>
      <w:r>
        <w:rPr>
          <w:lang w:val="en-US"/>
        </w:rPr>
        <w:t>Jiachen</w:t>
      </w:r>
      <w:proofErr w:type="spellEnd"/>
      <w:r>
        <w:rPr>
          <w:lang w:val="en-US"/>
        </w:rPr>
        <w:t xml:space="preserve"> W., </w:t>
      </w:r>
      <w:proofErr w:type="spellStart"/>
      <w:r>
        <w:rPr>
          <w:lang w:val="en-US"/>
        </w:rPr>
        <w:t>Goh</w:t>
      </w:r>
      <w:proofErr w:type="spellEnd"/>
      <w:r>
        <w:rPr>
          <w:lang w:val="en-US"/>
        </w:rPr>
        <w:t xml:space="preserve"> W.: </w:t>
      </w:r>
      <w:r>
        <w:rPr>
          <w:i/>
          <w:lang w:val="en-US"/>
        </w:rPr>
        <w:t xml:space="preserve">A 13.5-MHz relaxation oscillator with 0.5% temperature stability for RFID application. </w:t>
      </w:r>
      <w:hyperlink r:id="rId116" w:history="1">
        <w:r w:rsidRPr="0073703D">
          <w:rPr>
            <w:rStyle w:val="Hipercze"/>
            <w:color w:val="auto"/>
            <w:u w:val="none"/>
            <w:lang w:val="en-US"/>
          </w:rPr>
          <w:t>2016 IEEE International Symposium on Circuits and Systems (ISCAS)</w:t>
        </w:r>
      </w:hyperlink>
      <w:bookmarkEnd w:id="703"/>
      <w:r w:rsidR="007D6B37">
        <w:rPr>
          <w:rStyle w:val="Hipercze"/>
          <w:color w:val="auto"/>
          <w:u w:val="none"/>
          <w:lang w:val="en-US"/>
        </w:rPr>
        <w:t>.</w:t>
      </w:r>
      <w:r w:rsidR="003705D4">
        <w:rPr>
          <w:rStyle w:val="Hipercze"/>
          <w:color w:val="auto"/>
          <w:u w:val="none"/>
          <w:lang w:val="en-US"/>
        </w:rPr>
        <w:br/>
      </w:r>
      <w:hyperlink r:id="rId117" w:history="1">
        <w:r w:rsidR="003705D4" w:rsidRPr="003705D4">
          <w:rPr>
            <w:rStyle w:val="Hipercze"/>
            <w:i/>
            <w:lang w:val="en-US"/>
          </w:rPr>
          <w:t>https://doi.org/10.1109/ISCAS.2016.7539083</w:t>
        </w:r>
      </w:hyperlink>
    </w:p>
    <w:p w:rsidR="00185D84" w:rsidRPr="00185D84" w:rsidRDefault="00185D84" w:rsidP="00185D84">
      <w:pPr>
        <w:pStyle w:val="Akapitzlist"/>
        <w:numPr>
          <w:ilvl w:val="0"/>
          <w:numId w:val="15"/>
        </w:numPr>
        <w:spacing w:before="120"/>
        <w:ind w:left="425" w:hanging="425"/>
        <w:jc w:val="left"/>
        <w:rPr>
          <w:rStyle w:val="Hipercze"/>
          <w:color w:val="auto"/>
          <w:u w:val="none"/>
          <w:lang w:val="en-US"/>
        </w:rPr>
      </w:pPr>
      <w:bookmarkStart w:id="704" w:name="_Ref176804356"/>
      <w:r>
        <w:rPr>
          <w:lang w:val="en-US"/>
        </w:rPr>
        <w:t xml:space="preserve">Valerie T., </w:t>
      </w:r>
      <w:proofErr w:type="spellStart"/>
      <w:r>
        <w:rPr>
          <w:lang w:val="en-US"/>
        </w:rPr>
        <w:t>Garinto</w:t>
      </w:r>
      <w:proofErr w:type="spellEnd"/>
      <w:r>
        <w:rPr>
          <w:lang w:val="en-US"/>
        </w:rPr>
        <w:t xml:space="preserve"> D., </w:t>
      </w:r>
      <w:proofErr w:type="spellStart"/>
      <w:r>
        <w:rPr>
          <w:lang w:val="en-US"/>
        </w:rPr>
        <w:t>Nugroho</w:t>
      </w:r>
      <w:proofErr w:type="spellEnd"/>
      <w:r>
        <w:rPr>
          <w:lang w:val="en-US"/>
        </w:rPr>
        <w:t xml:space="preserve"> P.: </w:t>
      </w:r>
      <w:r>
        <w:rPr>
          <w:i/>
          <w:lang w:val="en-US"/>
        </w:rPr>
        <w:t>Relaxation Oscillator Using Closed-loop Dual Comparator for Biomedical Applications.</w:t>
      </w:r>
      <w:r>
        <w:rPr>
          <w:lang w:val="en-US"/>
        </w:rPr>
        <w:t xml:space="preserve"> </w:t>
      </w:r>
      <w:hyperlink r:id="rId118" w:history="1">
        <w:r w:rsidRPr="000A14A1">
          <w:rPr>
            <w:rStyle w:val="Hipercze"/>
            <w:color w:val="auto"/>
            <w:u w:val="none"/>
            <w:lang w:val="en-US"/>
          </w:rPr>
          <w:t>2021 9th International Conference on Information and Communication Technology (ICoICT)</w:t>
        </w:r>
      </w:hyperlink>
      <w:bookmarkEnd w:id="704"/>
      <w:r w:rsidR="007D6B37" w:rsidRPr="000A14A1">
        <w:rPr>
          <w:rStyle w:val="Hipercze"/>
          <w:color w:val="auto"/>
          <w:u w:val="none"/>
          <w:lang w:val="en-US"/>
        </w:rPr>
        <w:t>.</w:t>
      </w:r>
      <w:r w:rsidR="00FA08A9" w:rsidRPr="000A14A1">
        <w:rPr>
          <w:rStyle w:val="Hipercze"/>
          <w:color w:val="auto"/>
          <w:u w:val="none"/>
          <w:lang w:val="en-US"/>
        </w:rPr>
        <w:br/>
      </w:r>
      <w:hyperlink r:id="rId119" w:history="1">
        <w:r w:rsidR="00FA08A9" w:rsidRPr="00FA08A9">
          <w:rPr>
            <w:rStyle w:val="Hipercze"/>
            <w:i/>
            <w:lang w:val="en-US"/>
          </w:rPr>
          <w:t>https://doi.org/10.1109/ICoICT52021.2021.9527517</w:t>
        </w:r>
      </w:hyperlink>
    </w:p>
    <w:p w:rsidR="003E1A94" w:rsidRPr="003E1A94" w:rsidRDefault="003E1A94" w:rsidP="003E1A94">
      <w:pPr>
        <w:pStyle w:val="Akapitzlist"/>
        <w:numPr>
          <w:ilvl w:val="0"/>
          <w:numId w:val="15"/>
        </w:numPr>
        <w:spacing w:before="120"/>
        <w:ind w:left="425" w:hanging="425"/>
        <w:jc w:val="left"/>
        <w:rPr>
          <w:rStyle w:val="Hipercze"/>
          <w:color w:val="auto"/>
          <w:u w:val="none"/>
          <w:lang w:val="en-US"/>
        </w:rPr>
      </w:pPr>
      <w:bookmarkStart w:id="705" w:name="_Ref176759888"/>
      <w:r w:rsidRPr="00A06382">
        <w:rPr>
          <w:lang w:val="en-US"/>
        </w:rPr>
        <w:t xml:space="preserve">Wu D., </w:t>
      </w:r>
      <w:proofErr w:type="spellStart"/>
      <w:r w:rsidRPr="00A06382">
        <w:rPr>
          <w:lang w:val="en-US"/>
        </w:rPr>
        <w:t>Qian</w:t>
      </w:r>
      <w:proofErr w:type="spellEnd"/>
      <w:r w:rsidRPr="00A06382">
        <w:rPr>
          <w:lang w:val="en-US"/>
        </w:rPr>
        <w:t xml:space="preserve"> C., Zhang </w:t>
      </w:r>
      <w:proofErr w:type="spellStart"/>
      <w:r w:rsidRPr="00A06382">
        <w:rPr>
          <w:lang w:val="en-US"/>
        </w:rPr>
        <w:t>Xia</w:t>
      </w:r>
      <w:r>
        <w:rPr>
          <w:lang w:val="en-US"/>
        </w:rPr>
        <w:t>oyu</w:t>
      </w:r>
      <w:proofErr w:type="spellEnd"/>
      <w:r>
        <w:rPr>
          <w:lang w:val="en-US"/>
        </w:rPr>
        <w:t xml:space="preserve">: </w:t>
      </w:r>
      <w:r>
        <w:rPr>
          <w:i/>
          <w:lang w:val="en-US"/>
        </w:rPr>
        <w:t xml:space="preserve">Design of a Capacitance Measurement Circuit with Input Parasitic Capacitance Elimination. </w:t>
      </w:r>
      <w:hyperlink r:id="rId120" w:history="1">
        <w:r w:rsidRPr="00BE4C09">
          <w:rPr>
            <w:rStyle w:val="Hipercze"/>
            <w:color w:val="auto"/>
            <w:u w:val="none"/>
            <w:lang w:val="en-US"/>
          </w:rPr>
          <w:t>2020 IEEE 5th International Conference on Integrated Circuits and Microsystems (ICICM)</w:t>
        </w:r>
      </w:hyperlink>
      <w:r>
        <w:rPr>
          <w:lang w:val="en-US"/>
        </w:rPr>
        <w:t>.</w:t>
      </w:r>
      <w:bookmarkEnd w:id="705"/>
      <w:r w:rsidR="000523BB">
        <w:rPr>
          <w:lang w:val="en-US"/>
        </w:rPr>
        <w:br/>
      </w:r>
      <w:hyperlink r:id="rId121" w:history="1">
        <w:r w:rsidR="000523BB" w:rsidRPr="000523BB">
          <w:rPr>
            <w:rStyle w:val="Hipercze"/>
            <w:i/>
            <w:lang w:val="en-US"/>
          </w:rPr>
          <w:t>https://doi.org/10.1109/ICICM50929.2020.9292245</w:t>
        </w:r>
      </w:hyperlink>
    </w:p>
    <w:p w:rsidR="00770933" w:rsidRPr="00830C1F" w:rsidRDefault="00770933" w:rsidP="00770933">
      <w:pPr>
        <w:pStyle w:val="Akapitzlist"/>
        <w:numPr>
          <w:ilvl w:val="0"/>
          <w:numId w:val="15"/>
        </w:numPr>
        <w:spacing w:before="120"/>
        <w:ind w:left="426" w:hanging="426"/>
        <w:jc w:val="left"/>
        <w:rPr>
          <w:rStyle w:val="Hipercze"/>
          <w:color w:val="auto"/>
          <w:u w:val="none"/>
          <w:lang w:val="en-US"/>
        </w:rPr>
      </w:pPr>
      <w:bookmarkStart w:id="706" w:name="_Ref121329304"/>
      <w:bookmarkStart w:id="707" w:name="_Ref121329872"/>
      <w:proofErr w:type="spellStart"/>
      <w:r w:rsidRPr="009E6E6C">
        <w:rPr>
          <w:lang w:val="en-US"/>
        </w:rPr>
        <w:t>Meng</w:t>
      </w:r>
      <w:proofErr w:type="spellEnd"/>
      <w:r w:rsidRPr="009E6E6C">
        <w:rPr>
          <w:lang w:val="en-US"/>
        </w:rPr>
        <w:t xml:space="preserve"> Y., Dean R. N.: </w:t>
      </w:r>
      <w:r w:rsidRPr="009E6E6C">
        <w:rPr>
          <w:i/>
          <w:lang w:val="en-US"/>
        </w:rPr>
        <w:t>Improving the phase delay capacitive interface circuit technique using MOSFET switches</w:t>
      </w:r>
      <w:r w:rsidRPr="009E6E6C">
        <w:rPr>
          <w:lang w:val="en-US"/>
        </w:rPr>
        <w:t xml:space="preserve">. </w:t>
      </w:r>
      <w:r w:rsidRPr="0073257D">
        <w:rPr>
          <w:lang w:val="en-US"/>
        </w:rPr>
        <w:t>Measurement Science and Technology Vol. 31, 025107, 2019</w:t>
      </w:r>
      <w:r w:rsidR="007D6B37">
        <w:rPr>
          <w:lang w:val="en-US"/>
        </w:rPr>
        <w:t>.</w:t>
      </w:r>
      <w:r w:rsidRPr="0073257D">
        <w:rPr>
          <w:lang w:val="en-US"/>
        </w:rPr>
        <w:t xml:space="preserve"> </w:t>
      </w:r>
      <w:hyperlink r:id="rId122" w:history="1">
        <w:r w:rsidRPr="0073257D">
          <w:rPr>
            <w:rStyle w:val="Hipercze"/>
            <w:i/>
            <w:lang w:val="en-US"/>
          </w:rPr>
          <w:t>https://doi.org/10.1088/1361-6501/ab4a66</w:t>
        </w:r>
      </w:hyperlink>
      <w:bookmarkEnd w:id="706"/>
      <w:bookmarkEnd w:id="707"/>
    </w:p>
    <w:p w:rsidR="006C67FD" w:rsidRPr="006C67FD" w:rsidRDefault="006C67FD" w:rsidP="006C67FD">
      <w:pPr>
        <w:pStyle w:val="Akapitzlist"/>
        <w:numPr>
          <w:ilvl w:val="0"/>
          <w:numId w:val="15"/>
        </w:numPr>
        <w:spacing w:before="120"/>
        <w:ind w:left="425" w:hanging="425"/>
        <w:jc w:val="left"/>
        <w:rPr>
          <w:rStyle w:val="Hipercze"/>
          <w:color w:val="auto"/>
          <w:u w:val="none"/>
          <w:lang w:val="en-US"/>
        </w:rPr>
      </w:pPr>
      <w:bookmarkStart w:id="708" w:name="_Ref176804030"/>
      <w:r w:rsidRPr="00B42051">
        <w:rPr>
          <w:lang w:val="en-US"/>
        </w:rPr>
        <w:t xml:space="preserve">Li Q., Tong X.: </w:t>
      </w:r>
      <w:r w:rsidRPr="00B42051">
        <w:rPr>
          <w:i/>
          <w:lang w:val="en-US"/>
        </w:rPr>
        <w:t>A Mul</w:t>
      </w:r>
      <w:r>
        <w:rPr>
          <w:i/>
          <w:lang w:val="en-US"/>
        </w:rPr>
        <w:t>tifunction Relaxation Oscillator with Area and Power Consumption Reduced.</w:t>
      </w:r>
      <w:r>
        <w:rPr>
          <w:lang w:val="en-US"/>
        </w:rPr>
        <w:t xml:space="preserve"> </w:t>
      </w:r>
      <w:hyperlink r:id="rId123" w:history="1">
        <w:r w:rsidRPr="00FC466F">
          <w:rPr>
            <w:rStyle w:val="Hipercze"/>
            <w:color w:val="auto"/>
            <w:u w:val="none"/>
            <w:lang w:val="en-US"/>
          </w:rPr>
          <w:t>2020 IEEE 3rd International Conference on Electronics Technology (ICET)</w:t>
        </w:r>
      </w:hyperlink>
      <w:bookmarkEnd w:id="708"/>
      <w:r w:rsidR="007D6B37">
        <w:rPr>
          <w:rStyle w:val="Hipercze"/>
          <w:color w:val="auto"/>
          <w:u w:val="none"/>
          <w:lang w:val="en-US"/>
        </w:rPr>
        <w:t>.</w:t>
      </w:r>
      <w:r w:rsidR="0006019E">
        <w:rPr>
          <w:rStyle w:val="Hipercze"/>
          <w:color w:val="auto"/>
          <w:u w:val="none"/>
          <w:lang w:val="en-US"/>
        </w:rPr>
        <w:br/>
      </w:r>
      <w:hyperlink r:id="rId124" w:history="1">
        <w:r w:rsidR="0006019E" w:rsidRPr="0006019E">
          <w:rPr>
            <w:rStyle w:val="Hipercze"/>
            <w:i/>
            <w:lang w:val="en-US"/>
          </w:rPr>
          <w:t>https://doi.org/10.1109/ICET49382.2020.9119647</w:t>
        </w:r>
      </w:hyperlink>
    </w:p>
    <w:p w:rsidR="006C67FD" w:rsidRPr="00726C45" w:rsidRDefault="006C67FD" w:rsidP="006C67FD">
      <w:pPr>
        <w:pStyle w:val="Akapitzlist"/>
        <w:numPr>
          <w:ilvl w:val="0"/>
          <w:numId w:val="15"/>
        </w:numPr>
        <w:spacing w:before="120"/>
        <w:ind w:left="425" w:hanging="425"/>
        <w:jc w:val="left"/>
        <w:rPr>
          <w:rStyle w:val="Hipercze"/>
          <w:color w:val="auto"/>
          <w:u w:val="none"/>
          <w:lang w:val="en-US"/>
        </w:rPr>
      </w:pPr>
      <w:bookmarkStart w:id="709" w:name="_Ref176804063"/>
      <w:r>
        <w:rPr>
          <w:lang w:val="en-US"/>
        </w:rPr>
        <w:t xml:space="preserve">Van Nguyen H., </w:t>
      </w:r>
      <w:proofErr w:type="spellStart"/>
      <w:r>
        <w:rPr>
          <w:lang w:val="en-US"/>
        </w:rPr>
        <w:t>Jihoon</w:t>
      </w:r>
      <w:proofErr w:type="spellEnd"/>
      <w:r>
        <w:rPr>
          <w:lang w:val="en-US"/>
        </w:rPr>
        <w:t xml:space="preserve"> K., </w:t>
      </w:r>
      <w:proofErr w:type="spellStart"/>
      <w:r>
        <w:rPr>
          <w:lang w:val="en-US"/>
        </w:rPr>
        <w:t>SoYoung</w:t>
      </w:r>
      <w:proofErr w:type="spellEnd"/>
      <w:r>
        <w:rPr>
          <w:lang w:val="en-US"/>
        </w:rPr>
        <w:t xml:space="preserve"> K.: </w:t>
      </w:r>
      <w:proofErr w:type="spellStart"/>
      <w:r>
        <w:rPr>
          <w:i/>
          <w:lang w:val="en-US"/>
        </w:rPr>
        <w:t>Temperatur</w:t>
      </w:r>
      <w:proofErr w:type="spellEnd"/>
      <w:r>
        <w:rPr>
          <w:i/>
          <w:lang w:val="en-US"/>
        </w:rPr>
        <w:t xml:space="preserve"> And Supply Voltage Insensitive Relaxation Oscillator Using Voltage Reference. </w:t>
      </w:r>
      <w:hyperlink r:id="rId125" w:history="1">
        <w:r w:rsidRPr="006C67FD">
          <w:rPr>
            <w:rStyle w:val="Hipercze"/>
            <w:color w:val="auto"/>
            <w:u w:val="none"/>
            <w:lang w:val="en-US"/>
          </w:rPr>
          <w:t>TENCON 2018 - 2018 IEEE Region 10 Conference</w:t>
        </w:r>
      </w:hyperlink>
      <w:bookmarkEnd w:id="709"/>
      <w:r w:rsidR="007D6B37">
        <w:rPr>
          <w:rStyle w:val="Hipercze"/>
          <w:color w:val="auto"/>
          <w:u w:val="none"/>
          <w:lang w:val="en-US"/>
        </w:rPr>
        <w:t>.</w:t>
      </w:r>
      <w:r w:rsidR="002268F5">
        <w:rPr>
          <w:rStyle w:val="Hipercze"/>
          <w:color w:val="auto"/>
          <w:u w:val="none"/>
          <w:lang w:val="en-US"/>
        </w:rPr>
        <w:br/>
      </w:r>
      <w:hyperlink r:id="rId126" w:history="1">
        <w:r w:rsidR="002268F5" w:rsidRPr="002268F5">
          <w:rPr>
            <w:rStyle w:val="Hipercze"/>
            <w:i/>
            <w:lang w:val="en-US"/>
          </w:rPr>
          <w:t>https://doi.org/10.1109/TENCON.2018.8650199</w:t>
        </w:r>
      </w:hyperlink>
      <w:r w:rsidR="00595FBB">
        <w:rPr>
          <w:rStyle w:val="Hipercze"/>
          <w:i/>
          <w:color w:val="auto"/>
          <w:u w:val="none"/>
          <w:lang w:val="en-US"/>
        </w:rPr>
        <w:br/>
      </w:r>
    </w:p>
    <w:p w:rsidR="00726C45" w:rsidRPr="00726C45" w:rsidRDefault="00726C45" w:rsidP="00726C45">
      <w:pPr>
        <w:pStyle w:val="Akapitzlist"/>
        <w:numPr>
          <w:ilvl w:val="0"/>
          <w:numId w:val="15"/>
        </w:numPr>
        <w:spacing w:before="120"/>
        <w:ind w:left="425" w:hanging="425"/>
        <w:jc w:val="left"/>
        <w:rPr>
          <w:rStyle w:val="Hipercze"/>
          <w:color w:val="auto"/>
          <w:u w:val="none"/>
          <w:lang w:val="en-US"/>
        </w:rPr>
      </w:pPr>
      <w:bookmarkStart w:id="710" w:name="_Ref176804635"/>
      <w:r w:rsidRPr="00B747AE">
        <w:rPr>
          <w:lang w:val="en-US"/>
        </w:rPr>
        <w:lastRenderedPageBreak/>
        <w:t xml:space="preserve">Iwata Y., Kitamura T., Islam M.: </w:t>
      </w:r>
      <w:r w:rsidRPr="00B747AE">
        <w:rPr>
          <w:i/>
          <w:lang w:val="en-US"/>
        </w:rPr>
        <w:t>Measur</w:t>
      </w:r>
      <w:r>
        <w:rPr>
          <w:i/>
          <w:lang w:val="en-US"/>
        </w:rPr>
        <w:t xml:space="preserve">ement of Temperature Effect on Comparator Offset Voltage Variation. </w:t>
      </w:r>
      <w:hyperlink r:id="rId127" w:history="1">
        <w:r w:rsidRPr="007D6B37">
          <w:rPr>
            <w:rStyle w:val="Hipercze"/>
            <w:color w:val="auto"/>
            <w:u w:val="none"/>
            <w:lang w:val="en-US"/>
          </w:rPr>
          <w:t>2023 35th International Conference on Microelectronic Test Structure (ICMTS)</w:t>
        </w:r>
      </w:hyperlink>
      <w:bookmarkEnd w:id="710"/>
      <w:r w:rsidR="007D6B37" w:rsidRPr="000A14A1">
        <w:rPr>
          <w:rStyle w:val="Hipercze"/>
          <w:color w:val="auto"/>
          <w:u w:val="none"/>
          <w:lang w:val="en-US"/>
        </w:rPr>
        <w:t>.</w:t>
      </w:r>
      <w:r w:rsidR="00595FBB" w:rsidRPr="000A14A1">
        <w:rPr>
          <w:rStyle w:val="Hipercze"/>
          <w:color w:val="auto"/>
          <w:u w:val="none"/>
          <w:lang w:val="en-US"/>
        </w:rPr>
        <w:br/>
      </w:r>
      <w:hyperlink r:id="rId128" w:history="1">
        <w:r w:rsidR="00595FBB" w:rsidRPr="002C64A8">
          <w:rPr>
            <w:rStyle w:val="Hipercze"/>
            <w:i/>
            <w:lang w:val="en-US"/>
          </w:rPr>
          <w:t>https://doi.org/10.1109/ICMTS55420.2023.10094194</w:t>
        </w:r>
      </w:hyperlink>
    </w:p>
    <w:p w:rsidR="00AA73DD" w:rsidRPr="00FA08A9" w:rsidRDefault="00FC466F" w:rsidP="00FA08A9">
      <w:pPr>
        <w:pStyle w:val="Akapitzlist"/>
        <w:numPr>
          <w:ilvl w:val="0"/>
          <w:numId w:val="15"/>
        </w:numPr>
        <w:spacing w:before="120"/>
        <w:ind w:left="425" w:hanging="425"/>
        <w:jc w:val="left"/>
        <w:rPr>
          <w:rStyle w:val="Hipercze"/>
          <w:color w:val="auto"/>
          <w:u w:val="none"/>
          <w:lang w:val="en-US"/>
        </w:rPr>
      </w:pPr>
      <w:bookmarkStart w:id="711" w:name="_Ref176803729"/>
      <w:proofErr w:type="spellStart"/>
      <w:r>
        <w:rPr>
          <w:lang w:val="en-US"/>
        </w:rPr>
        <w:t>Corron</w:t>
      </w:r>
      <w:proofErr w:type="spellEnd"/>
      <w:r>
        <w:rPr>
          <w:lang w:val="en-US"/>
        </w:rPr>
        <w:t xml:space="preserve"> N.: </w:t>
      </w:r>
      <w:r>
        <w:rPr>
          <w:i/>
          <w:lang w:val="en-US"/>
        </w:rPr>
        <w:t>Compensation for imperfect switching in a chaotic hybrid oscillator circuit.</w:t>
      </w:r>
      <w:r>
        <w:rPr>
          <w:lang w:val="en-US"/>
        </w:rPr>
        <w:t xml:space="preserve"> </w:t>
      </w:r>
      <w:r>
        <w:rPr>
          <w:b/>
          <w:bCs/>
          <w:lang w:val="en-US"/>
        </w:rPr>
        <w:br/>
      </w:r>
      <w:hyperlink r:id="rId129" w:history="1">
        <w:r w:rsidRPr="00B31289">
          <w:rPr>
            <w:rStyle w:val="Hipercze"/>
            <w:color w:val="auto"/>
            <w:u w:val="none"/>
            <w:lang w:val="en-US"/>
          </w:rPr>
          <w:t>2015 IEEE 58th International Midwest Symposium on Circuits and Systems (MWSCAS)</w:t>
        </w:r>
      </w:hyperlink>
      <w:bookmarkEnd w:id="711"/>
      <w:r w:rsidR="007D6B37">
        <w:rPr>
          <w:rStyle w:val="Hipercze"/>
          <w:color w:val="auto"/>
          <w:u w:val="none"/>
          <w:lang w:val="en-US"/>
        </w:rPr>
        <w:t>.</w:t>
      </w:r>
      <w:r w:rsidR="002C64A8">
        <w:rPr>
          <w:rStyle w:val="Hipercze"/>
          <w:color w:val="auto"/>
          <w:u w:val="none"/>
          <w:lang w:val="en-US"/>
        </w:rPr>
        <w:br/>
      </w:r>
      <w:hyperlink r:id="rId130" w:history="1">
        <w:r w:rsidR="002C64A8" w:rsidRPr="002C64A8">
          <w:rPr>
            <w:rStyle w:val="Hipercze"/>
            <w:i/>
            <w:lang w:val="en-US"/>
          </w:rPr>
          <w:t>https://doi.org/10.1109/MWSCAS.2015.7282028</w:t>
        </w:r>
      </w:hyperlink>
    </w:p>
    <w:p w:rsidR="00D5027F" w:rsidRPr="00D5027F" w:rsidRDefault="00D5027F" w:rsidP="00D5027F">
      <w:pPr>
        <w:pStyle w:val="Akapitzlist"/>
        <w:numPr>
          <w:ilvl w:val="0"/>
          <w:numId w:val="15"/>
        </w:numPr>
        <w:spacing w:before="120"/>
        <w:ind w:left="425" w:hanging="425"/>
        <w:jc w:val="left"/>
        <w:rPr>
          <w:rStyle w:val="Hipercze"/>
          <w:color w:val="auto"/>
          <w:u w:val="none"/>
        </w:rPr>
      </w:pPr>
      <w:bookmarkStart w:id="712" w:name="_Ref176804692"/>
      <w:r>
        <w:t xml:space="preserve">Wykład Politechniki Rzeszowskiej, </w:t>
      </w:r>
      <w:r>
        <w:rPr>
          <w:i/>
        </w:rPr>
        <w:t>Pomi</w:t>
      </w:r>
      <w:r w:rsidR="00C97F1B">
        <w:rPr>
          <w:i/>
        </w:rPr>
        <w:t>a</w:t>
      </w:r>
      <w:r>
        <w:rPr>
          <w:i/>
        </w:rPr>
        <w:t>ry Częstotliwości Sygnałów Okresowych.</w:t>
      </w:r>
      <w:r>
        <w:rPr>
          <w:i/>
        </w:rPr>
        <w:br/>
      </w:r>
      <w:r w:rsidR="007D6B37">
        <w:t>(data dostępu: 8.9.2024</w:t>
      </w:r>
      <w:r>
        <w:t>)</w:t>
      </w:r>
      <w:r w:rsidR="007D6B37">
        <w:t>.</w:t>
      </w:r>
      <w:r>
        <w:br/>
      </w:r>
      <w:hyperlink r:id="rId131" w:history="1">
        <w:r w:rsidRPr="00876A05">
          <w:rPr>
            <w:rStyle w:val="Hipercze"/>
            <w:i/>
          </w:rPr>
          <w:t>http://e-learning.prz.edu.pl/pluginfile.php/100443/mod_resource/content/1/</w:t>
        </w:r>
        <w:r w:rsidRPr="00876A05">
          <w:rPr>
            <w:rStyle w:val="Hipercze"/>
            <w:i/>
          </w:rPr>
          <w:br/>
          <w:t>Podst_Metrol_W9_21_pomiary_Fx_Tx.pdf</w:t>
        </w:r>
      </w:hyperlink>
      <w:bookmarkEnd w:id="712"/>
    </w:p>
    <w:p w:rsidR="00025F04" w:rsidRPr="00876A05" w:rsidRDefault="00025F04" w:rsidP="00025F04">
      <w:pPr>
        <w:pStyle w:val="Akapitzlist"/>
        <w:numPr>
          <w:ilvl w:val="0"/>
          <w:numId w:val="15"/>
        </w:numPr>
        <w:spacing w:before="120"/>
        <w:ind w:left="425" w:hanging="425"/>
        <w:jc w:val="left"/>
        <w:rPr>
          <w:rStyle w:val="Hipercze"/>
          <w:i/>
          <w:color w:val="auto"/>
          <w:u w:val="none"/>
        </w:rPr>
      </w:pPr>
      <w:bookmarkStart w:id="713" w:name="_Ref176805099"/>
      <w:r w:rsidRPr="00827447">
        <w:t>Nota aplikacyjna algorytmu pomiaru c</w:t>
      </w:r>
      <w:r>
        <w:t xml:space="preserve">zęstotliwości, </w:t>
      </w:r>
      <w:proofErr w:type="spellStart"/>
      <w:r>
        <w:rPr>
          <w:i/>
        </w:rPr>
        <w:t>Microchip</w:t>
      </w:r>
      <w:proofErr w:type="spellEnd"/>
      <w:r w:rsidR="004439D9">
        <w:t xml:space="preserve"> (data dostępu</w:t>
      </w:r>
      <w:r w:rsidR="007D6B37">
        <w:t>: 8.9.2024</w:t>
      </w:r>
      <w:r>
        <w:t>)</w:t>
      </w:r>
      <w:r w:rsidR="007D6B37">
        <w:t>.</w:t>
      </w:r>
      <w:r>
        <w:br/>
      </w:r>
      <w:hyperlink r:id="rId132" w:history="1">
        <w:r w:rsidRPr="00876A05">
          <w:rPr>
            <w:rStyle w:val="Hipercze"/>
            <w:i/>
          </w:rPr>
          <w:t>https://ww1.microchip.com/downloads/aemDocuments/documents/OTH/ApplicationNotes/ApplicationNotes/doc8383.pdf</w:t>
        </w:r>
      </w:hyperlink>
      <w:bookmarkEnd w:id="713"/>
    </w:p>
    <w:p w:rsidR="000773E6" w:rsidRPr="00067545" w:rsidRDefault="000773E6" w:rsidP="000773E6">
      <w:pPr>
        <w:pStyle w:val="Akapitzlist"/>
        <w:numPr>
          <w:ilvl w:val="0"/>
          <w:numId w:val="15"/>
        </w:numPr>
        <w:spacing w:before="120"/>
        <w:ind w:left="425" w:hanging="425"/>
        <w:jc w:val="left"/>
        <w:rPr>
          <w:rStyle w:val="Hipercze"/>
          <w:color w:val="auto"/>
          <w:u w:val="none"/>
          <w:lang w:val="en-US"/>
        </w:rPr>
      </w:pPr>
      <w:bookmarkStart w:id="714" w:name="_Ref176805298"/>
      <w:r w:rsidRPr="000C4799">
        <w:rPr>
          <w:lang w:val="en-US"/>
        </w:rPr>
        <w:t xml:space="preserve">Li M., </w:t>
      </w:r>
      <w:proofErr w:type="spellStart"/>
      <w:r w:rsidRPr="000C4799">
        <w:rPr>
          <w:lang w:val="en-US"/>
        </w:rPr>
        <w:t>Nian</w:t>
      </w:r>
      <w:proofErr w:type="spellEnd"/>
      <w:r w:rsidRPr="000C4799">
        <w:rPr>
          <w:lang w:val="en-US"/>
        </w:rPr>
        <w:t xml:space="preserve"> H., Bin H.: </w:t>
      </w:r>
      <w:r w:rsidRPr="000C4799">
        <w:rPr>
          <w:i/>
          <w:lang w:val="en-US"/>
        </w:rPr>
        <w:t>Adaptive F</w:t>
      </w:r>
      <w:r>
        <w:rPr>
          <w:i/>
          <w:lang w:val="en-US"/>
        </w:rPr>
        <w:t>requency Adjustment Method for Impedance Measurement.</w:t>
      </w:r>
      <w:r>
        <w:rPr>
          <w:lang w:val="en-US"/>
        </w:rPr>
        <w:t xml:space="preserve"> </w:t>
      </w:r>
      <w:hyperlink r:id="rId133" w:history="1">
        <w:r w:rsidRPr="00D0252D">
          <w:rPr>
            <w:rStyle w:val="Hipercze"/>
            <w:color w:val="auto"/>
            <w:u w:val="none"/>
            <w:lang w:val="en-US"/>
          </w:rPr>
          <w:t>IEEE Journal of Emerging and Selected Topics in Power Electronics</w:t>
        </w:r>
      </w:hyperlink>
      <w:bookmarkEnd w:id="714"/>
      <w:r w:rsidR="00D0252D" w:rsidRPr="00D0252D">
        <w:rPr>
          <w:rStyle w:val="Hipercze"/>
          <w:color w:val="auto"/>
          <w:u w:val="none"/>
          <w:lang w:val="en-US"/>
        </w:rPr>
        <w:t>,</w:t>
      </w:r>
      <w:r w:rsidR="00D0252D">
        <w:rPr>
          <w:rStyle w:val="Hipercze"/>
          <w:color w:val="auto"/>
          <w:u w:val="none"/>
          <w:lang w:val="en-US"/>
        </w:rPr>
        <w:t xml:space="preserve"> 2021.</w:t>
      </w:r>
      <w:r w:rsidR="00F61C70">
        <w:rPr>
          <w:rStyle w:val="Hipercze"/>
          <w:color w:val="auto"/>
          <w:u w:val="none"/>
          <w:lang w:val="en-US"/>
        </w:rPr>
        <w:br/>
      </w:r>
      <w:hyperlink r:id="rId134" w:history="1">
        <w:r w:rsidR="00F61C70" w:rsidRPr="00F61C70">
          <w:rPr>
            <w:rStyle w:val="Hipercze"/>
            <w:i/>
            <w:lang w:val="en-US"/>
          </w:rPr>
          <w:t>https://doi.org/10.1109/JESTPE.2021.3077999</w:t>
        </w:r>
      </w:hyperlink>
    </w:p>
    <w:p w:rsidR="00067545" w:rsidRPr="00067545" w:rsidRDefault="00067545" w:rsidP="00067545">
      <w:pPr>
        <w:pStyle w:val="Akapitzlist"/>
        <w:numPr>
          <w:ilvl w:val="0"/>
          <w:numId w:val="15"/>
        </w:numPr>
        <w:spacing w:before="120"/>
        <w:ind w:left="425" w:hanging="425"/>
        <w:jc w:val="left"/>
        <w:rPr>
          <w:rStyle w:val="Hipercze"/>
          <w:color w:val="auto"/>
          <w:u w:val="none"/>
        </w:rPr>
      </w:pPr>
      <w:bookmarkStart w:id="715" w:name="_Ref176806047"/>
      <w:r>
        <w:t xml:space="preserve">Bolkowski S.: </w:t>
      </w:r>
      <w:r>
        <w:rPr>
          <w:i/>
        </w:rPr>
        <w:t>Teoria obwodów elektrycznych.</w:t>
      </w:r>
      <w:r w:rsidR="007D6B37">
        <w:t xml:space="preserve"> Wyd. PWN 2016</w:t>
      </w:r>
      <w:r>
        <w:t>.</w:t>
      </w:r>
      <w:bookmarkEnd w:id="715"/>
    </w:p>
    <w:p w:rsidR="001A08EB" w:rsidRPr="00876A05" w:rsidRDefault="001A08EB" w:rsidP="001A08EB">
      <w:pPr>
        <w:pStyle w:val="Akapitzlist"/>
        <w:numPr>
          <w:ilvl w:val="0"/>
          <w:numId w:val="15"/>
        </w:numPr>
        <w:spacing w:before="120"/>
        <w:ind w:left="426" w:hanging="426"/>
        <w:jc w:val="left"/>
        <w:rPr>
          <w:i/>
        </w:rPr>
      </w:pPr>
      <w:bookmarkStart w:id="716" w:name="_Ref176805969"/>
      <w:r>
        <w:t>Nota katalogowa układu komparatora L</w:t>
      </w:r>
      <w:r w:rsidR="007D6B37">
        <w:t>TC6752 (data dostępu: 8.9.2024</w:t>
      </w:r>
      <w:r>
        <w:t>)</w:t>
      </w:r>
      <w:r w:rsidR="007D6B37">
        <w:t>.</w:t>
      </w:r>
      <w:r>
        <w:br/>
      </w:r>
      <w:hyperlink r:id="rId135" w:history="1">
        <w:r w:rsidRPr="00876A05">
          <w:rPr>
            <w:rStyle w:val="Hipercze"/>
            <w:i/>
          </w:rPr>
          <w:t>https://www.analog.com/media/en/technical-documentation/data-sheets/6752fc.pdf</w:t>
        </w:r>
      </w:hyperlink>
      <w:bookmarkEnd w:id="716"/>
    </w:p>
    <w:p w:rsidR="001A08EB" w:rsidRDefault="001A08EB" w:rsidP="001A08EB">
      <w:pPr>
        <w:pStyle w:val="Akapitzlist"/>
        <w:numPr>
          <w:ilvl w:val="0"/>
          <w:numId w:val="15"/>
        </w:numPr>
        <w:spacing w:before="120"/>
        <w:ind w:left="426" w:hanging="426"/>
        <w:jc w:val="left"/>
      </w:pPr>
      <w:bookmarkStart w:id="717" w:name="_Ref176805981"/>
      <w:r>
        <w:t xml:space="preserve">Nota katalogowa układu komparatora </w:t>
      </w:r>
      <w:r w:rsidR="007D6B37">
        <w:t>LT1711 (data dostępu: 8.9.2024</w:t>
      </w:r>
      <w:r>
        <w:t>)</w:t>
      </w:r>
      <w:r w:rsidR="007D6B37">
        <w:t>.</w:t>
      </w:r>
      <w:r>
        <w:t xml:space="preserve"> </w:t>
      </w:r>
      <w:r>
        <w:br/>
      </w:r>
      <w:hyperlink r:id="rId136" w:history="1">
        <w:r w:rsidRPr="00876A05">
          <w:rPr>
            <w:rStyle w:val="Hipercze"/>
            <w:i/>
          </w:rPr>
          <w:t>https://www.analog.com/media/en/technical-documentation/data-sheets/171112f.pdf</w:t>
        </w:r>
      </w:hyperlink>
      <w:bookmarkEnd w:id="717"/>
    </w:p>
    <w:p w:rsidR="001A08EB" w:rsidRPr="00067545" w:rsidRDefault="001A08EB" w:rsidP="001A08EB">
      <w:pPr>
        <w:pStyle w:val="Akapitzlist"/>
        <w:numPr>
          <w:ilvl w:val="0"/>
          <w:numId w:val="15"/>
        </w:numPr>
        <w:spacing w:before="120"/>
        <w:ind w:left="426" w:hanging="426"/>
        <w:jc w:val="left"/>
        <w:rPr>
          <w:rStyle w:val="Hipercze"/>
          <w:color w:val="auto"/>
          <w:u w:val="none"/>
        </w:rPr>
      </w:pPr>
      <w:bookmarkStart w:id="718" w:name="_Ref119613592"/>
      <w:r>
        <w:t xml:space="preserve">Nota katalogowa układu komparatora </w:t>
      </w:r>
      <w:r w:rsidR="007D6B37">
        <w:t>LT1713 (data dostępu: 8.9.2024</w:t>
      </w:r>
      <w:r>
        <w:t>)</w:t>
      </w:r>
      <w:r w:rsidR="007D6B37">
        <w:t>.</w:t>
      </w:r>
      <w:r>
        <w:t xml:space="preserve"> </w:t>
      </w:r>
      <w:r>
        <w:br/>
      </w:r>
      <w:hyperlink r:id="rId137" w:history="1">
        <w:r w:rsidRPr="00876A05">
          <w:rPr>
            <w:rStyle w:val="Hipercze"/>
            <w:i/>
          </w:rPr>
          <w:t>https://www.analog.com/media/en/technical-documentation/data-sheets/171314f.pdf</w:t>
        </w:r>
      </w:hyperlink>
      <w:bookmarkEnd w:id="718"/>
    </w:p>
    <w:p w:rsidR="00067545" w:rsidRDefault="00067545" w:rsidP="00067545">
      <w:pPr>
        <w:pStyle w:val="Akapitzlist"/>
        <w:numPr>
          <w:ilvl w:val="0"/>
          <w:numId w:val="15"/>
        </w:numPr>
        <w:spacing w:before="120"/>
        <w:ind w:left="425" w:hanging="425"/>
        <w:jc w:val="left"/>
      </w:pPr>
      <w:bookmarkStart w:id="719" w:name="_Ref121329476"/>
      <w:r>
        <w:t>Skiba</w:t>
      </w:r>
      <w:r w:rsidRPr="0024773A">
        <w:t xml:space="preserve"> </w:t>
      </w:r>
      <w:r>
        <w:t xml:space="preserve">A., </w:t>
      </w:r>
      <w:proofErr w:type="spellStart"/>
      <w:r>
        <w:t>Tiliouine</w:t>
      </w:r>
      <w:proofErr w:type="spellEnd"/>
      <w:r w:rsidRPr="0024773A">
        <w:t xml:space="preserve"> </w:t>
      </w:r>
      <w:r>
        <w:t>H.</w:t>
      </w:r>
      <w:r w:rsidRPr="002A0D08">
        <w:t>:</w:t>
      </w:r>
      <w:r>
        <w:t xml:space="preserve"> </w:t>
      </w:r>
      <w:r w:rsidRPr="0024773A">
        <w:rPr>
          <w:i/>
        </w:rPr>
        <w:t>Stany nieustalone w obwodach elektrycznych. Przykłady i zadania.</w:t>
      </w:r>
      <w:r>
        <w:t xml:space="preserve"> Wyd. Politechniki Gdańskiej, Gdańsk 2022.</w:t>
      </w:r>
      <w:bookmarkEnd w:id="719"/>
    </w:p>
    <w:p w:rsidR="003A2D1E" w:rsidRDefault="003A2D1E" w:rsidP="003A2D1E">
      <w:pPr>
        <w:pStyle w:val="Akapitzlist"/>
        <w:numPr>
          <w:ilvl w:val="0"/>
          <w:numId w:val="15"/>
        </w:numPr>
        <w:spacing w:before="120"/>
        <w:ind w:left="425" w:hanging="425"/>
        <w:jc w:val="left"/>
        <w:rPr>
          <w:rStyle w:val="Hipercze"/>
          <w:color w:val="auto"/>
          <w:u w:val="none"/>
          <w:lang w:val="en-US"/>
        </w:rPr>
      </w:pPr>
      <w:bookmarkStart w:id="720" w:name="_Ref176806323"/>
      <w:proofErr w:type="spellStart"/>
      <w:r>
        <w:rPr>
          <w:lang w:val="en-US"/>
        </w:rPr>
        <w:t>Gourary</w:t>
      </w:r>
      <w:proofErr w:type="spellEnd"/>
      <w:r>
        <w:rPr>
          <w:lang w:val="en-US"/>
        </w:rPr>
        <w:t xml:space="preserve"> M., </w:t>
      </w:r>
      <w:proofErr w:type="spellStart"/>
      <w:r>
        <w:rPr>
          <w:lang w:val="en-US"/>
        </w:rPr>
        <w:t>Rusakov</w:t>
      </w:r>
      <w:proofErr w:type="spellEnd"/>
      <w:r>
        <w:rPr>
          <w:lang w:val="en-US"/>
        </w:rPr>
        <w:t xml:space="preserve"> S.: </w:t>
      </w:r>
      <w:proofErr w:type="spellStart"/>
      <w:r>
        <w:rPr>
          <w:i/>
          <w:lang w:val="en-US"/>
        </w:rPr>
        <w:t>Numercial</w:t>
      </w:r>
      <w:proofErr w:type="spellEnd"/>
      <w:r>
        <w:rPr>
          <w:i/>
          <w:lang w:val="en-US"/>
        </w:rPr>
        <w:t xml:space="preserve"> Analysis of Coupled Oscillators in Circuit Simulation Environment.</w:t>
      </w:r>
      <w:r>
        <w:rPr>
          <w:lang w:val="en-US"/>
        </w:rPr>
        <w:t xml:space="preserve"> </w:t>
      </w:r>
      <w:hyperlink r:id="rId138" w:history="1">
        <w:r w:rsidRPr="0063605E">
          <w:rPr>
            <w:rStyle w:val="Hipercze"/>
            <w:color w:val="auto"/>
            <w:u w:val="none"/>
            <w:lang w:val="en-US"/>
          </w:rPr>
          <w:t>2020 27th IEEE International Conference on Electronics, Circuits and Systems (ICECS)</w:t>
        </w:r>
      </w:hyperlink>
      <w:bookmarkEnd w:id="720"/>
      <w:r w:rsidR="007D6B37">
        <w:rPr>
          <w:rStyle w:val="Hipercze"/>
          <w:color w:val="auto"/>
          <w:u w:val="none"/>
          <w:lang w:val="en-US"/>
        </w:rPr>
        <w:t>.</w:t>
      </w:r>
      <w:r w:rsidR="00FC5898">
        <w:rPr>
          <w:rStyle w:val="Hipercze"/>
          <w:color w:val="auto"/>
          <w:u w:val="none"/>
          <w:lang w:val="en-US"/>
        </w:rPr>
        <w:br/>
      </w:r>
      <w:hyperlink r:id="rId139" w:history="1">
        <w:r w:rsidR="00FC5898" w:rsidRPr="00FC5898">
          <w:rPr>
            <w:rStyle w:val="Hipercze"/>
            <w:i/>
            <w:lang w:val="en-US"/>
          </w:rPr>
          <w:t>https://doi.org/10.1109/ICECS49266.2020.9294897</w:t>
        </w:r>
      </w:hyperlink>
    </w:p>
    <w:p w:rsidR="00E62C0F" w:rsidRPr="00E62C0F" w:rsidRDefault="00E62C0F" w:rsidP="00E62C0F">
      <w:pPr>
        <w:pStyle w:val="Akapitzlist"/>
        <w:numPr>
          <w:ilvl w:val="0"/>
          <w:numId w:val="15"/>
        </w:numPr>
        <w:spacing w:before="120"/>
        <w:ind w:left="425" w:hanging="425"/>
        <w:jc w:val="left"/>
      </w:pPr>
      <w:bookmarkStart w:id="721" w:name="_Ref176807880"/>
      <w:r>
        <w:t xml:space="preserve">Dokumentacja programu </w:t>
      </w:r>
      <w:proofErr w:type="spellStart"/>
      <w:r>
        <w:t>L</w:t>
      </w:r>
      <w:r w:rsidR="007D6B37">
        <w:t>TSpice</w:t>
      </w:r>
      <w:proofErr w:type="spellEnd"/>
      <w:r w:rsidR="007D6B37">
        <w:t xml:space="preserve"> (data dostępu: 8.9.2024</w:t>
      </w:r>
      <w:r>
        <w:t>)</w:t>
      </w:r>
      <w:r w:rsidR="007D6B37">
        <w:t>.</w:t>
      </w:r>
      <w:r>
        <w:br/>
      </w:r>
      <w:hyperlink r:id="rId140" w:history="1">
        <w:r w:rsidRPr="001B1E36">
          <w:rPr>
            <w:rStyle w:val="Hipercze"/>
            <w:i/>
          </w:rPr>
          <w:t>https://pg.edu.pl/documents/1103764/59866917/LTspice_instrukcja.pdf</w:t>
        </w:r>
      </w:hyperlink>
      <w:bookmarkEnd w:id="721"/>
    </w:p>
    <w:p w:rsidR="004D4C52" w:rsidRDefault="004D4C52" w:rsidP="00F212B3">
      <w:pPr>
        <w:pStyle w:val="Akapitzlist"/>
        <w:numPr>
          <w:ilvl w:val="0"/>
          <w:numId w:val="15"/>
        </w:numPr>
        <w:spacing w:before="120"/>
        <w:ind w:left="425" w:hanging="425"/>
        <w:jc w:val="left"/>
        <w:rPr>
          <w:lang w:val="en-US"/>
        </w:rPr>
      </w:pPr>
      <w:bookmarkStart w:id="722" w:name="_Ref176807129"/>
      <w:r w:rsidRPr="004D4C52">
        <w:rPr>
          <w:lang w:val="en-US"/>
        </w:rPr>
        <w:t xml:space="preserve">Wei L., Boeuf F., </w:t>
      </w:r>
      <w:proofErr w:type="spellStart"/>
      <w:r w:rsidRPr="004D4C52">
        <w:rPr>
          <w:lang w:val="en-US"/>
        </w:rPr>
        <w:t>Skotnicki</w:t>
      </w:r>
      <w:proofErr w:type="spellEnd"/>
      <w:r w:rsidRPr="004D4C52">
        <w:rPr>
          <w:lang w:val="en-US"/>
        </w:rPr>
        <w:t xml:space="preserve"> T.: </w:t>
      </w:r>
      <w:r w:rsidRPr="004D4C52">
        <w:rPr>
          <w:i/>
          <w:lang w:val="en-US"/>
        </w:rPr>
        <w:t>Parasitic Capacitance</w:t>
      </w:r>
      <w:r>
        <w:rPr>
          <w:i/>
          <w:lang w:val="en-US"/>
        </w:rPr>
        <w:t xml:space="preserve">s: Analytical Models and Impact on Circuit-Level Performance. </w:t>
      </w:r>
      <w:hyperlink r:id="rId141" w:history="1">
        <w:r w:rsidR="001341C2" w:rsidRPr="003E1A94">
          <w:rPr>
            <w:rStyle w:val="Hipercze"/>
            <w:color w:val="auto"/>
            <w:u w:val="none"/>
            <w:lang w:val="en-US"/>
          </w:rPr>
          <w:t>IEEE Transactions on Electron Devices</w:t>
        </w:r>
      </w:hyperlink>
      <w:r w:rsidR="001341C2" w:rsidRPr="003E1A94">
        <w:rPr>
          <w:lang w:val="en-US"/>
        </w:rPr>
        <w:t xml:space="preserve"> </w:t>
      </w:r>
      <w:r w:rsidR="009221B8" w:rsidRPr="003E1A94">
        <w:rPr>
          <w:lang w:val="en-US"/>
        </w:rPr>
        <w:br/>
      </w:r>
      <w:r w:rsidR="001341C2" w:rsidRPr="003E1A94">
        <w:rPr>
          <w:lang w:val="en-US"/>
        </w:rPr>
        <w:t xml:space="preserve">(Volume: 58, </w:t>
      </w:r>
      <w:hyperlink r:id="rId142" w:history="1">
        <w:r w:rsidR="001341C2" w:rsidRPr="003E1A94">
          <w:rPr>
            <w:rStyle w:val="Hipercze"/>
            <w:color w:val="auto"/>
            <w:u w:val="none"/>
            <w:lang w:val="en-US"/>
          </w:rPr>
          <w:t>Issue: 5</w:t>
        </w:r>
      </w:hyperlink>
      <w:r w:rsidR="001341C2" w:rsidRPr="003E1A94">
        <w:rPr>
          <w:lang w:val="en-US"/>
        </w:rPr>
        <w:t>, May 2011)</w:t>
      </w:r>
      <w:bookmarkEnd w:id="722"/>
      <w:r w:rsidR="007D6B37">
        <w:rPr>
          <w:lang w:val="en-US"/>
        </w:rPr>
        <w:t>.</w:t>
      </w:r>
      <w:r w:rsidR="00F40D6F">
        <w:rPr>
          <w:lang w:val="en-US"/>
        </w:rPr>
        <w:br/>
      </w:r>
      <w:hyperlink r:id="rId143" w:history="1">
        <w:r w:rsidR="00F40D6F" w:rsidRPr="00F40D6F">
          <w:rPr>
            <w:rStyle w:val="Hipercze"/>
            <w:i/>
            <w:lang w:val="en-US"/>
          </w:rPr>
          <w:t>https://doi.org/10.1109/TED.2011.2121912</w:t>
        </w:r>
      </w:hyperlink>
    </w:p>
    <w:p w:rsidR="00FB4A30" w:rsidRPr="00975AFC" w:rsidRDefault="00FB4A30" w:rsidP="00FB4A30">
      <w:pPr>
        <w:pStyle w:val="Akapitzlist"/>
        <w:numPr>
          <w:ilvl w:val="0"/>
          <w:numId w:val="15"/>
        </w:numPr>
        <w:spacing w:before="120"/>
        <w:ind w:left="425" w:hanging="425"/>
        <w:jc w:val="left"/>
        <w:rPr>
          <w:rStyle w:val="Hipercze"/>
          <w:color w:val="auto"/>
          <w:u w:val="none"/>
        </w:rPr>
      </w:pPr>
      <w:bookmarkStart w:id="723" w:name="_Ref176808955"/>
      <w:r>
        <w:t>Nota katalogowa tranzystora unipolarnego IRF5210 (data dostępu: 8.9.</w:t>
      </w:r>
      <w:r w:rsidR="007D6B37">
        <w:t>2024</w:t>
      </w:r>
      <w:r>
        <w:t>)</w:t>
      </w:r>
      <w:r w:rsidR="007D6B37">
        <w:t>.</w:t>
      </w:r>
      <w:r>
        <w:br/>
      </w:r>
      <w:hyperlink r:id="rId144" w:history="1">
        <w:r w:rsidRPr="001B1E36">
          <w:rPr>
            <w:rStyle w:val="Hipercze"/>
            <w:i/>
          </w:rPr>
          <w:t>https://www.tme.eu/Document/f2dd49e29f69fef4f123eb4e1c023ec9/irf5210spbf.pdf</w:t>
        </w:r>
      </w:hyperlink>
      <w:bookmarkEnd w:id="723"/>
    </w:p>
    <w:p w:rsidR="00975AFC" w:rsidRPr="00975AFC" w:rsidRDefault="00975AFC" w:rsidP="00975AFC">
      <w:pPr>
        <w:pStyle w:val="Akapitzlist"/>
        <w:numPr>
          <w:ilvl w:val="0"/>
          <w:numId w:val="15"/>
        </w:numPr>
        <w:spacing w:before="120"/>
        <w:ind w:left="425" w:hanging="425"/>
        <w:jc w:val="left"/>
        <w:rPr>
          <w:rStyle w:val="Hipercze"/>
          <w:color w:val="auto"/>
          <w:u w:val="none"/>
        </w:rPr>
      </w:pPr>
      <w:bookmarkStart w:id="724" w:name="_Ref176811153"/>
      <w:r>
        <w:lastRenderedPageBreak/>
        <w:t>Dokumentacja programu</w:t>
      </w:r>
      <w:r w:rsidR="007D6B37">
        <w:t xml:space="preserve"> </w:t>
      </w:r>
      <w:proofErr w:type="spellStart"/>
      <w:r w:rsidR="007D6B37">
        <w:t>Eagle</w:t>
      </w:r>
      <w:proofErr w:type="spellEnd"/>
      <w:r w:rsidR="007D6B37">
        <w:t xml:space="preserve"> (data dostępu: 8.9.2024</w:t>
      </w:r>
      <w:r>
        <w:t>)</w:t>
      </w:r>
      <w:r w:rsidR="007D6B37">
        <w:t>.</w:t>
      </w:r>
      <w:r>
        <w:br/>
      </w:r>
      <w:hyperlink r:id="rId145" w:history="1">
        <w:r w:rsidRPr="001B1E36">
          <w:rPr>
            <w:rStyle w:val="Hipercze"/>
            <w:i/>
          </w:rPr>
          <w:t>https://www.autodesk.com/products/eagle/overview</w:t>
        </w:r>
      </w:hyperlink>
      <w:bookmarkEnd w:id="724"/>
    </w:p>
    <w:p w:rsidR="00F369AA" w:rsidRPr="001B1E36" w:rsidRDefault="00F369AA" w:rsidP="00F369AA">
      <w:pPr>
        <w:pStyle w:val="Akapitzlist"/>
        <w:numPr>
          <w:ilvl w:val="0"/>
          <w:numId w:val="15"/>
        </w:numPr>
        <w:spacing w:before="120"/>
        <w:ind w:left="425" w:hanging="425"/>
        <w:jc w:val="left"/>
        <w:rPr>
          <w:rStyle w:val="Hipercze"/>
          <w:i/>
          <w:color w:val="auto"/>
          <w:u w:val="none"/>
        </w:rPr>
      </w:pPr>
      <w:bookmarkStart w:id="725" w:name="_Ref119613790"/>
      <w:r>
        <w:t xml:space="preserve">Nota katalogowa czujnika wilgotności </w:t>
      </w:r>
      <w:r w:rsidR="007D6B37">
        <w:t>HS1101 (data dostępu: 8.9.2024</w:t>
      </w:r>
      <w:r>
        <w:t>)</w:t>
      </w:r>
      <w:r w:rsidR="007D6B37">
        <w:t>.</w:t>
      </w:r>
      <w:r>
        <w:br/>
      </w:r>
      <w:hyperlink r:id="rId146" w:history="1">
        <w:r w:rsidRPr="001B1E36">
          <w:rPr>
            <w:rStyle w:val="Hipercze"/>
            <w:i/>
          </w:rPr>
          <w:t>https://www.jameco.com/Jameco/Products/ProdDS/2082901.pdf</w:t>
        </w:r>
      </w:hyperlink>
      <w:bookmarkEnd w:id="725"/>
    </w:p>
    <w:p w:rsidR="000D0603" w:rsidRPr="000D0603" w:rsidRDefault="000D0603" w:rsidP="000D0603">
      <w:pPr>
        <w:pStyle w:val="Akapitzlist"/>
        <w:numPr>
          <w:ilvl w:val="0"/>
          <w:numId w:val="15"/>
        </w:numPr>
        <w:spacing w:before="120"/>
        <w:ind w:left="425" w:hanging="436"/>
        <w:jc w:val="left"/>
        <w:rPr>
          <w:rStyle w:val="Hipercze"/>
          <w:color w:val="auto"/>
          <w:u w:val="none"/>
        </w:rPr>
      </w:pPr>
      <w:bookmarkStart w:id="726" w:name="_Ref119614106"/>
      <w:r>
        <w:t>Sklep internetowy z modułami elektroni</w:t>
      </w:r>
      <w:r w:rsidR="007D6B37">
        <w:t>cznymi (data dostępu: 8.9.2024</w:t>
      </w:r>
      <w:r>
        <w:t>)</w:t>
      </w:r>
      <w:r w:rsidR="007D6B37">
        <w:t>.</w:t>
      </w:r>
      <w:r>
        <w:br/>
      </w:r>
      <w:hyperlink r:id="rId147" w:history="1">
        <w:r w:rsidRPr="000827E7">
          <w:rPr>
            <w:rStyle w:val="Hipercze"/>
            <w:i/>
          </w:rPr>
          <w:t>https://botland.com.pl/</w:t>
        </w:r>
      </w:hyperlink>
      <w:bookmarkEnd w:id="726"/>
    </w:p>
    <w:p w:rsidR="000D0603" w:rsidRPr="00612267" w:rsidRDefault="000D0603" w:rsidP="000D0603">
      <w:pPr>
        <w:pStyle w:val="Akapitzlist"/>
        <w:numPr>
          <w:ilvl w:val="0"/>
          <w:numId w:val="15"/>
        </w:numPr>
        <w:spacing w:before="120"/>
        <w:ind w:left="425" w:hanging="425"/>
        <w:jc w:val="left"/>
        <w:rPr>
          <w:rStyle w:val="Hipercze"/>
          <w:color w:val="auto"/>
          <w:u w:val="none"/>
        </w:rPr>
      </w:pPr>
      <w:bookmarkStart w:id="727" w:name="_Ref119613878"/>
      <w:r>
        <w:t>Nota katalogowa modułu Arduino</w:t>
      </w:r>
      <w:r w:rsidR="007D6B37">
        <w:t xml:space="preserve"> Micro (data dostępu: 8.9.2024</w:t>
      </w:r>
      <w:r>
        <w:t>)</w:t>
      </w:r>
      <w:r w:rsidR="007D6B37">
        <w:t>.</w:t>
      </w:r>
      <w:r>
        <w:br/>
      </w:r>
      <w:hyperlink r:id="rId148" w:history="1">
        <w:r w:rsidRPr="0038118A">
          <w:rPr>
            <w:rStyle w:val="Hipercze"/>
            <w:i/>
          </w:rPr>
          <w:t>https://docs.arduino.cc/hardware/micro</w:t>
        </w:r>
      </w:hyperlink>
      <w:bookmarkEnd w:id="727"/>
    </w:p>
    <w:p w:rsidR="00612267" w:rsidRPr="008F3488" w:rsidRDefault="00612267" w:rsidP="00612267">
      <w:pPr>
        <w:pStyle w:val="Akapitzlist"/>
        <w:numPr>
          <w:ilvl w:val="0"/>
          <w:numId w:val="15"/>
        </w:numPr>
        <w:spacing w:before="120"/>
        <w:ind w:left="425" w:hanging="425"/>
        <w:jc w:val="left"/>
        <w:rPr>
          <w:rStyle w:val="Hipercze"/>
          <w:color w:val="auto"/>
          <w:u w:val="none"/>
        </w:rPr>
      </w:pPr>
      <w:bookmarkStart w:id="728" w:name="_Ref119614011"/>
      <w:r>
        <w:t>Nota katalogowa mikrokontrolera ATme</w:t>
      </w:r>
      <w:r w:rsidR="007D6B37">
        <w:t>ga32U4 (data dostępu: 8.9.2024</w:t>
      </w:r>
      <w:r>
        <w:t>)</w:t>
      </w:r>
      <w:r w:rsidR="007D6B37">
        <w:t>.</w:t>
      </w:r>
      <w:r>
        <w:br/>
      </w:r>
      <w:hyperlink r:id="rId149" w:history="1">
        <w:r w:rsidRPr="008E4432">
          <w:rPr>
            <w:rStyle w:val="Hipercze"/>
            <w:i/>
          </w:rPr>
          <w:t>https://ww1.microchip.com/downloads/en/devicedoc/</w:t>
        </w:r>
        <w:r w:rsidRPr="008E4432">
          <w:rPr>
            <w:rStyle w:val="Hipercze"/>
            <w:i/>
          </w:rPr>
          <w:br/>
          <w:t>atmel-7766-8-bit-avr-atmega16u4-32u4_datasheet.pdf</w:t>
        </w:r>
      </w:hyperlink>
      <w:bookmarkEnd w:id="728"/>
    </w:p>
    <w:p w:rsidR="008F3488" w:rsidRPr="004F191A" w:rsidRDefault="008F3488" w:rsidP="004F191A">
      <w:pPr>
        <w:pStyle w:val="Akapitzlist"/>
        <w:numPr>
          <w:ilvl w:val="0"/>
          <w:numId w:val="15"/>
        </w:numPr>
        <w:spacing w:before="120"/>
        <w:ind w:left="425" w:hanging="426"/>
        <w:jc w:val="left"/>
        <w:rPr>
          <w:rStyle w:val="Hipercze"/>
          <w:color w:val="auto"/>
          <w:u w:val="none"/>
        </w:rPr>
      </w:pPr>
      <w:bookmarkStart w:id="729" w:name="_Ref119614037"/>
      <w:bookmarkStart w:id="730" w:name="_Ref121330072"/>
      <w:r>
        <w:t>Nota katalogowa stabilizatora monolityczneg</w:t>
      </w:r>
      <w:r w:rsidR="00A75C1A">
        <w:t>o 7805 (data dostępu: 8.9.2024</w:t>
      </w:r>
      <w:r>
        <w:t>)</w:t>
      </w:r>
      <w:r w:rsidR="00A75C1A">
        <w:t>.</w:t>
      </w:r>
      <w:r>
        <w:br/>
      </w:r>
      <w:hyperlink r:id="rId150" w:history="1">
        <w:r w:rsidRPr="0038118A">
          <w:rPr>
            <w:rStyle w:val="Hipercze"/>
            <w:i/>
          </w:rPr>
          <w:t>https://www.ti.com/lit/ds/symlink/lm340.pdf</w:t>
        </w:r>
      </w:hyperlink>
      <w:bookmarkEnd w:id="729"/>
      <w:bookmarkEnd w:id="730"/>
      <w:r w:rsidRPr="0038118A">
        <w:rPr>
          <w:i/>
        </w:rPr>
        <w:t xml:space="preserve"> </w:t>
      </w:r>
    </w:p>
    <w:p w:rsidR="008F3488" w:rsidRPr="008921E0" w:rsidRDefault="008F3488" w:rsidP="008F3488">
      <w:pPr>
        <w:pStyle w:val="Akapitzlist"/>
        <w:numPr>
          <w:ilvl w:val="0"/>
          <w:numId w:val="15"/>
        </w:numPr>
        <w:spacing w:before="120"/>
        <w:ind w:left="425" w:hanging="425"/>
        <w:jc w:val="left"/>
        <w:rPr>
          <w:rStyle w:val="Hipercze"/>
          <w:color w:val="auto"/>
          <w:u w:val="none"/>
        </w:rPr>
      </w:pPr>
      <w:bookmarkStart w:id="731" w:name="_Ref176811003"/>
      <w:r>
        <w:t>Nota katalogowa sterownika wyświetlacza LCD – H</w:t>
      </w:r>
      <w:r w:rsidR="00A75C1A">
        <w:t>D44780 (data dostępu: 8.9.2024</w:t>
      </w:r>
      <w:r>
        <w:t>)</w:t>
      </w:r>
      <w:r w:rsidR="00A75C1A">
        <w:t>.</w:t>
      </w:r>
      <w:r>
        <w:br/>
      </w:r>
      <w:hyperlink r:id="rId151" w:history="1">
        <w:r w:rsidRPr="007B478B">
          <w:rPr>
            <w:rStyle w:val="Hipercze"/>
          </w:rPr>
          <w:t>https://www.crystalfontz.com/controllers/datasheet-viewer.php?id=97</w:t>
        </w:r>
      </w:hyperlink>
      <w:bookmarkEnd w:id="731"/>
    </w:p>
    <w:p w:rsidR="008921E0" w:rsidRPr="00F06903" w:rsidRDefault="008921E0" w:rsidP="008921E0">
      <w:pPr>
        <w:pStyle w:val="Akapitzlist"/>
        <w:numPr>
          <w:ilvl w:val="0"/>
          <w:numId w:val="15"/>
        </w:numPr>
        <w:spacing w:before="120"/>
        <w:ind w:left="425" w:hanging="425"/>
        <w:jc w:val="left"/>
        <w:rPr>
          <w:rStyle w:val="Hipercze"/>
          <w:color w:val="auto"/>
          <w:u w:val="none"/>
        </w:rPr>
      </w:pPr>
      <w:bookmarkStart w:id="732" w:name="_Ref119614169"/>
      <w:r>
        <w:t xml:space="preserve">Nota katalogowa modułu </w:t>
      </w:r>
      <w:r w:rsidR="00A75C1A">
        <w:t>SHTC3 (data dostępu: 8.9.2024</w:t>
      </w:r>
      <w:r>
        <w:t>)</w:t>
      </w:r>
      <w:r w:rsidR="00A75C1A">
        <w:t>.</w:t>
      </w:r>
      <w:r>
        <w:br/>
      </w:r>
      <w:hyperlink r:id="rId152" w:history="1">
        <w:r w:rsidRPr="0038118A">
          <w:rPr>
            <w:rStyle w:val="Hipercze"/>
            <w:i/>
          </w:rPr>
          <w:t>https://sensirion.com/media/documents/643F9C8E/6164081E/</w:t>
        </w:r>
        <w:r w:rsidRPr="0038118A">
          <w:rPr>
            <w:rStyle w:val="Hipercze"/>
            <w:i/>
          </w:rPr>
          <w:br/>
          <w:t>Sensirion_Humidity_Sensors_SHTC3_Datasheet.pdf</w:t>
        </w:r>
      </w:hyperlink>
      <w:bookmarkEnd w:id="732"/>
    </w:p>
    <w:p w:rsidR="00F06903" w:rsidRDefault="00F06903" w:rsidP="00F06903">
      <w:pPr>
        <w:pStyle w:val="Akapitzlist"/>
        <w:numPr>
          <w:ilvl w:val="0"/>
          <w:numId w:val="15"/>
        </w:numPr>
        <w:spacing w:before="120"/>
        <w:ind w:left="425" w:hanging="425"/>
        <w:jc w:val="left"/>
      </w:pPr>
      <w:bookmarkStart w:id="733" w:name="_Ref121330339"/>
      <w:r>
        <w:t>Baranowski R.</w:t>
      </w:r>
      <w:r w:rsidRPr="002A0D08">
        <w:t>:</w:t>
      </w:r>
      <w:r>
        <w:t xml:space="preserve"> </w:t>
      </w:r>
      <w:r w:rsidRPr="00A40D22">
        <w:rPr>
          <w:i/>
        </w:rPr>
        <w:t xml:space="preserve">Mikrokontrolery AVR </w:t>
      </w:r>
      <w:proofErr w:type="spellStart"/>
      <w:r w:rsidRPr="00A40D22">
        <w:rPr>
          <w:i/>
        </w:rPr>
        <w:t>ATmega</w:t>
      </w:r>
      <w:proofErr w:type="spellEnd"/>
      <w:r w:rsidRPr="00A40D22">
        <w:rPr>
          <w:i/>
        </w:rPr>
        <w:t xml:space="preserve"> w praktyce.</w:t>
      </w:r>
      <w:r>
        <w:t xml:space="preserve"> Wyd. BTC, Warszawa 2005.</w:t>
      </w:r>
      <w:bookmarkEnd w:id="733"/>
    </w:p>
    <w:p w:rsidR="00B538F5" w:rsidRPr="00007AC9" w:rsidRDefault="00B538F5" w:rsidP="00B538F5">
      <w:pPr>
        <w:pStyle w:val="Akapitzlist"/>
        <w:numPr>
          <w:ilvl w:val="0"/>
          <w:numId w:val="15"/>
        </w:numPr>
        <w:spacing w:before="120"/>
        <w:ind w:left="425" w:hanging="425"/>
        <w:jc w:val="left"/>
        <w:rPr>
          <w:rStyle w:val="Hipercze"/>
          <w:i/>
          <w:color w:val="auto"/>
          <w:u w:val="none"/>
        </w:rPr>
      </w:pPr>
      <w:bookmarkStart w:id="734" w:name="_Ref176812051"/>
      <w:r>
        <w:t xml:space="preserve">Nota katalogowa układu </w:t>
      </w:r>
      <w:r w:rsidR="00A75C1A">
        <w:t>PCF8574 (data dostępu: 8.9.2024</w:t>
      </w:r>
      <w:r>
        <w:t>)</w:t>
      </w:r>
      <w:r w:rsidR="00A75C1A">
        <w:t>.</w:t>
      </w:r>
      <w:r>
        <w:br/>
      </w:r>
      <w:hyperlink r:id="rId153" w:history="1">
        <w:r w:rsidRPr="00007AC9">
          <w:rPr>
            <w:rStyle w:val="Hipercze"/>
            <w:i/>
          </w:rPr>
          <w:t>https://www.ti.com/lit/ds/symlink/pcf8574.pdf</w:t>
        </w:r>
      </w:hyperlink>
      <w:bookmarkEnd w:id="734"/>
    </w:p>
    <w:p w:rsidR="002B569E" w:rsidRPr="00314DF6" w:rsidRDefault="002B569E" w:rsidP="002B569E">
      <w:pPr>
        <w:pStyle w:val="Akapitzlist"/>
        <w:numPr>
          <w:ilvl w:val="0"/>
          <w:numId w:val="15"/>
        </w:numPr>
        <w:spacing w:before="120"/>
        <w:ind w:left="425" w:hanging="425"/>
        <w:jc w:val="left"/>
        <w:rPr>
          <w:rStyle w:val="Hipercze"/>
          <w:color w:val="auto"/>
          <w:u w:val="none"/>
        </w:rPr>
      </w:pPr>
      <w:bookmarkStart w:id="735" w:name="_Ref176814836"/>
      <w:r>
        <w:t>Dokumentacja producenta oscyloskopu RIGOL D</w:t>
      </w:r>
      <w:r w:rsidR="00A75C1A">
        <w:t>S1052E (data dostępu: 8.9.2024</w:t>
      </w:r>
      <w:r>
        <w:t>)</w:t>
      </w:r>
      <w:r w:rsidR="00A75C1A">
        <w:t>.</w:t>
      </w:r>
      <w:r>
        <w:br/>
      </w:r>
      <w:hyperlink r:id="rId154" w:history="1">
        <w:r w:rsidRPr="00007AC9">
          <w:rPr>
            <w:rStyle w:val="Hipercze"/>
            <w:i/>
          </w:rPr>
          <w:t>https://rigol.com.pl/pl/p/Rigol-DS1052E/1</w:t>
        </w:r>
      </w:hyperlink>
      <w:bookmarkEnd w:id="735"/>
    </w:p>
    <w:p w:rsidR="00314DF6" w:rsidRPr="00314DF6" w:rsidRDefault="00314DF6" w:rsidP="00314DF6">
      <w:pPr>
        <w:pStyle w:val="Akapitzlist"/>
        <w:numPr>
          <w:ilvl w:val="0"/>
          <w:numId w:val="15"/>
        </w:numPr>
        <w:spacing w:before="120"/>
        <w:ind w:left="425" w:hanging="425"/>
        <w:jc w:val="left"/>
        <w:rPr>
          <w:rStyle w:val="Hipercze"/>
          <w:color w:val="auto"/>
          <w:u w:val="none"/>
        </w:rPr>
      </w:pPr>
      <w:bookmarkStart w:id="736" w:name="_Ref176814887"/>
      <w:r>
        <w:t>Dokumentacja oprogramowania CAD, CAM, CAE i PCB (data do</w:t>
      </w:r>
      <w:r w:rsidR="00A75C1A">
        <w:t>stępu: 8.9.2024</w:t>
      </w:r>
      <w:r>
        <w:t>)</w:t>
      </w:r>
      <w:r w:rsidR="00A75C1A">
        <w:t>.</w:t>
      </w:r>
      <w:r>
        <w:br/>
      </w:r>
      <w:hyperlink r:id="rId155" w:history="1">
        <w:r w:rsidRPr="00007AC9">
          <w:rPr>
            <w:rStyle w:val="Hipercze"/>
            <w:i/>
          </w:rPr>
          <w:t>https://www.autodesk.com/pl/products/fusion-360/overview</w:t>
        </w:r>
      </w:hyperlink>
      <w:bookmarkEnd w:id="736"/>
    </w:p>
    <w:p w:rsidR="004D20AC" w:rsidRPr="009E3778" w:rsidRDefault="004D20AC" w:rsidP="00587BC0">
      <w:pPr>
        <w:pStyle w:val="Akapitzlist"/>
        <w:numPr>
          <w:ilvl w:val="0"/>
          <w:numId w:val="15"/>
        </w:numPr>
        <w:spacing w:before="120"/>
        <w:ind w:left="426" w:hanging="426"/>
        <w:jc w:val="left"/>
        <w:rPr>
          <w:rStyle w:val="Hipercze"/>
          <w:color w:val="auto"/>
          <w:u w:val="none"/>
        </w:rPr>
      </w:pPr>
      <w:bookmarkStart w:id="737" w:name="_Ref176815351"/>
      <w:bookmarkStart w:id="738" w:name="_Ref121074063"/>
      <w:r>
        <w:rPr>
          <w:rStyle w:val="Hipercze"/>
          <w:color w:val="auto"/>
          <w:u w:val="none"/>
        </w:rPr>
        <w:t>Instrukcja montażu komponentów elektronicznych SMD zgodnie z normami IPC-</w:t>
      </w:r>
      <w:r w:rsidR="00A75C1A">
        <w:rPr>
          <w:rStyle w:val="Hipercze"/>
          <w:color w:val="auto"/>
          <w:u w:val="none"/>
        </w:rPr>
        <w:t>A 610G (data dostępu: 8.9.2024</w:t>
      </w:r>
      <w:r>
        <w:rPr>
          <w:rStyle w:val="Hipercze"/>
          <w:color w:val="auto"/>
          <w:u w:val="none"/>
        </w:rPr>
        <w:t>)</w:t>
      </w:r>
      <w:r w:rsidR="00A75C1A">
        <w:rPr>
          <w:rStyle w:val="Hipercze"/>
          <w:color w:val="auto"/>
          <w:u w:val="none"/>
        </w:rPr>
        <w:t>.</w:t>
      </w:r>
      <w:r>
        <w:rPr>
          <w:rStyle w:val="Hipercze"/>
          <w:color w:val="auto"/>
          <w:u w:val="none"/>
        </w:rPr>
        <w:t xml:space="preserve"> </w:t>
      </w:r>
      <w:r w:rsidR="00A75C1A" w:rsidRPr="00007AC9">
        <w:rPr>
          <w:rStyle w:val="Hipercze"/>
          <w:i/>
          <w:color w:val="auto"/>
          <w:u w:val="none"/>
        </w:rPr>
        <w:br/>
      </w:r>
      <w:hyperlink r:id="rId156" w:history="1">
        <w:r w:rsidRPr="00007AC9">
          <w:rPr>
            <w:rStyle w:val="Hipercze"/>
            <w:i/>
          </w:rPr>
          <w:t>https://www.ipc.org/TOC/IPC-A-610G-Polish-toc.pdf</w:t>
        </w:r>
      </w:hyperlink>
      <w:bookmarkEnd w:id="737"/>
    </w:p>
    <w:p w:rsidR="00AE1881" w:rsidRPr="0030754A" w:rsidRDefault="00AE1881" w:rsidP="00AE1881">
      <w:pPr>
        <w:pStyle w:val="Akapitzlist"/>
        <w:numPr>
          <w:ilvl w:val="0"/>
          <w:numId w:val="15"/>
        </w:numPr>
        <w:spacing w:before="120"/>
        <w:ind w:left="425" w:hanging="425"/>
        <w:jc w:val="left"/>
        <w:rPr>
          <w:rStyle w:val="Hipercze"/>
          <w:color w:val="auto"/>
          <w:u w:val="none"/>
        </w:rPr>
      </w:pPr>
      <w:bookmarkStart w:id="739" w:name="_Ref119615226"/>
      <w:bookmarkStart w:id="740" w:name="_Ref119615208"/>
      <w:bookmarkEnd w:id="696"/>
      <w:bookmarkEnd w:id="697"/>
      <w:bookmarkEnd w:id="738"/>
      <w:r>
        <w:t xml:space="preserve">Nota katalogowa biblioteki LUFA USB </w:t>
      </w:r>
      <w:r w:rsidR="00D0252D">
        <w:t>(wersja oprogramowania: 210130).</w:t>
      </w:r>
      <w:r>
        <w:br/>
      </w:r>
      <w:hyperlink r:id="rId157" w:history="1">
        <w:r w:rsidRPr="0038118A">
          <w:rPr>
            <w:rStyle w:val="Hipercze"/>
            <w:i/>
          </w:rPr>
          <w:t>http://www.fourwalledcubicle.com/LUFA.php</w:t>
        </w:r>
      </w:hyperlink>
      <w:bookmarkEnd w:id="739"/>
    </w:p>
    <w:p w:rsidR="00924203" w:rsidRDefault="00924203" w:rsidP="00924203">
      <w:pPr>
        <w:pStyle w:val="Akapitzlist"/>
        <w:numPr>
          <w:ilvl w:val="0"/>
          <w:numId w:val="15"/>
        </w:numPr>
        <w:spacing w:before="120"/>
        <w:ind w:left="425" w:hanging="425"/>
        <w:jc w:val="left"/>
      </w:pPr>
      <w:bookmarkStart w:id="741" w:name="_Ref176816016"/>
      <w:bookmarkStart w:id="742" w:name="_Ref119615338"/>
      <w:r>
        <w:t xml:space="preserve">Dokumentacja środowiska deweloperskiego </w:t>
      </w:r>
      <w:proofErr w:type="spellStart"/>
      <w:r>
        <w:rPr>
          <w:i/>
        </w:rPr>
        <w:t>Eclipse</w:t>
      </w:r>
      <w:proofErr w:type="spellEnd"/>
      <w:r>
        <w:rPr>
          <w:i/>
        </w:rPr>
        <w:t xml:space="preserve"> IDE</w:t>
      </w:r>
      <w:r w:rsidR="00A75C1A">
        <w:t xml:space="preserve"> (data dostępu: 8.9.2024</w:t>
      </w:r>
      <w:r>
        <w:t>)</w:t>
      </w:r>
      <w:r w:rsidR="00A75C1A">
        <w:t>.</w:t>
      </w:r>
      <w:r>
        <w:br/>
      </w:r>
      <w:hyperlink r:id="rId158" w:history="1">
        <w:r w:rsidRPr="00007AC9">
          <w:rPr>
            <w:rStyle w:val="Hipercze"/>
            <w:i/>
          </w:rPr>
          <w:t>https://help.eclipse.org/2024-03/index.jsp</w:t>
        </w:r>
      </w:hyperlink>
      <w:bookmarkEnd w:id="741"/>
    </w:p>
    <w:p w:rsidR="00924203" w:rsidRPr="00007AC9" w:rsidRDefault="00924203" w:rsidP="00924203">
      <w:pPr>
        <w:pStyle w:val="Akapitzlist"/>
        <w:numPr>
          <w:ilvl w:val="0"/>
          <w:numId w:val="15"/>
        </w:numPr>
        <w:spacing w:before="120"/>
        <w:ind w:left="425" w:hanging="425"/>
        <w:jc w:val="left"/>
        <w:rPr>
          <w:rStyle w:val="Hipercze"/>
          <w:i/>
          <w:color w:val="auto"/>
          <w:u w:val="none"/>
        </w:rPr>
      </w:pPr>
      <w:bookmarkStart w:id="743" w:name="_Ref176816029"/>
      <w:r>
        <w:t xml:space="preserve">Dokumentacja wtyczki AVR dla środowiska </w:t>
      </w:r>
      <w:proofErr w:type="spellStart"/>
      <w:r w:rsidRPr="00920D50">
        <w:rPr>
          <w:i/>
        </w:rPr>
        <w:t>Eclipse</w:t>
      </w:r>
      <w:proofErr w:type="spellEnd"/>
      <w:r w:rsidRPr="00920D50">
        <w:rPr>
          <w:i/>
        </w:rPr>
        <w:t xml:space="preserve"> IDE</w:t>
      </w:r>
      <w:r w:rsidR="00A75C1A">
        <w:t xml:space="preserve"> (data dostępu: 8.9.2024</w:t>
      </w:r>
      <w:r>
        <w:t>)</w:t>
      </w:r>
      <w:r w:rsidR="00A75C1A">
        <w:t>.</w:t>
      </w:r>
      <w:r>
        <w:br/>
      </w:r>
      <w:hyperlink r:id="rId159" w:history="1">
        <w:r w:rsidRPr="00007AC9">
          <w:rPr>
            <w:rStyle w:val="Hipercze"/>
            <w:i/>
          </w:rPr>
          <w:t>https://marketplace.eclipse.org/content/avr-eclipse-plugin/help</w:t>
        </w:r>
      </w:hyperlink>
      <w:bookmarkEnd w:id="743"/>
    </w:p>
    <w:p w:rsidR="00B837F7" w:rsidRDefault="00B837F7" w:rsidP="00B837F7">
      <w:pPr>
        <w:pStyle w:val="Akapitzlist"/>
        <w:numPr>
          <w:ilvl w:val="0"/>
          <w:numId w:val="15"/>
        </w:numPr>
        <w:spacing w:before="120"/>
        <w:ind w:left="425" w:hanging="425"/>
        <w:jc w:val="left"/>
      </w:pPr>
      <w:bookmarkStart w:id="744" w:name="_Ref121330244"/>
      <w:proofErr w:type="spellStart"/>
      <w:r>
        <w:t>Kardaś</w:t>
      </w:r>
      <w:proofErr w:type="spellEnd"/>
      <w:r w:rsidRPr="00A76538">
        <w:t xml:space="preserve"> </w:t>
      </w:r>
      <w:r>
        <w:t>M.</w:t>
      </w:r>
      <w:r w:rsidRPr="002A0D08">
        <w:t>:</w:t>
      </w:r>
      <w:r>
        <w:t xml:space="preserve"> </w:t>
      </w:r>
      <w:r w:rsidRPr="00A76538">
        <w:rPr>
          <w:i/>
        </w:rPr>
        <w:t>Mikrokontrolery AVR. Język C. Podstawy programowania.</w:t>
      </w:r>
      <w:r>
        <w:t xml:space="preserve"> Wyd. ATNEL, Szczecin 2011.</w:t>
      </w:r>
      <w:bookmarkEnd w:id="744"/>
    </w:p>
    <w:p w:rsidR="00133BC6" w:rsidRDefault="00133BC6" w:rsidP="00133BC6">
      <w:pPr>
        <w:pStyle w:val="Akapitzlist"/>
        <w:numPr>
          <w:ilvl w:val="0"/>
          <w:numId w:val="15"/>
        </w:numPr>
        <w:spacing w:before="120"/>
        <w:ind w:left="425" w:hanging="425"/>
        <w:jc w:val="left"/>
      </w:pPr>
      <w:bookmarkStart w:id="745" w:name="_Ref176816902"/>
      <w:r>
        <w:t xml:space="preserve">Dokumentacja programu </w:t>
      </w:r>
      <w:proofErr w:type="spellStart"/>
      <w:r w:rsidR="00A75C1A">
        <w:t>Matlab</w:t>
      </w:r>
      <w:proofErr w:type="spellEnd"/>
      <w:r w:rsidR="00A75C1A">
        <w:t xml:space="preserve"> (data dostępu: 8.9.2024</w:t>
      </w:r>
      <w:r>
        <w:t>)</w:t>
      </w:r>
      <w:r w:rsidR="00A75C1A">
        <w:t>.</w:t>
      </w:r>
      <w:r>
        <w:br/>
      </w:r>
      <w:hyperlink r:id="rId160" w:history="1">
        <w:r w:rsidRPr="00007AC9">
          <w:rPr>
            <w:rStyle w:val="Hipercze"/>
            <w:i/>
          </w:rPr>
          <w:t>https://www.mathworks.com/matlabcentral/fileexchange/27105-wprowadzenie-do-matlaba-introduction-to-matlab-in-polish</w:t>
        </w:r>
      </w:hyperlink>
      <w:bookmarkEnd w:id="745"/>
    </w:p>
    <w:p w:rsidR="00AC7831" w:rsidRDefault="00AC7831" w:rsidP="00EC61B3">
      <w:pPr>
        <w:pStyle w:val="Akapitzlist"/>
        <w:numPr>
          <w:ilvl w:val="0"/>
          <w:numId w:val="15"/>
        </w:numPr>
        <w:spacing w:before="120"/>
        <w:ind w:left="425" w:hanging="425"/>
        <w:jc w:val="left"/>
      </w:pPr>
      <w:bookmarkStart w:id="746" w:name="_Ref176816923"/>
      <w:bookmarkEnd w:id="742"/>
      <w:proofErr w:type="spellStart"/>
      <w:r>
        <w:lastRenderedPageBreak/>
        <w:t>Albahari</w:t>
      </w:r>
      <w:proofErr w:type="spellEnd"/>
      <w:r>
        <w:t xml:space="preserve"> J.: </w:t>
      </w:r>
      <w:r>
        <w:rPr>
          <w:i/>
        </w:rPr>
        <w:t>C# 10. Leksykon kieszonkowy.</w:t>
      </w:r>
      <w:r>
        <w:t xml:space="preserve"> Wyd. Helion, 2022.</w:t>
      </w:r>
      <w:bookmarkEnd w:id="746"/>
    </w:p>
    <w:p w:rsidR="00A35401" w:rsidRPr="00A35401" w:rsidRDefault="00A35401" w:rsidP="00A35401">
      <w:pPr>
        <w:pStyle w:val="Akapitzlist"/>
        <w:numPr>
          <w:ilvl w:val="0"/>
          <w:numId w:val="15"/>
        </w:numPr>
        <w:spacing w:before="120"/>
        <w:ind w:left="425" w:hanging="425"/>
        <w:jc w:val="left"/>
        <w:rPr>
          <w:lang w:val="en-US"/>
        </w:rPr>
      </w:pPr>
      <w:bookmarkStart w:id="747" w:name="_Ref119615524"/>
      <w:r w:rsidRPr="009E6E6C">
        <w:rPr>
          <w:lang w:val="en-US"/>
        </w:rPr>
        <w:t xml:space="preserve">Sells C.: </w:t>
      </w:r>
      <w:r w:rsidRPr="009E6E6C">
        <w:rPr>
          <w:i/>
          <w:lang w:val="en-US"/>
        </w:rPr>
        <w:t xml:space="preserve">Windows Forms Programming in C#. </w:t>
      </w:r>
      <w:proofErr w:type="spellStart"/>
      <w:r w:rsidRPr="008E3704">
        <w:rPr>
          <w:lang w:val="en-US"/>
        </w:rPr>
        <w:t>Wyd</w:t>
      </w:r>
      <w:proofErr w:type="spellEnd"/>
      <w:r w:rsidRPr="008E3704">
        <w:rPr>
          <w:lang w:val="en-US"/>
        </w:rPr>
        <w:t>. Addison-Wesley Professional, 2003.</w:t>
      </w:r>
      <w:bookmarkEnd w:id="747"/>
    </w:p>
    <w:p w:rsidR="008E3704" w:rsidRPr="008E3704" w:rsidRDefault="008E3704" w:rsidP="00EC61B3">
      <w:pPr>
        <w:pStyle w:val="Akapitzlist"/>
        <w:numPr>
          <w:ilvl w:val="0"/>
          <w:numId w:val="15"/>
        </w:numPr>
        <w:spacing w:before="120"/>
        <w:ind w:left="425" w:hanging="425"/>
        <w:jc w:val="left"/>
      </w:pPr>
      <w:bookmarkStart w:id="748" w:name="_Ref176817002"/>
      <w:r w:rsidRPr="008E3704">
        <w:t xml:space="preserve">Sosna Ł.: </w:t>
      </w:r>
      <w:r w:rsidRPr="00040EB1">
        <w:rPr>
          <w:i/>
        </w:rPr>
        <w:t>Visual Studio 2022, C# I .NET. Programowanie kontrolek</w:t>
      </w:r>
      <w:r>
        <w:t>. Wyd. Helion</w:t>
      </w:r>
      <w:r w:rsidR="0091199E">
        <w:t>, 2023</w:t>
      </w:r>
      <w:r>
        <w:t>.</w:t>
      </w:r>
      <w:bookmarkEnd w:id="748"/>
    </w:p>
    <w:p w:rsidR="00106EC7" w:rsidRDefault="00106EC7" w:rsidP="00106EC7">
      <w:pPr>
        <w:pStyle w:val="Akapitzlist"/>
        <w:numPr>
          <w:ilvl w:val="0"/>
          <w:numId w:val="15"/>
        </w:numPr>
        <w:spacing w:before="120"/>
        <w:ind w:left="425" w:hanging="425"/>
        <w:jc w:val="left"/>
      </w:pPr>
      <w:bookmarkStart w:id="749" w:name="_Ref176819003"/>
      <w:bookmarkEnd w:id="740"/>
      <w:r>
        <w:t xml:space="preserve">Dokumentacja producenta miernika RLC </w:t>
      </w:r>
      <w:proofErr w:type="spellStart"/>
      <w:r>
        <w:t>Agilent</w:t>
      </w:r>
      <w:proofErr w:type="spellEnd"/>
      <w:r>
        <w:t xml:space="preserve"> </w:t>
      </w:r>
      <w:r w:rsidR="00A75C1A">
        <w:t>E4980A (data dostępu: 8.9.2024</w:t>
      </w:r>
      <w:r>
        <w:t>)</w:t>
      </w:r>
      <w:r w:rsidR="00A75C1A">
        <w:t>.</w:t>
      </w:r>
      <w:r>
        <w:br/>
      </w:r>
      <w:hyperlink r:id="rId161" w:history="1">
        <w:r w:rsidRPr="00EA2338">
          <w:rPr>
            <w:rStyle w:val="Hipercze"/>
            <w:i/>
          </w:rPr>
          <w:t>https://www.keysight.com/us/en/product/E4980A/precision-lcr-meter-20-hz-2-mhz.html</w:t>
        </w:r>
      </w:hyperlink>
      <w:bookmarkEnd w:id="749"/>
    </w:p>
    <w:p w:rsidR="00106EC7" w:rsidRPr="00106EC7" w:rsidRDefault="00106EC7" w:rsidP="000D00D1">
      <w:pPr>
        <w:pStyle w:val="Akapitzlist"/>
        <w:numPr>
          <w:ilvl w:val="0"/>
          <w:numId w:val="15"/>
        </w:numPr>
        <w:spacing w:before="120"/>
        <w:ind w:left="425" w:hanging="425"/>
        <w:jc w:val="left"/>
      </w:pPr>
      <w:bookmarkStart w:id="750" w:name="_Ref176819013"/>
      <w:r>
        <w:t xml:space="preserve">Dokumentacja producenta złącza </w:t>
      </w:r>
      <w:proofErr w:type="spellStart"/>
      <w:r>
        <w:t>Agilent</w:t>
      </w:r>
      <w:proofErr w:type="spellEnd"/>
      <w:r>
        <w:t xml:space="preserve"> </w:t>
      </w:r>
      <w:r w:rsidR="00A75C1A">
        <w:t>16047A (data dostępu: 8.9.2024</w:t>
      </w:r>
      <w:r>
        <w:t>)</w:t>
      </w:r>
      <w:r w:rsidR="00A75C1A">
        <w:t>.</w:t>
      </w:r>
      <w:r w:rsidRPr="00EA2338">
        <w:rPr>
          <w:i/>
        </w:rPr>
        <w:br/>
      </w:r>
      <w:hyperlink r:id="rId162" w:history="1">
        <w:r w:rsidRPr="00EA2338">
          <w:rPr>
            <w:rStyle w:val="Hipercze"/>
            <w:i/>
          </w:rPr>
          <w:t>https://www.keysight.com/us/en/product/16047A/text-fixture-axial-radial.html</w:t>
        </w:r>
      </w:hyperlink>
      <w:bookmarkEnd w:id="750"/>
    </w:p>
    <w:p w:rsidR="00D34BBB" w:rsidRDefault="00D34BBB" w:rsidP="00D34BBB">
      <w:pPr>
        <w:pStyle w:val="Akapitzlist"/>
        <w:numPr>
          <w:ilvl w:val="0"/>
          <w:numId w:val="15"/>
        </w:numPr>
        <w:spacing w:before="120"/>
        <w:ind w:left="425" w:hanging="425"/>
        <w:jc w:val="left"/>
        <w:rPr>
          <w:rStyle w:val="Hipercze"/>
          <w:color w:val="auto"/>
          <w:u w:val="none"/>
        </w:rPr>
      </w:pPr>
      <w:bookmarkStart w:id="751" w:name="_Ref121073355"/>
      <w:r>
        <w:rPr>
          <w:rStyle w:val="Hipercze"/>
          <w:color w:val="auto"/>
          <w:u w:val="none"/>
        </w:rPr>
        <w:t xml:space="preserve">Analiza algorytmu regresji liniowej, </w:t>
      </w:r>
      <w:proofErr w:type="spellStart"/>
      <w:r w:rsidRPr="0094746D">
        <w:rPr>
          <w:rStyle w:val="Hipercze"/>
          <w:i/>
          <w:color w:val="auto"/>
          <w:u w:val="none"/>
        </w:rPr>
        <w:t>Matlab</w:t>
      </w:r>
      <w:proofErr w:type="spellEnd"/>
      <w:r>
        <w:rPr>
          <w:rStyle w:val="Hipercze"/>
          <w:i/>
          <w:color w:val="auto"/>
          <w:u w:val="none"/>
        </w:rPr>
        <w:t xml:space="preserve"> </w:t>
      </w:r>
      <w:r>
        <w:rPr>
          <w:rStyle w:val="Hipercze"/>
          <w:color w:val="auto"/>
          <w:u w:val="none"/>
        </w:rPr>
        <w:t xml:space="preserve">(data dostępu: </w:t>
      </w:r>
      <w:r w:rsidR="00A75C1A">
        <w:t>8.9.2024</w:t>
      </w:r>
      <w:r>
        <w:rPr>
          <w:rStyle w:val="Hipercze"/>
          <w:color w:val="auto"/>
          <w:u w:val="none"/>
        </w:rPr>
        <w:t>)</w:t>
      </w:r>
      <w:bookmarkEnd w:id="751"/>
      <w:r w:rsidR="00A75C1A">
        <w:rPr>
          <w:rStyle w:val="Hipercze"/>
          <w:color w:val="auto"/>
          <w:u w:val="none"/>
        </w:rPr>
        <w:t>.</w:t>
      </w:r>
    </w:p>
    <w:p w:rsidR="00827447" w:rsidRPr="00EA2338" w:rsidRDefault="00C63A9B" w:rsidP="00827447">
      <w:pPr>
        <w:pStyle w:val="Akapitzlist"/>
        <w:spacing w:before="120"/>
        <w:ind w:left="425" w:firstLine="0"/>
        <w:jc w:val="left"/>
        <w:rPr>
          <w:rStyle w:val="Hipercze"/>
          <w:i/>
        </w:rPr>
      </w:pPr>
      <w:hyperlink r:id="rId163" w:history="1">
        <w:r w:rsidR="00D34BBB" w:rsidRPr="00EA2338">
          <w:rPr>
            <w:rStyle w:val="Hipercze"/>
            <w:i/>
          </w:rPr>
          <w:t>https://www.mathworks.com/help/matlab/data_analysis/linear-regression.html</w:t>
        </w:r>
      </w:hyperlink>
    </w:p>
    <w:p w:rsidR="0030754A" w:rsidRPr="0050647C" w:rsidRDefault="0030754A" w:rsidP="005F524F">
      <w:pPr>
        <w:pStyle w:val="Akapitzlist"/>
        <w:numPr>
          <w:ilvl w:val="0"/>
          <w:numId w:val="15"/>
        </w:numPr>
        <w:spacing w:before="120"/>
        <w:ind w:left="425" w:hanging="425"/>
        <w:jc w:val="left"/>
        <w:rPr>
          <w:rStyle w:val="Hipercze"/>
          <w:color w:val="auto"/>
          <w:u w:val="none"/>
        </w:rPr>
      </w:pPr>
      <w:bookmarkStart w:id="752" w:name="_Ref121073291"/>
      <w:r w:rsidRPr="0050647C">
        <w:rPr>
          <w:rStyle w:val="Hipercze"/>
          <w:color w:val="auto"/>
          <w:u w:val="none"/>
        </w:rPr>
        <w:t xml:space="preserve">Analiza algorytmu interpolacji </w:t>
      </w:r>
      <w:proofErr w:type="spellStart"/>
      <w:r w:rsidRPr="0050647C">
        <w:rPr>
          <w:rStyle w:val="Hipercze"/>
          <w:color w:val="auto"/>
          <w:u w:val="none"/>
        </w:rPr>
        <w:t>Lagrange’a</w:t>
      </w:r>
      <w:proofErr w:type="spellEnd"/>
      <w:r w:rsidRPr="0050647C">
        <w:rPr>
          <w:rStyle w:val="Hipercze"/>
          <w:color w:val="auto"/>
          <w:u w:val="none"/>
        </w:rPr>
        <w:t xml:space="preserve">, </w:t>
      </w:r>
      <w:proofErr w:type="spellStart"/>
      <w:r w:rsidRPr="00704E4A">
        <w:rPr>
          <w:rStyle w:val="Hipercze"/>
          <w:i/>
          <w:color w:val="auto"/>
          <w:u w:val="none"/>
        </w:rPr>
        <w:t>Matlab</w:t>
      </w:r>
      <w:proofErr w:type="spellEnd"/>
      <w:r w:rsidRPr="0050647C">
        <w:rPr>
          <w:rStyle w:val="Hipercze"/>
          <w:color w:val="auto"/>
          <w:u w:val="none"/>
        </w:rPr>
        <w:t xml:space="preserve"> (</w:t>
      </w:r>
      <w:r w:rsidR="0050647C">
        <w:rPr>
          <w:rStyle w:val="Hipercze"/>
          <w:color w:val="auto"/>
          <w:u w:val="none"/>
        </w:rPr>
        <w:t xml:space="preserve">data dostępu: </w:t>
      </w:r>
      <w:r w:rsidR="009B6617">
        <w:t>8.9.2024</w:t>
      </w:r>
      <w:r w:rsidRPr="0050647C">
        <w:rPr>
          <w:rStyle w:val="Hipercze"/>
          <w:color w:val="auto"/>
          <w:u w:val="none"/>
        </w:rPr>
        <w:t>)</w:t>
      </w:r>
      <w:bookmarkEnd w:id="752"/>
      <w:r w:rsidR="00A75C1A">
        <w:rPr>
          <w:rStyle w:val="Hipercze"/>
          <w:color w:val="auto"/>
          <w:u w:val="none"/>
        </w:rPr>
        <w:t>.</w:t>
      </w:r>
    </w:p>
    <w:p w:rsidR="004B5D5A" w:rsidRPr="004B5D5A" w:rsidRDefault="00C63A9B" w:rsidP="003A2D1E">
      <w:pPr>
        <w:pStyle w:val="Akapitzlist"/>
        <w:spacing w:before="120"/>
        <w:ind w:left="425" w:firstLine="0"/>
        <w:jc w:val="left"/>
        <w:rPr>
          <w:i/>
        </w:rPr>
      </w:pPr>
      <w:hyperlink r:id="rId164" w:history="1">
        <w:r w:rsidR="0030754A" w:rsidRPr="0030754A">
          <w:rPr>
            <w:rStyle w:val="Hipercze"/>
            <w:i/>
          </w:rPr>
          <w:t>https://www.mathworks.com/help/matlab/interpolation.html</w:t>
        </w:r>
      </w:hyperlink>
      <w:r w:rsidR="004B5D5A">
        <w:rPr>
          <w:i/>
        </w:rPr>
        <w:br w:type="page"/>
      </w:r>
    </w:p>
    <w:p w:rsidR="00D05BA2" w:rsidRDefault="00712E60" w:rsidP="00D05BA2">
      <w:pPr>
        <w:pStyle w:val="Nagwek1"/>
        <w:numPr>
          <w:ilvl w:val="0"/>
          <w:numId w:val="0"/>
        </w:numPr>
      </w:pPr>
      <w:bookmarkStart w:id="753" w:name="_Toc178057252"/>
      <w:r>
        <w:lastRenderedPageBreak/>
        <w:t>SPIS ILUSTRACJI</w:t>
      </w:r>
      <w:bookmarkEnd w:id="753"/>
    </w:p>
    <w:p w:rsidR="00D1799D" w:rsidRDefault="00D05BA2" w:rsidP="00D1799D">
      <w:pPr>
        <w:pStyle w:val="Spisilustracji"/>
        <w:tabs>
          <w:tab w:val="right" w:leader="dot" w:pos="8492"/>
        </w:tabs>
        <w:jc w:val="left"/>
        <w:rPr>
          <w:rFonts w:asciiTheme="minorHAnsi" w:eastAsiaTheme="minorEastAsia" w:hAnsiTheme="minorHAnsi"/>
          <w:noProof/>
          <w:sz w:val="22"/>
          <w:lang w:eastAsia="pl-PL"/>
        </w:rPr>
      </w:pPr>
      <w:r>
        <w:fldChar w:fldCharType="begin"/>
      </w:r>
      <w:r>
        <w:instrText xml:space="preserve"> TOC \h \z \c "Rys." </w:instrText>
      </w:r>
      <w:r>
        <w:fldChar w:fldCharType="separate"/>
      </w:r>
      <w:hyperlink w:anchor="_Toc178057259" w:history="1">
        <w:r w:rsidR="00D1799D" w:rsidRPr="000052B7">
          <w:rPr>
            <w:rStyle w:val="Hipercze"/>
            <w:noProof/>
          </w:rPr>
          <w:t>Rys. 2.1. Budowa obwodu pomiarowego modulatora szerokości impulsu [1].</w:t>
        </w:r>
        <w:r w:rsidR="00D1799D">
          <w:rPr>
            <w:noProof/>
            <w:webHidden/>
          </w:rPr>
          <w:tab/>
        </w:r>
        <w:r w:rsidR="00D1799D">
          <w:rPr>
            <w:noProof/>
            <w:webHidden/>
          </w:rPr>
          <w:fldChar w:fldCharType="begin"/>
        </w:r>
        <w:r w:rsidR="00D1799D">
          <w:rPr>
            <w:noProof/>
            <w:webHidden/>
          </w:rPr>
          <w:instrText xml:space="preserve"> PAGEREF _Toc178057259 \h </w:instrText>
        </w:r>
        <w:r w:rsidR="00D1799D">
          <w:rPr>
            <w:noProof/>
            <w:webHidden/>
          </w:rPr>
        </w:r>
        <w:r w:rsidR="00D1799D">
          <w:rPr>
            <w:noProof/>
            <w:webHidden/>
          </w:rPr>
          <w:fldChar w:fldCharType="separate"/>
        </w:r>
        <w:r w:rsidR="00F50E58">
          <w:rPr>
            <w:noProof/>
            <w:webHidden/>
          </w:rPr>
          <w:t>9</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260" w:history="1">
        <w:r w:rsidR="00D1799D" w:rsidRPr="000052B7">
          <w:rPr>
            <w:rStyle w:val="Hipercze"/>
            <w:noProof/>
          </w:rPr>
          <w:t>Rys. 2.2. Budowa obwodu pomiarowego przesuwnika fazowego [2].</w:t>
        </w:r>
        <w:r w:rsidR="00D1799D">
          <w:rPr>
            <w:noProof/>
            <w:webHidden/>
          </w:rPr>
          <w:tab/>
        </w:r>
        <w:r w:rsidR="00D1799D">
          <w:rPr>
            <w:noProof/>
            <w:webHidden/>
          </w:rPr>
          <w:fldChar w:fldCharType="begin"/>
        </w:r>
        <w:r w:rsidR="00D1799D">
          <w:rPr>
            <w:noProof/>
            <w:webHidden/>
          </w:rPr>
          <w:instrText xml:space="preserve"> PAGEREF _Toc178057260 \h </w:instrText>
        </w:r>
        <w:r w:rsidR="00D1799D">
          <w:rPr>
            <w:noProof/>
            <w:webHidden/>
          </w:rPr>
        </w:r>
        <w:r w:rsidR="00D1799D">
          <w:rPr>
            <w:noProof/>
            <w:webHidden/>
          </w:rPr>
          <w:fldChar w:fldCharType="separate"/>
        </w:r>
        <w:r w:rsidR="00F50E58">
          <w:rPr>
            <w:noProof/>
            <w:webHidden/>
          </w:rPr>
          <w:t>10</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261" w:history="1">
        <w:r w:rsidR="00D1799D" w:rsidRPr="000052B7">
          <w:rPr>
            <w:rStyle w:val="Hipercze"/>
            <w:noProof/>
          </w:rPr>
          <w:t>Rys. 2.3. Przebiegi chwilowe występujące w przesuwniku fazowym [2].</w:t>
        </w:r>
        <w:r w:rsidR="00D1799D">
          <w:rPr>
            <w:noProof/>
            <w:webHidden/>
          </w:rPr>
          <w:tab/>
        </w:r>
        <w:r w:rsidR="00D1799D">
          <w:rPr>
            <w:noProof/>
            <w:webHidden/>
          </w:rPr>
          <w:fldChar w:fldCharType="begin"/>
        </w:r>
        <w:r w:rsidR="00D1799D">
          <w:rPr>
            <w:noProof/>
            <w:webHidden/>
          </w:rPr>
          <w:instrText xml:space="preserve"> PAGEREF _Toc178057261 \h </w:instrText>
        </w:r>
        <w:r w:rsidR="00D1799D">
          <w:rPr>
            <w:noProof/>
            <w:webHidden/>
          </w:rPr>
        </w:r>
        <w:r w:rsidR="00D1799D">
          <w:rPr>
            <w:noProof/>
            <w:webHidden/>
          </w:rPr>
          <w:fldChar w:fldCharType="separate"/>
        </w:r>
        <w:r w:rsidR="00F50E58">
          <w:rPr>
            <w:noProof/>
            <w:webHidden/>
          </w:rPr>
          <w:t>11</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262" w:history="1">
        <w:r w:rsidR="00D1799D" w:rsidRPr="000052B7">
          <w:rPr>
            <w:rStyle w:val="Hipercze"/>
            <w:noProof/>
          </w:rPr>
          <w:t>Rys. 2.4. Budowa obwodu pomiarowego licznika czasu ładowania pojemności.</w:t>
        </w:r>
        <w:r w:rsidR="00D1799D">
          <w:rPr>
            <w:noProof/>
            <w:webHidden/>
          </w:rPr>
          <w:tab/>
        </w:r>
        <w:r w:rsidR="00D1799D">
          <w:rPr>
            <w:noProof/>
            <w:webHidden/>
          </w:rPr>
          <w:fldChar w:fldCharType="begin"/>
        </w:r>
        <w:r w:rsidR="00D1799D">
          <w:rPr>
            <w:noProof/>
            <w:webHidden/>
          </w:rPr>
          <w:instrText xml:space="preserve"> PAGEREF _Toc178057262 \h </w:instrText>
        </w:r>
        <w:r w:rsidR="00D1799D">
          <w:rPr>
            <w:noProof/>
            <w:webHidden/>
          </w:rPr>
        </w:r>
        <w:r w:rsidR="00D1799D">
          <w:rPr>
            <w:noProof/>
            <w:webHidden/>
          </w:rPr>
          <w:fldChar w:fldCharType="separate"/>
        </w:r>
        <w:r w:rsidR="00F50E58">
          <w:rPr>
            <w:noProof/>
            <w:webHidden/>
          </w:rPr>
          <w:t>12</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263" w:history="1">
        <w:r w:rsidR="00D1799D" w:rsidRPr="000052B7">
          <w:rPr>
            <w:rStyle w:val="Hipercze"/>
            <w:noProof/>
          </w:rPr>
          <w:t>Rys. 2.5. Budowa oscylatora relaksacyjnego [5].</w:t>
        </w:r>
        <w:r w:rsidR="00D1799D">
          <w:rPr>
            <w:noProof/>
            <w:webHidden/>
          </w:rPr>
          <w:tab/>
        </w:r>
        <w:r w:rsidR="00D1799D">
          <w:rPr>
            <w:noProof/>
            <w:webHidden/>
          </w:rPr>
          <w:fldChar w:fldCharType="begin"/>
        </w:r>
        <w:r w:rsidR="00D1799D">
          <w:rPr>
            <w:noProof/>
            <w:webHidden/>
          </w:rPr>
          <w:instrText xml:space="preserve"> PAGEREF _Toc178057263 \h </w:instrText>
        </w:r>
        <w:r w:rsidR="00D1799D">
          <w:rPr>
            <w:noProof/>
            <w:webHidden/>
          </w:rPr>
        </w:r>
        <w:r w:rsidR="00D1799D">
          <w:rPr>
            <w:noProof/>
            <w:webHidden/>
          </w:rPr>
          <w:fldChar w:fldCharType="separate"/>
        </w:r>
        <w:r w:rsidR="00F50E58">
          <w:rPr>
            <w:noProof/>
            <w:webHidden/>
          </w:rPr>
          <w:t>13</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264" w:history="1">
        <w:r w:rsidR="00D1799D" w:rsidRPr="000052B7">
          <w:rPr>
            <w:rStyle w:val="Hipercze"/>
            <w:noProof/>
          </w:rPr>
          <w:t>Rys. 2.6. Przebiegi chwilowe występujące w oscylatorze relaksacyjnym [6].</w:t>
        </w:r>
        <w:r w:rsidR="00D1799D">
          <w:rPr>
            <w:noProof/>
            <w:webHidden/>
          </w:rPr>
          <w:tab/>
        </w:r>
        <w:r w:rsidR="00D1799D">
          <w:rPr>
            <w:noProof/>
            <w:webHidden/>
          </w:rPr>
          <w:fldChar w:fldCharType="begin"/>
        </w:r>
        <w:r w:rsidR="00D1799D">
          <w:rPr>
            <w:noProof/>
            <w:webHidden/>
          </w:rPr>
          <w:instrText xml:space="preserve"> PAGEREF _Toc178057264 \h </w:instrText>
        </w:r>
        <w:r w:rsidR="00D1799D">
          <w:rPr>
            <w:noProof/>
            <w:webHidden/>
          </w:rPr>
        </w:r>
        <w:r w:rsidR="00D1799D">
          <w:rPr>
            <w:noProof/>
            <w:webHidden/>
          </w:rPr>
          <w:fldChar w:fldCharType="separate"/>
        </w:r>
        <w:r w:rsidR="00F50E58">
          <w:rPr>
            <w:noProof/>
            <w:webHidden/>
          </w:rPr>
          <w:t>13</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265" w:history="1">
        <w:r w:rsidR="00D1799D" w:rsidRPr="000052B7">
          <w:rPr>
            <w:rStyle w:val="Hipercze"/>
            <w:noProof/>
          </w:rPr>
          <w:t>Rys. 2.7. Wykres niedokładności pomiarowej metody modulacji szerokości impulsu [1].</w:t>
        </w:r>
        <w:r w:rsidR="00D1799D">
          <w:rPr>
            <w:noProof/>
            <w:webHidden/>
          </w:rPr>
          <w:tab/>
        </w:r>
        <w:r w:rsidR="00D1799D">
          <w:rPr>
            <w:noProof/>
            <w:webHidden/>
          </w:rPr>
          <w:fldChar w:fldCharType="begin"/>
        </w:r>
        <w:r w:rsidR="00D1799D">
          <w:rPr>
            <w:noProof/>
            <w:webHidden/>
          </w:rPr>
          <w:instrText xml:space="preserve"> PAGEREF _Toc178057265 \h </w:instrText>
        </w:r>
        <w:r w:rsidR="00D1799D">
          <w:rPr>
            <w:noProof/>
            <w:webHidden/>
          </w:rPr>
        </w:r>
        <w:r w:rsidR="00D1799D">
          <w:rPr>
            <w:noProof/>
            <w:webHidden/>
          </w:rPr>
          <w:fldChar w:fldCharType="separate"/>
        </w:r>
        <w:r w:rsidR="00F50E58">
          <w:rPr>
            <w:noProof/>
            <w:webHidden/>
          </w:rPr>
          <w:t>14</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266" w:history="1">
        <w:r w:rsidR="00D1799D" w:rsidRPr="000052B7">
          <w:rPr>
            <w:rStyle w:val="Hipercze"/>
            <w:noProof/>
          </w:rPr>
          <w:t>Rys. 3.1. Przebieg metody zliczania impulsów [14].</w:t>
        </w:r>
        <w:r w:rsidR="00D1799D">
          <w:rPr>
            <w:noProof/>
            <w:webHidden/>
          </w:rPr>
          <w:tab/>
        </w:r>
        <w:r w:rsidR="00D1799D">
          <w:rPr>
            <w:noProof/>
            <w:webHidden/>
          </w:rPr>
          <w:fldChar w:fldCharType="begin"/>
        </w:r>
        <w:r w:rsidR="00D1799D">
          <w:rPr>
            <w:noProof/>
            <w:webHidden/>
          </w:rPr>
          <w:instrText xml:space="preserve"> PAGEREF _Toc178057266 \h </w:instrText>
        </w:r>
        <w:r w:rsidR="00D1799D">
          <w:rPr>
            <w:noProof/>
            <w:webHidden/>
          </w:rPr>
        </w:r>
        <w:r w:rsidR="00D1799D">
          <w:rPr>
            <w:noProof/>
            <w:webHidden/>
          </w:rPr>
          <w:fldChar w:fldCharType="separate"/>
        </w:r>
        <w:r w:rsidR="00F50E58">
          <w:rPr>
            <w:noProof/>
            <w:webHidden/>
          </w:rPr>
          <w:t>16</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267" w:history="1">
        <w:r w:rsidR="00D1799D" w:rsidRPr="000052B7">
          <w:rPr>
            <w:rStyle w:val="Hipercze"/>
            <w:noProof/>
          </w:rPr>
          <w:t>Rys. 3.2. Przebieg metody pomiaru okresu [14].</w:t>
        </w:r>
        <w:r w:rsidR="00D1799D">
          <w:rPr>
            <w:noProof/>
            <w:webHidden/>
          </w:rPr>
          <w:tab/>
        </w:r>
        <w:r w:rsidR="00D1799D">
          <w:rPr>
            <w:noProof/>
            <w:webHidden/>
          </w:rPr>
          <w:fldChar w:fldCharType="begin"/>
        </w:r>
        <w:r w:rsidR="00D1799D">
          <w:rPr>
            <w:noProof/>
            <w:webHidden/>
          </w:rPr>
          <w:instrText xml:space="preserve"> PAGEREF _Toc178057267 \h </w:instrText>
        </w:r>
        <w:r w:rsidR="00D1799D">
          <w:rPr>
            <w:noProof/>
            <w:webHidden/>
          </w:rPr>
        </w:r>
        <w:r w:rsidR="00D1799D">
          <w:rPr>
            <w:noProof/>
            <w:webHidden/>
          </w:rPr>
          <w:fldChar w:fldCharType="separate"/>
        </w:r>
        <w:r w:rsidR="00F50E58">
          <w:rPr>
            <w:noProof/>
            <w:webHidden/>
          </w:rPr>
          <w:t>17</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268" w:history="1">
        <w:r w:rsidR="00D1799D" w:rsidRPr="000052B7">
          <w:rPr>
            <w:rStyle w:val="Hipercze"/>
            <w:noProof/>
          </w:rPr>
          <w:t>Rys. 3.3. Budowa obwodu pomiarowego metody adaptacyjnej [2].</w:t>
        </w:r>
        <w:r w:rsidR="00D1799D">
          <w:rPr>
            <w:noProof/>
            <w:webHidden/>
          </w:rPr>
          <w:tab/>
        </w:r>
        <w:r w:rsidR="00D1799D">
          <w:rPr>
            <w:noProof/>
            <w:webHidden/>
          </w:rPr>
          <w:fldChar w:fldCharType="begin"/>
        </w:r>
        <w:r w:rsidR="00D1799D">
          <w:rPr>
            <w:noProof/>
            <w:webHidden/>
          </w:rPr>
          <w:instrText xml:space="preserve"> PAGEREF _Toc178057268 \h </w:instrText>
        </w:r>
        <w:r w:rsidR="00D1799D">
          <w:rPr>
            <w:noProof/>
            <w:webHidden/>
          </w:rPr>
        </w:r>
        <w:r w:rsidR="00D1799D">
          <w:rPr>
            <w:noProof/>
            <w:webHidden/>
          </w:rPr>
          <w:fldChar w:fldCharType="separate"/>
        </w:r>
        <w:r w:rsidR="00F50E58">
          <w:rPr>
            <w:noProof/>
            <w:webHidden/>
          </w:rPr>
          <w:t>18</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269" w:history="1">
        <w:r w:rsidR="00D1799D" w:rsidRPr="000052B7">
          <w:rPr>
            <w:rStyle w:val="Hipercze"/>
            <w:noProof/>
          </w:rPr>
          <w:t>Rys. 3.4. Algorytm pomiaru częstotliwości dla metody adaptacyjnej [2].</w:t>
        </w:r>
        <w:r w:rsidR="00D1799D">
          <w:rPr>
            <w:noProof/>
            <w:webHidden/>
          </w:rPr>
          <w:tab/>
        </w:r>
        <w:r w:rsidR="00D1799D">
          <w:rPr>
            <w:noProof/>
            <w:webHidden/>
          </w:rPr>
          <w:fldChar w:fldCharType="begin"/>
        </w:r>
        <w:r w:rsidR="00D1799D">
          <w:rPr>
            <w:noProof/>
            <w:webHidden/>
          </w:rPr>
          <w:instrText xml:space="preserve"> PAGEREF _Toc178057269 \h </w:instrText>
        </w:r>
        <w:r w:rsidR="00D1799D">
          <w:rPr>
            <w:noProof/>
            <w:webHidden/>
          </w:rPr>
        </w:r>
        <w:r w:rsidR="00D1799D">
          <w:rPr>
            <w:noProof/>
            <w:webHidden/>
          </w:rPr>
          <w:fldChar w:fldCharType="separate"/>
        </w:r>
        <w:r w:rsidR="00F50E58">
          <w:rPr>
            <w:noProof/>
            <w:webHidden/>
          </w:rPr>
          <w:t>19</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270" w:history="1">
        <w:r w:rsidR="00D1799D" w:rsidRPr="000052B7">
          <w:rPr>
            <w:rStyle w:val="Hipercze"/>
            <w:noProof/>
          </w:rPr>
          <w:t>Rys. 4.1. Schemat ilustrujący idealny obwód pomiarowy.</w:t>
        </w:r>
        <w:r w:rsidR="00D1799D">
          <w:rPr>
            <w:noProof/>
            <w:webHidden/>
          </w:rPr>
          <w:tab/>
        </w:r>
        <w:r w:rsidR="00D1799D">
          <w:rPr>
            <w:noProof/>
            <w:webHidden/>
          </w:rPr>
          <w:fldChar w:fldCharType="begin"/>
        </w:r>
        <w:r w:rsidR="00D1799D">
          <w:rPr>
            <w:noProof/>
            <w:webHidden/>
          </w:rPr>
          <w:instrText xml:space="preserve"> PAGEREF _Toc178057270 \h </w:instrText>
        </w:r>
        <w:r w:rsidR="00D1799D">
          <w:rPr>
            <w:noProof/>
            <w:webHidden/>
          </w:rPr>
        </w:r>
        <w:r w:rsidR="00D1799D">
          <w:rPr>
            <w:noProof/>
            <w:webHidden/>
          </w:rPr>
          <w:fldChar w:fldCharType="separate"/>
        </w:r>
        <w:r w:rsidR="00F50E58">
          <w:rPr>
            <w:noProof/>
            <w:webHidden/>
          </w:rPr>
          <w:t>20</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271" w:history="1">
        <w:r w:rsidR="00D1799D" w:rsidRPr="000052B7">
          <w:rPr>
            <w:rStyle w:val="Hipercze"/>
            <w:noProof/>
          </w:rPr>
          <w:t>Rys. 4.2. Schemat obwodu pomiarowego po przekształceniu operatorowym Laplace’a.</w:t>
        </w:r>
        <w:r w:rsidR="00D1799D">
          <w:rPr>
            <w:noProof/>
            <w:webHidden/>
          </w:rPr>
          <w:tab/>
        </w:r>
        <w:r w:rsidR="00D1799D">
          <w:rPr>
            <w:noProof/>
            <w:webHidden/>
          </w:rPr>
          <w:fldChar w:fldCharType="begin"/>
        </w:r>
        <w:r w:rsidR="00D1799D">
          <w:rPr>
            <w:noProof/>
            <w:webHidden/>
          </w:rPr>
          <w:instrText xml:space="preserve"> PAGEREF _Toc178057271 \h </w:instrText>
        </w:r>
        <w:r w:rsidR="00D1799D">
          <w:rPr>
            <w:noProof/>
            <w:webHidden/>
          </w:rPr>
        </w:r>
        <w:r w:rsidR="00D1799D">
          <w:rPr>
            <w:noProof/>
            <w:webHidden/>
          </w:rPr>
          <w:fldChar w:fldCharType="separate"/>
        </w:r>
        <w:r w:rsidR="00F50E58">
          <w:rPr>
            <w:noProof/>
            <w:webHidden/>
          </w:rPr>
          <w:t>21</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272" w:history="1">
        <w:r w:rsidR="00D1799D" w:rsidRPr="000052B7">
          <w:rPr>
            <w:rStyle w:val="Hipercze"/>
            <w:noProof/>
          </w:rPr>
          <w:t>Rys. 4.3. Schemat obwodu pomiarowego po przekształceniu źródeł rzeczywistych.</w:t>
        </w:r>
        <w:r w:rsidR="00D1799D">
          <w:rPr>
            <w:noProof/>
            <w:webHidden/>
          </w:rPr>
          <w:tab/>
        </w:r>
        <w:r w:rsidR="00D1799D">
          <w:rPr>
            <w:noProof/>
            <w:webHidden/>
          </w:rPr>
          <w:fldChar w:fldCharType="begin"/>
        </w:r>
        <w:r w:rsidR="00D1799D">
          <w:rPr>
            <w:noProof/>
            <w:webHidden/>
          </w:rPr>
          <w:instrText xml:space="preserve"> PAGEREF _Toc178057272 \h </w:instrText>
        </w:r>
        <w:r w:rsidR="00D1799D">
          <w:rPr>
            <w:noProof/>
            <w:webHidden/>
          </w:rPr>
        </w:r>
        <w:r w:rsidR="00D1799D">
          <w:rPr>
            <w:noProof/>
            <w:webHidden/>
          </w:rPr>
          <w:fldChar w:fldCharType="separate"/>
        </w:r>
        <w:r w:rsidR="00F50E58">
          <w:rPr>
            <w:noProof/>
            <w:webHidden/>
          </w:rPr>
          <w:t>21</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273" w:history="1">
        <w:r w:rsidR="00D1799D" w:rsidRPr="000052B7">
          <w:rPr>
            <w:rStyle w:val="Hipercze"/>
            <w:noProof/>
          </w:rPr>
          <w:t>Rys. 4.4. Budowa bloków pomiarowych – symulacja.</w:t>
        </w:r>
        <w:r w:rsidR="00D1799D">
          <w:rPr>
            <w:noProof/>
            <w:webHidden/>
          </w:rPr>
          <w:tab/>
        </w:r>
        <w:r w:rsidR="00D1799D">
          <w:rPr>
            <w:noProof/>
            <w:webHidden/>
          </w:rPr>
          <w:fldChar w:fldCharType="begin"/>
        </w:r>
        <w:r w:rsidR="00D1799D">
          <w:rPr>
            <w:noProof/>
            <w:webHidden/>
          </w:rPr>
          <w:instrText xml:space="preserve"> PAGEREF _Toc178057273 \h </w:instrText>
        </w:r>
        <w:r w:rsidR="00D1799D">
          <w:rPr>
            <w:noProof/>
            <w:webHidden/>
          </w:rPr>
        </w:r>
        <w:r w:rsidR="00D1799D">
          <w:rPr>
            <w:noProof/>
            <w:webHidden/>
          </w:rPr>
          <w:fldChar w:fldCharType="separate"/>
        </w:r>
        <w:r w:rsidR="00F50E58">
          <w:rPr>
            <w:noProof/>
            <w:webHidden/>
          </w:rPr>
          <w:t>23</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274" w:history="1">
        <w:r w:rsidR="00D1799D" w:rsidRPr="000052B7">
          <w:rPr>
            <w:rStyle w:val="Hipercze"/>
            <w:noProof/>
          </w:rPr>
          <w:t>Rys. 4.5. Budowa bloków wejściowo/wyjściowych mikrokontrolera – symulacje.</w:t>
        </w:r>
        <w:r w:rsidR="00D1799D">
          <w:rPr>
            <w:noProof/>
            <w:webHidden/>
          </w:rPr>
          <w:tab/>
        </w:r>
        <w:r w:rsidR="00D1799D">
          <w:rPr>
            <w:noProof/>
            <w:webHidden/>
          </w:rPr>
          <w:fldChar w:fldCharType="begin"/>
        </w:r>
        <w:r w:rsidR="00D1799D">
          <w:rPr>
            <w:noProof/>
            <w:webHidden/>
          </w:rPr>
          <w:instrText xml:space="preserve"> PAGEREF _Toc178057274 \h </w:instrText>
        </w:r>
        <w:r w:rsidR="00D1799D">
          <w:rPr>
            <w:noProof/>
            <w:webHidden/>
          </w:rPr>
        </w:r>
        <w:r w:rsidR="00D1799D">
          <w:rPr>
            <w:noProof/>
            <w:webHidden/>
          </w:rPr>
          <w:fldChar w:fldCharType="separate"/>
        </w:r>
        <w:r w:rsidR="00F50E58">
          <w:rPr>
            <w:noProof/>
            <w:webHidden/>
          </w:rPr>
          <w:t>24</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275" w:history="1">
        <w:r w:rsidR="00D1799D" w:rsidRPr="000052B7">
          <w:rPr>
            <w:rStyle w:val="Hipercze"/>
            <w:noProof/>
          </w:rPr>
          <w:t>Rys. 4.6. Budowa tranzystorowego włącznika zasilania obwodu pomiarowego - symulacje</w:t>
        </w:r>
        <w:r w:rsidR="00D1799D">
          <w:rPr>
            <w:noProof/>
            <w:webHidden/>
          </w:rPr>
          <w:tab/>
        </w:r>
        <w:r w:rsidR="00D1799D">
          <w:rPr>
            <w:noProof/>
            <w:webHidden/>
          </w:rPr>
          <w:fldChar w:fldCharType="begin"/>
        </w:r>
        <w:r w:rsidR="00D1799D">
          <w:rPr>
            <w:noProof/>
            <w:webHidden/>
          </w:rPr>
          <w:instrText xml:space="preserve"> PAGEREF _Toc178057275 \h </w:instrText>
        </w:r>
        <w:r w:rsidR="00D1799D">
          <w:rPr>
            <w:noProof/>
            <w:webHidden/>
          </w:rPr>
        </w:r>
        <w:r w:rsidR="00D1799D">
          <w:rPr>
            <w:noProof/>
            <w:webHidden/>
          </w:rPr>
          <w:fldChar w:fldCharType="separate"/>
        </w:r>
        <w:r w:rsidR="00F50E58">
          <w:rPr>
            <w:noProof/>
            <w:webHidden/>
          </w:rPr>
          <w:t>25</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276" w:history="1">
        <w:r w:rsidR="00D1799D" w:rsidRPr="000052B7">
          <w:rPr>
            <w:rStyle w:val="Hipercze"/>
            <w:noProof/>
          </w:rPr>
          <w:t>Rys. 4.7. Definicje parametrów – symulacje.</w:t>
        </w:r>
        <w:r w:rsidR="00D1799D">
          <w:rPr>
            <w:noProof/>
            <w:webHidden/>
          </w:rPr>
          <w:tab/>
        </w:r>
        <w:r w:rsidR="00D1799D">
          <w:rPr>
            <w:noProof/>
            <w:webHidden/>
          </w:rPr>
          <w:fldChar w:fldCharType="begin"/>
        </w:r>
        <w:r w:rsidR="00D1799D">
          <w:rPr>
            <w:noProof/>
            <w:webHidden/>
          </w:rPr>
          <w:instrText xml:space="preserve"> PAGEREF _Toc178057276 \h </w:instrText>
        </w:r>
        <w:r w:rsidR="00D1799D">
          <w:rPr>
            <w:noProof/>
            <w:webHidden/>
          </w:rPr>
        </w:r>
        <w:r w:rsidR="00D1799D">
          <w:rPr>
            <w:noProof/>
            <w:webHidden/>
          </w:rPr>
          <w:fldChar w:fldCharType="separate"/>
        </w:r>
        <w:r w:rsidR="00F50E58">
          <w:rPr>
            <w:noProof/>
            <w:webHidden/>
          </w:rPr>
          <w:t>25</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277" w:history="1">
        <w:r w:rsidR="00D1799D" w:rsidRPr="000052B7">
          <w:rPr>
            <w:rStyle w:val="Hipercze"/>
            <w:noProof/>
          </w:rPr>
          <w:t xml:space="preserve">Rys. 4.8. Charakterystyka częstotliwości oscylatora relaksacyjnego (LT1711) w funkcji pojemności, dla </w:t>
        </w:r>
        <w:r w:rsidR="00D1799D" w:rsidRPr="000052B7">
          <w:rPr>
            <w:rStyle w:val="Hipercze"/>
            <w:i/>
            <w:noProof/>
          </w:rPr>
          <w:t>R</w:t>
        </w:r>
        <w:r w:rsidR="00D1799D" w:rsidRPr="000052B7">
          <w:rPr>
            <w:rStyle w:val="Hipercze"/>
            <w:noProof/>
          </w:rPr>
          <w:t xml:space="preserve"> = 8,4 kΩ (symulacja).</w:t>
        </w:r>
        <w:r w:rsidR="00D1799D">
          <w:rPr>
            <w:noProof/>
            <w:webHidden/>
          </w:rPr>
          <w:tab/>
        </w:r>
        <w:r w:rsidR="00D1799D">
          <w:rPr>
            <w:noProof/>
            <w:webHidden/>
          </w:rPr>
          <w:fldChar w:fldCharType="begin"/>
        </w:r>
        <w:r w:rsidR="00D1799D">
          <w:rPr>
            <w:noProof/>
            <w:webHidden/>
          </w:rPr>
          <w:instrText xml:space="preserve"> PAGEREF _Toc178057277 \h </w:instrText>
        </w:r>
        <w:r w:rsidR="00D1799D">
          <w:rPr>
            <w:noProof/>
            <w:webHidden/>
          </w:rPr>
        </w:r>
        <w:r w:rsidR="00D1799D">
          <w:rPr>
            <w:noProof/>
            <w:webHidden/>
          </w:rPr>
          <w:fldChar w:fldCharType="separate"/>
        </w:r>
        <w:r w:rsidR="00F50E58">
          <w:rPr>
            <w:noProof/>
            <w:webHidden/>
          </w:rPr>
          <w:t>27</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278" w:history="1">
        <w:r w:rsidR="00D1799D" w:rsidRPr="000052B7">
          <w:rPr>
            <w:rStyle w:val="Hipercze"/>
            <w:noProof/>
          </w:rPr>
          <w:t xml:space="preserve">Rys. 4.9. Charakterystyka częstotliwości oscylatora relaksacyjnego (LT1713) w funkcji pojemności, dla </w:t>
        </w:r>
        <w:r w:rsidR="00D1799D" w:rsidRPr="000052B7">
          <w:rPr>
            <w:rStyle w:val="Hipercze"/>
            <w:i/>
            <w:noProof/>
          </w:rPr>
          <w:t>R</w:t>
        </w:r>
        <w:r w:rsidR="00D1799D" w:rsidRPr="000052B7">
          <w:rPr>
            <w:rStyle w:val="Hipercze"/>
            <w:noProof/>
          </w:rPr>
          <w:t xml:space="preserve"> = 8,4 kΩ (symulacja).</w:t>
        </w:r>
        <w:r w:rsidR="00D1799D">
          <w:rPr>
            <w:noProof/>
            <w:webHidden/>
          </w:rPr>
          <w:tab/>
        </w:r>
        <w:r w:rsidR="00D1799D">
          <w:rPr>
            <w:noProof/>
            <w:webHidden/>
          </w:rPr>
          <w:fldChar w:fldCharType="begin"/>
        </w:r>
        <w:r w:rsidR="00D1799D">
          <w:rPr>
            <w:noProof/>
            <w:webHidden/>
          </w:rPr>
          <w:instrText xml:space="preserve"> PAGEREF _Toc178057278 \h </w:instrText>
        </w:r>
        <w:r w:rsidR="00D1799D">
          <w:rPr>
            <w:noProof/>
            <w:webHidden/>
          </w:rPr>
        </w:r>
        <w:r w:rsidR="00D1799D">
          <w:rPr>
            <w:noProof/>
            <w:webHidden/>
          </w:rPr>
          <w:fldChar w:fldCharType="separate"/>
        </w:r>
        <w:r w:rsidR="00F50E58">
          <w:rPr>
            <w:noProof/>
            <w:webHidden/>
          </w:rPr>
          <w:t>28</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279" w:history="1">
        <w:r w:rsidR="00D1799D" w:rsidRPr="000052B7">
          <w:rPr>
            <w:rStyle w:val="Hipercze"/>
            <w:noProof/>
          </w:rPr>
          <w:t xml:space="preserve">Rys. 4.10. Charakterystyka częstotliwości oscylatora relaksacyjnego (LTC6752) w funkcji pojemności, dla </w:t>
        </w:r>
        <w:r w:rsidR="00D1799D" w:rsidRPr="000052B7">
          <w:rPr>
            <w:rStyle w:val="Hipercze"/>
            <w:i/>
            <w:noProof/>
          </w:rPr>
          <w:t>R</w:t>
        </w:r>
        <w:r w:rsidR="00D1799D" w:rsidRPr="000052B7">
          <w:rPr>
            <w:rStyle w:val="Hipercze"/>
            <w:noProof/>
          </w:rPr>
          <w:t xml:space="preserve"> = 8,4 kΩ (symulacja).</w:t>
        </w:r>
        <w:r w:rsidR="00D1799D">
          <w:rPr>
            <w:noProof/>
            <w:webHidden/>
          </w:rPr>
          <w:tab/>
        </w:r>
        <w:r w:rsidR="00D1799D">
          <w:rPr>
            <w:noProof/>
            <w:webHidden/>
          </w:rPr>
          <w:fldChar w:fldCharType="begin"/>
        </w:r>
        <w:r w:rsidR="00D1799D">
          <w:rPr>
            <w:noProof/>
            <w:webHidden/>
          </w:rPr>
          <w:instrText xml:space="preserve"> PAGEREF _Toc178057279 \h </w:instrText>
        </w:r>
        <w:r w:rsidR="00D1799D">
          <w:rPr>
            <w:noProof/>
            <w:webHidden/>
          </w:rPr>
        </w:r>
        <w:r w:rsidR="00D1799D">
          <w:rPr>
            <w:noProof/>
            <w:webHidden/>
          </w:rPr>
          <w:fldChar w:fldCharType="separate"/>
        </w:r>
        <w:r w:rsidR="00F50E58">
          <w:rPr>
            <w:noProof/>
            <w:webHidden/>
          </w:rPr>
          <w:t>29</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280" w:history="1">
        <w:r w:rsidR="00D1799D" w:rsidRPr="000052B7">
          <w:rPr>
            <w:rStyle w:val="Hipercze"/>
            <w:noProof/>
          </w:rPr>
          <w:t xml:space="preserve">Rys. 4.11. Przebieg sygnałów oscylatora, </w:t>
        </w:r>
        <w:r w:rsidR="00D1799D" w:rsidRPr="000052B7">
          <w:rPr>
            <w:rStyle w:val="Hipercze"/>
            <w:i/>
            <w:noProof/>
          </w:rPr>
          <w:t xml:space="preserve">C </w:t>
        </w:r>
        <w:r w:rsidR="00D1799D" w:rsidRPr="000052B7">
          <w:rPr>
            <w:rStyle w:val="Hipercze"/>
            <w:noProof/>
          </w:rPr>
          <w:t xml:space="preserve">= 22,091 pF, </w:t>
        </w:r>
        <w:r w:rsidR="00D1799D" w:rsidRPr="000052B7">
          <w:rPr>
            <w:rStyle w:val="Hipercze"/>
            <w:i/>
            <w:noProof/>
          </w:rPr>
          <w:t xml:space="preserve">R </w:t>
        </w:r>
        <w:r w:rsidR="00D1799D" w:rsidRPr="000052B7">
          <w:rPr>
            <w:rStyle w:val="Hipercze"/>
            <w:noProof/>
          </w:rPr>
          <w:t>= 8,4 kΩ.</w:t>
        </w:r>
        <w:r w:rsidR="00D1799D">
          <w:rPr>
            <w:noProof/>
            <w:webHidden/>
          </w:rPr>
          <w:tab/>
        </w:r>
        <w:r w:rsidR="00D1799D">
          <w:rPr>
            <w:noProof/>
            <w:webHidden/>
          </w:rPr>
          <w:fldChar w:fldCharType="begin"/>
        </w:r>
        <w:r w:rsidR="00D1799D">
          <w:rPr>
            <w:noProof/>
            <w:webHidden/>
          </w:rPr>
          <w:instrText xml:space="preserve"> PAGEREF _Toc178057280 \h </w:instrText>
        </w:r>
        <w:r w:rsidR="00D1799D">
          <w:rPr>
            <w:noProof/>
            <w:webHidden/>
          </w:rPr>
        </w:r>
        <w:r w:rsidR="00D1799D">
          <w:rPr>
            <w:noProof/>
            <w:webHidden/>
          </w:rPr>
          <w:fldChar w:fldCharType="separate"/>
        </w:r>
        <w:r w:rsidR="00F50E58">
          <w:rPr>
            <w:noProof/>
            <w:webHidden/>
          </w:rPr>
          <w:t>30</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281" w:history="1">
        <w:r w:rsidR="00D1799D" w:rsidRPr="000052B7">
          <w:rPr>
            <w:rStyle w:val="Hipercze"/>
            <w:noProof/>
          </w:rPr>
          <w:t>Rys. 5.1. Budowa systemu laboratoryjnego [28].</w:t>
        </w:r>
        <w:r w:rsidR="00D1799D">
          <w:rPr>
            <w:noProof/>
            <w:webHidden/>
          </w:rPr>
          <w:tab/>
        </w:r>
        <w:r w:rsidR="00D1799D">
          <w:rPr>
            <w:noProof/>
            <w:webHidden/>
          </w:rPr>
          <w:fldChar w:fldCharType="begin"/>
        </w:r>
        <w:r w:rsidR="00D1799D">
          <w:rPr>
            <w:noProof/>
            <w:webHidden/>
          </w:rPr>
          <w:instrText xml:space="preserve"> PAGEREF _Toc178057281 \h </w:instrText>
        </w:r>
        <w:r w:rsidR="00D1799D">
          <w:rPr>
            <w:noProof/>
            <w:webHidden/>
          </w:rPr>
        </w:r>
        <w:r w:rsidR="00D1799D">
          <w:rPr>
            <w:noProof/>
            <w:webHidden/>
          </w:rPr>
          <w:fldChar w:fldCharType="separate"/>
        </w:r>
        <w:r w:rsidR="00F50E58">
          <w:rPr>
            <w:noProof/>
            <w:webHidden/>
          </w:rPr>
          <w:t>31</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282" w:history="1">
        <w:r w:rsidR="00D1799D" w:rsidRPr="000052B7">
          <w:rPr>
            <w:rStyle w:val="Hipercze"/>
            <w:noProof/>
          </w:rPr>
          <w:t>Rys. 5.2. Budowa układu laboratoryjnego.</w:t>
        </w:r>
        <w:r w:rsidR="00D1799D">
          <w:rPr>
            <w:noProof/>
            <w:webHidden/>
          </w:rPr>
          <w:tab/>
        </w:r>
        <w:r w:rsidR="00D1799D">
          <w:rPr>
            <w:noProof/>
            <w:webHidden/>
          </w:rPr>
          <w:fldChar w:fldCharType="begin"/>
        </w:r>
        <w:r w:rsidR="00D1799D">
          <w:rPr>
            <w:noProof/>
            <w:webHidden/>
          </w:rPr>
          <w:instrText xml:space="preserve"> PAGEREF _Toc178057282 \h </w:instrText>
        </w:r>
        <w:r w:rsidR="00D1799D">
          <w:rPr>
            <w:noProof/>
            <w:webHidden/>
          </w:rPr>
        </w:r>
        <w:r w:rsidR="00D1799D">
          <w:rPr>
            <w:noProof/>
            <w:webHidden/>
          </w:rPr>
          <w:fldChar w:fldCharType="separate"/>
        </w:r>
        <w:r w:rsidR="00F50E58">
          <w:rPr>
            <w:noProof/>
            <w:webHidden/>
          </w:rPr>
          <w:t>32</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283" w:history="1">
        <w:r w:rsidR="00D1799D" w:rsidRPr="000052B7">
          <w:rPr>
            <w:rStyle w:val="Hipercze"/>
            <w:noProof/>
          </w:rPr>
          <w:t>Rys. 5.3. Budowa obwodu zasilacza.</w:t>
        </w:r>
        <w:r w:rsidR="00D1799D">
          <w:rPr>
            <w:noProof/>
            <w:webHidden/>
          </w:rPr>
          <w:tab/>
        </w:r>
        <w:r w:rsidR="00D1799D">
          <w:rPr>
            <w:noProof/>
            <w:webHidden/>
          </w:rPr>
          <w:fldChar w:fldCharType="begin"/>
        </w:r>
        <w:r w:rsidR="00D1799D">
          <w:rPr>
            <w:noProof/>
            <w:webHidden/>
          </w:rPr>
          <w:instrText xml:space="preserve"> PAGEREF _Toc178057283 \h </w:instrText>
        </w:r>
        <w:r w:rsidR="00D1799D">
          <w:rPr>
            <w:noProof/>
            <w:webHidden/>
          </w:rPr>
        </w:r>
        <w:r w:rsidR="00D1799D">
          <w:rPr>
            <w:noProof/>
            <w:webHidden/>
          </w:rPr>
          <w:fldChar w:fldCharType="separate"/>
        </w:r>
        <w:r w:rsidR="00F50E58">
          <w:rPr>
            <w:noProof/>
            <w:webHidden/>
          </w:rPr>
          <w:t>33</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284" w:history="1">
        <w:r w:rsidR="00D1799D" w:rsidRPr="000052B7">
          <w:rPr>
            <w:rStyle w:val="Hipercze"/>
            <w:noProof/>
          </w:rPr>
          <w:t>Rys. 5.4. Układ Arduino [28].</w:t>
        </w:r>
        <w:r w:rsidR="00D1799D">
          <w:rPr>
            <w:noProof/>
            <w:webHidden/>
          </w:rPr>
          <w:tab/>
        </w:r>
        <w:r w:rsidR="00D1799D">
          <w:rPr>
            <w:noProof/>
            <w:webHidden/>
          </w:rPr>
          <w:fldChar w:fldCharType="begin"/>
        </w:r>
        <w:r w:rsidR="00D1799D">
          <w:rPr>
            <w:noProof/>
            <w:webHidden/>
          </w:rPr>
          <w:instrText xml:space="preserve"> PAGEREF _Toc178057284 \h </w:instrText>
        </w:r>
        <w:r w:rsidR="00D1799D">
          <w:rPr>
            <w:noProof/>
            <w:webHidden/>
          </w:rPr>
        </w:r>
        <w:r w:rsidR="00D1799D">
          <w:rPr>
            <w:noProof/>
            <w:webHidden/>
          </w:rPr>
          <w:fldChar w:fldCharType="separate"/>
        </w:r>
        <w:r w:rsidR="00F50E58">
          <w:rPr>
            <w:noProof/>
            <w:webHidden/>
          </w:rPr>
          <w:t>34</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285" w:history="1">
        <w:r w:rsidR="00D1799D" w:rsidRPr="000052B7">
          <w:rPr>
            <w:rStyle w:val="Hipercze"/>
            <w:noProof/>
          </w:rPr>
          <w:t>Rys. 5.5. Podłączenie sterownika układu laboratoryjnego.</w:t>
        </w:r>
        <w:r w:rsidR="00D1799D">
          <w:rPr>
            <w:noProof/>
            <w:webHidden/>
          </w:rPr>
          <w:tab/>
        </w:r>
        <w:r w:rsidR="00D1799D">
          <w:rPr>
            <w:noProof/>
            <w:webHidden/>
          </w:rPr>
          <w:fldChar w:fldCharType="begin"/>
        </w:r>
        <w:r w:rsidR="00D1799D">
          <w:rPr>
            <w:noProof/>
            <w:webHidden/>
          </w:rPr>
          <w:instrText xml:space="preserve"> PAGEREF _Toc178057285 \h </w:instrText>
        </w:r>
        <w:r w:rsidR="00D1799D">
          <w:rPr>
            <w:noProof/>
            <w:webHidden/>
          </w:rPr>
        </w:r>
        <w:r w:rsidR="00D1799D">
          <w:rPr>
            <w:noProof/>
            <w:webHidden/>
          </w:rPr>
          <w:fldChar w:fldCharType="separate"/>
        </w:r>
        <w:r w:rsidR="00F50E58">
          <w:rPr>
            <w:noProof/>
            <w:webHidden/>
          </w:rPr>
          <w:t>35</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286" w:history="1">
        <w:r w:rsidR="00D1799D" w:rsidRPr="000052B7">
          <w:rPr>
            <w:rStyle w:val="Hipercze"/>
            <w:noProof/>
          </w:rPr>
          <w:t>Rys. 5.6. Moduł pomiarowy parametrów klimatycznych SHTC3 [28].</w:t>
        </w:r>
        <w:r w:rsidR="00D1799D">
          <w:rPr>
            <w:noProof/>
            <w:webHidden/>
          </w:rPr>
          <w:tab/>
        </w:r>
        <w:r w:rsidR="00D1799D">
          <w:rPr>
            <w:noProof/>
            <w:webHidden/>
          </w:rPr>
          <w:fldChar w:fldCharType="begin"/>
        </w:r>
        <w:r w:rsidR="00D1799D">
          <w:rPr>
            <w:noProof/>
            <w:webHidden/>
          </w:rPr>
          <w:instrText xml:space="preserve"> PAGEREF _Toc178057286 \h </w:instrText>
        </w:r>
        <w:r w:rsidR="00D1799D">
          <w:rPr>
            <w:noProof/>
            <w:webHidden/>
          </w:rPr>
        </w:r>
        <w:r w:rsidR="00D1799D">
          <w:rPr>
            <w:noProof/>
            <w:webHidden/>
          </w:rPr>
          <w:fldChar w:fldCharType="separate"/>
        </w:r>
        <w:r w:rsidR="00F50E58">
          <w:rPr>
            <w:noProof/>
            <w:webHidden/>
          </w:rPr>
          <w:t>36</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287" w:history="1">
        <w:r w:rsidR="00D1799D" w:rsidRPr="000052B7">
          <w:rPr>
            <w:rStyle w:val="Hipercze"/>
            <w:noProof/>
          </w:rPr>
          <w:t>Rys. 5.7. Moduł wyświetlacza LCD ze sterownikiem TWI [28].</w:t>
        </w:r>
        <w:r w:rsidR="00D1799D">
          <w:rPr>
            <w:noProof/>
            <w:webHidden/>
          </w:rPr>
          <w:tab/>
        </w:r>
        <w:r w:rsidR="00D1799D">
          <w:rPr>
            <w:noProof/>
            <w:webHidden/>
          </w:rPr>
          <w:fldChar w:fldCharType="begin"/>
        </w:r>
        <w:r w:rsidR="00D1799D">
          <w:rPr>
            <w:noProof/>
            <w:webHidden/>
          </w:rPr>
          <w:instrText xml:space="preserve"> PAGEREF _Toc178057287 \h </w:instrText>
        </w:r>
        <w:r w:rsidR="00D1799D">
          <w:rPr>
            <w:noProof/>
            <w:webHidden/>
          </w:rPr>
        </w:r>
        <w:r w:rsidR="00D1799D">
          <w:rPr>
            <w:noProof/>
            <w:webHidden/>
          </w:rPr>
          <w:fldChar w:fldCharType="separate"/>
        </w:r>
        <w:r w:rsidR="00F50E58">
          <w:rPr>
            <w:noProof/>
            <w:webHidden/>
          </w:rPr>
          <w:t>37</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288" w:history="1">
        <w:r w:rsidR="00D1799D" w:rsidRPr="000052B7">
          <w:rPr>
            <w:rStyle w:val="Hipercze"/>
            <w:noProof/>
          </w:rPr>
          <w:t>Rys. 5.8. Podłączenie tranzystorowego włącznika zasilania obwodu pomiarowego.</w:t>
        </w:r>
        <w:r w:rsidR="00D1799D">
          <w:rPr>
            <w:noProof/>
            <w:webHidden/>
          </w:rPr>
          <w:tab/>
        </w:r>
        <w:r w:rsidR="00D1799D">
          <w:rPr>
            <w:noProof/>
            <w:webHidden/>
          </w:rPr>
          <w:fldChar w:fldCharType="begin"/>
        </w:r>
        <w:r w:rsidR="00D1799D">
          <w:rPr>
            <w:noProof/>
            <w:webHidden/>
          </w:rPr>
          <w:instrText xml:space="preserve"> PAGEREF _Toc178057288 \h </w:instrText>
        </w:r>
        <w:r w:rsidR="00D1799D">
          <w:rPr>
            <w:noProof/>
            <w:webHidden/>
          </w:rPr>
        </w:r>
        <w:r w:rsidR="00D1799D">
          <w:rPr>
            <w:noProof/>
            <w:webHidden/>
          </w:rPr>
          <w:fldChar w:fldCharType="separate"/>
        </w:r>
        <w:r w:rsidR="00F50E58">
          <w:rPr>
            <w:noProof/>
            <w:webHidden/>
          </w:rPr>
          <w:t>37</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289" w:history="1">
        <w:r w:rsidR="00D1799D" w:rsidRPr="000052B7">
          <w:rPr>
            <w:rStyle w:val="Hipercze"/>
            <w:noProof/>
          </w:rPr>
          <w:t>Rys. 5.9. Podłączenie złącza czujnika pojemnościowego.</w:t>
        </w:r>
        <w:r w:rsidR="00D1799D">
          <w:rPr>
            <w:noProof/>
            <w:webHidden/>
          </w:rPr>
          <w:tab/>
        </w:r>
        <w:r w:rsidR="00D1799D">
          <w:rPr>
            <w:noProof/>
            <w:webHidden/>
          </w:rPr>
          <w:fldChar w:fldCharType="begin"/>
        </w:r>
        <w:r w:rsidR="00D1799D">
          <w:rPr>
            <w:noProof/>
            <w:webHidden/>
          </w:rPr>
          <w:instrText xml:space="preserve"> PAGEREF _Toc178057289 \h </w:instrText>
        </w:r>
        <w:r w:rsidR="00D1799D">
          <w:rPr>
            <w:noProof/>
            <w:webHidden/>
          </w:rPr>
        </w:r>
        <w:r w:rsidR="00D1799D">
          <w:rPr>
            <w:noProof/>
            <w:webHidden/>
          </w:rPr>
          <w:fldChar w:fldCharType="separate"/>
        </w:r>
        <w:r w:rsidR="00F50E58">
          <w:rPr>
            <w:noProof/>
            <w:webHidden/>
          </w:rPr>
          <w:t>38</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290" w:history="1">
        <w:r w:rsidR="00D1799D" w:rsidRPr="000052B7">
          <w:rPr>
            <w:rStyle w:val="Hipercze"/>
            <w:noProof/>
          </w:rPr>
          <w:t>Rys. 5.10. Podłączenie rezystorów sprzęgających oscylatora relaksacyjnego.</w:t>
        </w:r>
        <w:r w:rsidR="00D1799D">
          <w:rPr>
            <w:noProof/>
            <w:webHidden/>
          </w:rPr>
          <w:tab/>
        </w:r>
        <w:r w:rsidR="00D1799D">
          <w:rPr>
            <w:noProof/>
            <w:webHidden/>
          </w:rPr>
          <w:fldChar w:fldCharType="begin"/>
        </w:r>
        <w:r w:rsidR="00D1799D">
          <w:rPr>
            <w:noProof/>
            <w:webHidden/>
          </w:rPr>
          <w:instrText xml:space="preserve"> PAGEREF _Toc178057290 \h </w:instrText>
        </w:r>
        <w:r w:rsidR="00D1799D">
          <w:rPr>
            <w:noProof/>
            <w:webHidden/>
          </w:rPr>
        </w:r>
        <w:r w:rsidR="00D1799D">
          <w:rPr>
            <w:noProof/>
            <w:webHidden/>
          </w:rPr>
          <w:fldChar w:fldCharType="separate"/>
        </w:r>
        <w:r w:rsidR="00F50E58">
          <w:rPr>
            <w:noProof/>
            <w:webHidden/>
          </w:rPr>
          <w:t>39</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291" w:history="1">
        <w:r w:rsidR="00D1799D" w:rsidRPr="000052B7">
          <w:rPr>
            <w:rStyle w:val="Hipercze"/>
            <w:noProof/>
          </w:rPr>
          <w:t>Rys. 5.11. Podłączenie złącza komparatora analogowego.</w:t>
        </w:r>
        <w:r w:rsidR="00D1799D">
          <w:rPr>
            <w:noProof/>
            <w:webHidden/>
          </w:rPr>
          <w:tab/>
        </w:r>
        <w:r w:rsidR="00D1799D">
          <w:rPr>
            <w:noProof/>
            <w:webHidden/>
          </w:rPr>
          <w:fldChar w:fldCharType="begin"/>
        </w:r>
        <w:r w:rsidR="00D1799D">
          <w:rPr>
            <w:noProof/>
            <w:webHidden/>
          </w:rPr>
          <w:instrText xml:space="preserve"> PAGEREF _Toc178057291 \h </w:instrText>
        </w:r>
        <w:r w:rsidR="00D1799D">
          <w:rPr>
            <w:noProof/>
            <w:webHidden/>
          </w:rPr>
        </w:r>
        <w:r w:rsidR="00D1799D">
          <w:rPr>
            <w:noProof/>
            <w:webHidden/>
          </w:rPr>
          <w:fldChar w:fldCharType="separate"/>
        </w:r>
        <w:r w:rsidR="00F50E58">
          <w:rPr>
            <w:noProof/>
            <w:webHidden/>
          </w:rPr>
          <w:t>40</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292" w:history="1">
        <w:r w:rsidR="00D1799D" w:rsidRPr="000052B7">
          <w:rPr>
            <w:rStyle w:val="Hipercze"/>
            <w:noProof/>
          </w:rPr>
          <w:t>Rys. 5.12. Podłączenie komparatorów LT1711 i LT1713.</w:t>
        </w:r>
        <w:r w:rsidR="00D1799D">
          <w:rPr>
            <w:noProof/>
            <w:webHidden/>
          </w:rPr>
          <w:tab/>
        </w:r>
        <w:r w:rsidR="00D1799D">
          <w:rPr>
            <w:noProof/>
            <w:webHidden/>
          </w:rPr>
          <w:fldChar w:fldCharType="begin"/>
        </w:r>
        <w:r w:rsidR="00D1799D">
          <w:rPr>
            <w:noProof/>
            <w:webHidden/>
          </w:rPr>
          <w:instrText xml:space="preserve"> PAGEREF _Toc178057292 \h </w:instrText>
        </w:r>
        <w:r w:rsidR="00D1799D">
          <w:rPr>
            <w:noProof/>
            <w:webHidden/>
          </w:rPr>
        </w:r>
        <w:r w:rsidR="00D1799D">
          <w:rPr>
            <w:noProof/>
            <w:webHidden/>
          </w:rPr>
          <w:fldChar w:fldCharType="separate"/>
        </w:r>
        <w:r w:rsidR="00F50E58">
          <w:rPr>
            <w:noProof/>
            <w:webHidden/>
          </w:rPr>
          <w:t>40</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293" w:history="1">
        <w:r w:rsidR="00D1799D" w:rsidRPr="000052B7">
          <w:rPr>
            <w:rStyle w:val="Hipercze"/>
            <w:noProof/>
          </w:rPr>
          <w:t>Rys. 5.13. Podłączenie komparatora LTC6752.</w:t>
        </w:r>
        <w:r w:rsidR="00D1799D">
          <w:rPr>
            <w:noProof/>
            <w:webHidden/>
          </w:rPr>
          <w:tab/>
        </w:r>
        <w:r w:rsidR="00D1799D">
          <w:rPr>
            <w:noProof/>
            <w:webHidden/>
          </w:rPr>
          <w:fldChar w:fldCharType="begin"/>
        </w:r>
        <w:r w:rsidR="00D1799D">
          <w:rPr>
            <w:noProof/>
            <w:webHidden/>
          </w:rPr>
          <w:instrText xml:space="preserve"> PAGEREF _Toc178057293 \h </w:instrText>
        </w:r>
        <w:r w:rsidR="00D1799D">
          <w:rPr>
            <w:noProof/>
            <w:webHidden/>
          </w:rPr>
        </w:r>
        <w:r w:rsidR="00D1799D">
          <w:rPr>
            <w:noProof/>
            <w:webHidden/>
          </w:rPr>
          <w:fldChar w:fldCharType="separate"/>
        </w:r>
        <w:r w:rsidR="00F50E58">
          <w:rPr>
            <w:noProof/>
            <w:webHidden/>
          </w:rPr>
          <w:t>41</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294" w:history="1">
        <w:r w:rsidR="00D1799D" w:rsidRPr="000052B7">
          <w:rPr>
            <w:rStyle w:val="Hipercze"/>
            <w:noProof/>
          </w:rPr>
          <w:t>Rys. 5.14. Podłączenie złącz diagnostycznych.</w:t>
        </w:r>
        <w:r w:rsidR="00D1799D">
          <w:rPr>
            <w:noProof/>
            <w:webHidden/>
          </w:rPr>
          <w:tab/>
        </w:r>
        <w:r w:rsidR="00D1799D">
          <w:rPr>
            <w:noProof/>
            <w:webHidden/>
          </w:rPr>
          <w:fldChar w:fldCharType="begin"/>
        </w:r>
        <w:r w:rsidR="00D1799D">
          <w:rPr>
            <w:noProof/>
            <w:webHidden/>
          </w:rPr>
          <w:instrText xml:space="preserve"> PAGEREF _Toc178057294 \h </w:instrText>
        </w:r>
        <w:r w:rsidR="00D1799D">
          <w:rPr>
            <w:noProof/>
            <w:webHidden/>
          </w:rPr>
        </w:r>
        <w:r w:rsidR="00D1799D">
          <w:rPr>
            <w:noProof/>
            <w:webHidden/>
          </w:rPr>
          <w:fldChar w:fldCharType="separate"/>
        </w:r>
        <w:r w:rsidR="00F50E58">
          <w:rPr>
            <w:noProof/>
            <w:webHidden/>
          </w:rPr>
          <w:t>42</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295" w:history="1">
        <w:r w:rsidR="00D1799D" w:rsidRPr="000052B7">
          <w:rPr>
            <w:rStyle w:val="Hipercze"/>
            <w:noProof/>
          </w:rPr>
          <w:t>Rys. 5.15. Opis realizacji modułów komparatorów.</w:t>
        </w:r>
        <w:r w:rsidR="00D1799D">
          <w:rPr>
            <w:noProof/>
            <w:webHidden/>
          </w:rPr>
          <w:tab/>
        </w:r>
        <w:r w:rsidR="00D1799D">
          <w:rPr>
            <w:noProof/>
            <w:webHidden/>
          </w:rPr>
          <w:fldChar w:fldCharType="begin"/>
        </w:r>
        <w:r w:rsidR="00D1799D">
          <w:rPr>
            <w:noProof/>
            <w:webHidden/>
          </w:rPr>
          <w:instrText xml:space="preserve"> PAGEREF _Toc178057295 \h </w:instrText>
        </w:r>
        <w:r w:rsidR="00D1799D">
          <w:rPr>
            <w:noProof/>
            <w:webHidden/>
          </w:rPr>
        </w:r>
        <w:r w:rsidR="00D1799D">
          <w:rPr>
            <w:noProof/>
            <w:webHidden/>
          </w:rPr>
          <w:fldChar w:fldCharType="separate"/>
        </w:r>
        <w:r w:rsidR="00F50E58">
          <w:rPr>
            <w:noProof/>
            <w:webHidden/>
          </w:rPr>
          <w:t>43</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296" w:history="1">
        <w:r w:rsidR="00D1799D" w:rsidRPr="000052B7">
          <w:rPr>
            <w:rStyle w:val="Hipercze"/>
            <w:noProof/>
          </w:rPr>
          <w:t>Rys. 5.16. Opis realizacji układu laboratoryjnego.</w:t>
        </w:r>
        <w:r w:rsidR="00D1799D">
          <w:rPr>
            <w:noProof/>
            <w:webHidden/>
          </w:rPr>
          <w:tab/>
        </w:r>
        <w:r w:rsidR="00D1799D">
          <w:rPr>
            <w:noProof/>
            <w:webHidden/>
          </w:rPr>
          <w:fldChar w:fldCharType="begin"/>
        </w:r>
        <w:r w:rsidR="00D1799D">
          <w:rPr>
            <w:noProof/>
            <w:webHidden/>
          </w:rPr>
          <w:instrText xml:space="preserve"> PAGEREF _Toc178057296 \h </w:instrText>
        </w:r>
        <w:r w:rsidR="00D1799D">
          <w:rPr>
            <w:noProof/>
            <w:webHidden/>
          </w:rPr>
        </w:r>
        <w:r w:rsidR="00D1799D">
          <w:rPr>
            <w:noProof/>
            <w:webHidden/>
          </w:rPr>
          <w:fldChar w:fldCharType="separate"/>
        </w:r>
        <w:r w:rsidR="00F50E58">
          <w:rPr>
            <w:noProof/>
            <w:webHidden/>
          </w:rPr>
          <w:t>44</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297" w:history="1">
        <w:r w:rsidR="00D1799D" w:rsidRPr="000052B7">
          <w:rPr>
            <w:rStyle w:val="Hipercze"/>
            <w:noProof/>
          </w:rPr>
          <w:t>Rys. 6.1. Organizacja rejestru stanu [30].</w:t>
        </w:r>
        <w:r w:rsidR="00D1799D">
          <w:rPr>
            <w:noProof/>
            <w:webHidden/>
          </w:rPr>
          <w:tab/>
        </w:r>
        <w:r w:rsidR="00D1799D">
          <w:rPr>
            <w:noProof/>
            <w:webHidden/>
          </w:rPr>
          <w:fldChar w:fldCharType="begin"/>
        </w:r>
        <w:r w:rsidR="00D1799D">
          <w:rPr>
            <w:noProof/>
            <w:webHidden/>
          </w:rPr>
          <w:instrText xml:space="preserve"> PAGEREF _Toc178057297 \h </w:instrText>
        </w:r>
        <w:r w:rsidR="00D1799D">
          <w:rPr>
            <w:noProof/>
            <w:webHidden/>
          </w:rPr>
        </w:r>
        <w:r w:rsidR="00D1799D">
          <w:rPr>
            <w:noProof/>
            <w:webHidden/>
          </w:rPr>
          <w:fldChar w:fldCharType="separate"/>
        </w:r>
        <w:r w:rsidR="00F50E58">
          <w:rPr>
            <w:noProof/>
            <w:webHidden/>
          </w:rPr>
          <w:t>45</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298" w:history="1">
        <w:r w:rsidR="00D1799D" w:rsidRPr="000052B7">
          <w:rPr>
            <w:rStyle w:val="Hipercze"/>
            <w:noProof/>
          </w:rPr>
          <w:t>Rys. 6.2. Budowa modułu komunikacyjnego USB [30].</w:t>
        </w:r>
        <w:r w:rsidR="00D1799D">
          <w:rPr>
            <w:noProof/>
            <w:webHidden/>
          </w:rPr>
          <w:tab/>
        </w:r>
        <w:r w:rsidR="00D1799D">
          <w:rPr>
            <w:noProof/>
            <w:webHidden/>
          </w:rPr>
          <w:fldChar w:fldCharType="begin"/>
        </w:r>
        <w:r w:rsidR="00D1799D">
          <w:rPr>
            <w:noProof/>
            <w:webHidden/>
          </w:rPr>
          <w:instrText xml:space="preserve"> PAGEREF _Toc178057298 \h </w:instrText>
        </w:r>
        <w:r w:rsidR="00D1799D">
          <w:rPr>
            <w:noProof/>
            <w:webHidden/>
          </w:rPr>
        </w:r>
        <w:r w:rsidR="00D1799D">
          <w:rPr>
            <w:noProof/>
            <w:webHidden/>
          </w:rPr>
          <w:fldChar w:fldCharType="separate"/>
        </w:r>
        <w:r w:rsidR="00F50E58">
          <w:rPr>
            <w:noProof/>
            <w:webHidden/>
          </w:rPr>
          <w:t>46</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299" w:history="1">
        <w:r w:rsidR="00D1799D" w:rsidRPr="000052B7">
          <w:rPr>
            <w:rStyle w:val="Hipercze"/>
            <w:noProof/>
          </w:rPr>
          <w:t>Rys. 6.3. Budowa modułu licznika w trybie ICP [30].</w:t>
        </w:r>
        <w:r w:rsidR="00D1799D">
          <w:rPr>
            <w:noProof/>
            <w:webHidden/>
          </w:rPr>
          <w:tab/>
        </w:r>
        <w:r w:rsidR="00D1799D">
          <w:rPr>
            <w:noProof/>
            <w:webHidden/>
          </w:rPr>
          <w:fldChar w:fldCharType="begin"/>
        </w:r>
        <w:r w:rsidR="00D1799D">
          <w:rPr>
            <w:noProof/>
            <w:webHidden/>
          </w:rPr>
          <w:instrText xml:space="preserve"> PAGEREF _Toc178057299 \h </w:instrText>
        </w:r>
        <w:r w:rsidR="00D1799D">
          <w:rPr>
            <w:noProof/>
            <w:webHidden/>
          </w:rPr>
        </w:r>
        <w:r w:rsidR="00D1799D">
          <w:rPr>
            <w:noProof/>
            <w:webHidden/>
          </w:rPr>
          <w:fldChar w:fldCharType="separate"/>
        </w:r>
        <w:r w:rsidR="00F50E58">
          <w:rPr>
            <w:noProof/>
            <w:webHidden/>
          </w:rPr>
          <w:t>47</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300" w:history="1">
        <w:r w:rsidR="00D1799D" w:rsidRPr="000052B7">
          <w:rPr>
            <w:rStyle w:val="Hipercze"/>
            <w:noProof/>
          </w:rPr>
          <w:t>Rys. 6.4. Organizacja rejestru konfiguracyjny licznika 1 [30].</w:t>
        </w:r>
        <w:r w:rsidR="00D1799D">
          <w:rPr>
            <w:noProof/>
            <w:webHidden/>
          </w:rPr>
          <w:tab/>
        </w:r>
        <w:r w:rsidR="00D1799D">
          <w:rPr>
            <w:noProof/>
            <w:webHidden/>
          </w:rPr>
          <w:fldChar w:fldCharType="begin"/>
        </w:r>
        <w:r w:rsidR="00D1799D">
          <w:rPr>
            <w:noProof/>
            <w:webHidden/>
          </w:rPr>
          <w:instrText xml:space="preserve"> PAGEREF _Toc178057300 \h </w:instrText>
        </w:r>
        <w:r w:rsidR="00D1799D">
          <w:rPr>
            <w:noProof/>
            <w:webHidden/>
          </w:rPr>
        </w:r>
        <w:r w:rsidR="00D1799D">
          <w:rPr>
            <w:noProof/>
            <w:webHidden/>
          </w:rPr>
          <w:fldChar w:fldCharType="separate"/>
        </w:r>
        <w:r w:rsidR="00F50E58">
          <w:rPr>
            <w:noProof/>
            <w:webHidden/>
          </w:rPr>
          <w:t>48</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301" w:history="1">
        <w:r w:rsidR="00D1799D" w:rsidRPr="000052B7">
          <w:rPr>
            <w:rStyle w:val="Hipercze"/>
            <w:noProof/>
          </w:rPr>
          <w:t>Rys. 6.5. Organizacja rejestru maskującego przerwania liczników [30].</w:t>
        </w:r>
        <w:r w:rsidR="00D1799D">
          <w:rPr>
            <w:noProof/>
            <w:webHidden/>
          </w:rPr>
          <w:tab/>
        </w:r>
        <w:r w:rsidR="00D1799D">
          <w:rPr>
            <w:noProof/>
            <w:webHidden/>
          </w:rPr>
          <w:fldChar w:fldCharType="begin"/>
        </w:r>
        <w:r w:rsidR="00D1799D">
          <w:rPr>
            <w:noProof/>
            <w:webHidden/>
          </w:rPr>
          <w:instrText xml:space="preserve"> PAGEREF _Toc178057301 \h </w:instrText>
        </w:r>
        <w:r w:rsidR="00D1799D">
          <w:rPr>
            <w:noProof/>
            <w:webHidden/>
          </w:rPr>
        </w:r>
        <w:r w:rsidR="00D1799D">
          <w:rPr>
            <w:noProof/>
            <w:webHidden/>
          </w:rPr>
          <w:fldChar w:fldCharType="separate"/>
        </w:r>
        <w:r w:rsidR="00F50E58">
          <w:rPr>
            <w:noProof/>
            <w:webHidden/>
          </w:rPr>
          <w:t>48</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302" w:history="1">
        <w:r w:rsidR="00D1799D" w:rsidRPr="000052B7">
          <w:rPr>
            <w:rStyle w:val="Hipercze"/>
            <w:noProof/>
          </w:rPr>
          <w:t>Rys. 6.6. Organizacja rejestrów konfiguracyjnych licznika 0 [30].</w:t>
        </w:r>
        <w:r w:rsidR="00D1799D">
          <w:rPr>
            <w:noProof/>
            <w:webHidden/>
          </w:rPr>
          <w:tab/>
        </w:r>
        <w:r w:rsidR="00D1799D">
          <w:rPr>
            <w:noProof/>
            <w:webHidden/>
          </w:rPr>
          <w:fldChar w:fldCharType="begin"/>
        </w:r>
        <w:r w:rsidR="00D1799D">
          <w:rPr>
            <w:noProof/>
            <w:webHidden/>
          </w:rPr>
          <w:instrText xml:space="preserve"> PAGEREF _Toc178057302 \h </w:instrText>
        </w:r>
        <w:r w:rsidR="00D1799D">
          <w:rPr>
            <w:noProof/>
            <w:webHidden/>
          </w:rPr>
        </w:r>
        <w:r w:rsidR="00D1799D">
          <w:rPr>
            <w:noProof/>
            <w:webHidden/>
          </w:rPr>
          <w:fldChar w:fldCharType="separate"/>
        </w:r>
        <w:r w:rsidR="00F50E58">
          <w:rPr>
            <w:noProof/>
            <w:webHidden/>
          </w:rPr>
          <w:t>49</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303" w:history="1">
        <w:r w:rsidR="00D1799D" w:rsidRPr="000052B7">
          <w:rPr>
            <w:rStyle w:val="Hipercze"/>
            <w:noProof/>
          </w:rPr>
          <w:t>Rys. 6.7. Organizacja rejestru zarządzania synchronizacją liczników [30].</w:t>
        </w:r>
        <w:r w:rsidR="00D1799D">
          <w:rPr>
            <w:noProof/>
            <w:webHidden/>
          </w:rPr>
          <w:tab/>
        </w:r>
        <w:r w:rsidR="00D1799D">
          <w:rPr>
            <w:noProof/>
            <w:webHidden/>
          </w:rPr>
          <w:fldChar w:fldCharType="begin"/>
        </w:r>
        <w:r w:rsidR="00D1799D">
          <w:rPr>
            <w:noProof/>
            <w:webHidden/>
          </w:rPr>
          <w:instrText xml:space="preserve"> PAGEREF _Toc178057303 \h </w:instrText>
        </w:r>
        <w:r w:rsidR="00D1799D">
          <w:rPr>
            <w:noProof/>
            <w:webHidden/>
          </w:rPr>
        </w:r>
        <w:r w:rsidR="00D1799D">
          <w:rPr>
            <w:noProof/>
            <w:webHidden/>
          </w:rPr>
          <w:fldChar w:fldCharType="separate"/>
        </w:r>
        <w:r w:rsidR="00F50E58">
          <w:rPr>
            <w:noProof/>
            <w:webHidden/>
          </w:rPr>
          <w:t>49</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304" w:history="1">
        <w:r w:rsidR="00D1799D" w:rsidRPr="000052B7">
          <w:rPr>
            <w:rStyle w:val="Hipercze"/>
            <w:noProof/>
          </w:rPr>
          <w:t>Rys. 6.8. Podłączenie układów – TWI [30].</w:t>
        </w:r>
        <w:r w:rsidR="00D1799D">
          <w:rPr>
            <w:noProof/>
            <w:webHidden/>
          </w:rPr>
          <w:tab/>
        </w:r>
        <w:r w:rsidR="00D1799D">
          <w:rPr>
            <w:noProof/>
            <w:webHidden/>
          </w:rPr>
          <w:fldChar w:fldCharType="begin"/>
        </w:r>
        <w:r w:rsidR="00D1799D">
          <w:rPr>
            <w:noProof/>
            <w:webHidden/>
          </w:rPr>
          <w:instrText xml:space="preserve"> PAGEREF _Toc178057304 \h </w:instrText>
        </w:r>
        <w:r w:rsidR="00D1799D">
          <w:rPr>
            <w:noProof/>
            <w:webHidden/>
          </w:rPr>
        </w:r>
        <w:r w:rsidR="00D1799D">
          <w:rPr>
            <w:noProof/>
            <w:webHidden/>
          </w:rPr>
          <w:fldChar w:fldCharType="separate"/>
        </w:r>
        <w:r w:rsidR="00F50E58">
          <w:rPr>
            <w:noProof/>
            <w:webHidden/>
          </w:rPr>
          <w:t>50</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305" w:history="1">
        <w:r w:rsidR="00D1799D" w:rsidRPr="000052B7">
          <w:rPr>
            <w:rStyle w:val="Hipercze"/>
            <w:noProof/>
          </w:rPr>
          <w:t>Rys. 6.9. Reguły komunikacji z układami – TWI [30].</w:t>
        </w:r>
        <w:r w:rsidR="00D1799D">
          <w:rPr>
            <w:noProof/>
            <w:webHidden/>
          </w:rPr>
          <w:tab/>
        </w:r>
        <w:r w:rsidR="00D1799D">
          <w:rPr>
            <w:noProof/>
            <w:webHidden/>
          </w:rPr>
          <w:fldChar w:fldCharType="begin"/>
        </w:r>
        <w:r w:rsidR="00D1799D">
          <w:rPr>
            <w:noProof/>
            <w:webHidden/>
          </w:rPr>
          <w:instrText xml:space="preserve"> PAGEREF _Toc178057305 \h </w:instrText>
        </w:r>
        <w:r w:rsidR="00D1799D">
          <w:rPr>
            <w:noProof/>
            <w:webHidden/>
          </w:rPr>
        </w:r>
        <w:r w:rsidR="00D1799D">
          <w:rPr>
            <w:noProof/>
            <w:webHidden/>
          </w:rPr>
          <w:fldChar w:fldCharType="separate"/>
        </w:r>
        <w:r w:rsidR="00F50E58">
          <w:rPr>
            <w:noProof/>
            <w:webHidden/>
          </w:rPr>
          <w:t>50</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306" w:history="1">
        <w:r w:rsidR="00D1799D" w:rsidRPr="000052B7">
          <w:rPr>
            <w:rStyle w:val="Hipercze"/>
            <w:noProof/>
          </w:rPr>
          <w:t>Rys. 6.10. Organizacja rejestru stanu – TWI [30].</w:t>
        </w:r>
        <w:r w:rsidR="00D1799D">
          <w:rPr>
            <w:noProof/>
            <w:webHidden/>
          </w:rPr>
          <w:tab/>
        </w:r>
        <w:r w:rsidR="00D1799D">
          <w:rPr>
            <w:noProof/>
            <w:webHidden/>
          </w:rPr>
          <w:fldChar w:fldCharType="begin"/>
        </w:r>
        <w:r w:rsidR="00D1799D">
          <w:rPr>
            <w:noProof/>
            <w:webHidden/>
          </w:rPr>
          <w:instrText xml:space="preserve"> PAGEREF _Toc178057306 \h </w:instrText>
        </w:r>
        <w:r w:rsidR="00D1799D">
          <w:rPr>
            <w:noProof/>
            <w:webHidden/>
          </w:rPr>
        </w:r>
        <w:r w:rsidR="00D1799D">
          <w:rPr>
            <w:noProof/>
            <w:webHidden/>
          </w:rPr>
          <w:fldChar w:fldCharType="separate"/>
        </w:r>
        <w:r w:rsidR="00F50E58">
          <w:rPr>
            <w:noProof/>
            <w:webHidden/>
          </w:rPr>
          <w:t>50</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307" w:history="1">
        <w:r w:rsidR="00D1799D" w:rsidRPr="000052B7">
          <w:rPr>
            <w:rStyle w:val="Hipercze"/>
            <w:noProof/>
          </w:rPr>
          <w:t>Rys. 7.1. Algorytm pętli operacyjnej.</w:t>
        </w:r>
        <w:r w:rsidR="00D1799D">
          <w:rPr>
            <w:noProof/>
            <w:webHidden/>
          </w:rPr>
          <w:tab/>
        </w:r>
        <w:r w:rsidR="00D1799D">
          <w:rPr>
            <w:noProof/>
            <w:webHidden/>
          </w:rPr>
          <w:fldChar w:fldCharType="begin"/>
        </w:r>
        <w:r w:rsidR="00D1799D">
          <w:rPr>
            <w:noProof/>
            <w:webHidden/>
          </w:rPr>
          <w:instrText xml:space="preserve"> PAGEREF _Toc178057307 \h </w:instrText>
        </w:r>
        <w:r w:rsidR="00D1799D">
          <w:rPr>
            <w:noProof/>
            <w:webHidden/>
          </w:rPr>
        </w:r>
        <w:r w:rsidR="00D1799D">
          <w:rPr>
            <w:noProof/>
            <w:webHidden/>
          </w:rPr>
          <w:fldChar w:fldCharType="separate"/>
        </w:r>
        <w:r w:rsidR="00F50E58">
          <w:rPr>
            <w:noProof/>
            <w:webHidden/>
          </w:rPr>
          <w:t>53</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308" w:history="1">
        <w:r w:rsidR="00D1799D" w:rsidRPr="000052B7">
          <w:rPr>
            <w:rStyle w:val="Hipercze"/>
            <w:noProof/>
          </w:rPr>
          <w:t>Rys. 7.2. Algorytm analizy pojemności.</w:t>
        </w:r>
        <w:r w:rsidR="00D1799D">
          <w:rPr>
            <w:noProof/>
            <w:webHidden/>
          </w:rPr>
          <w:tab/>
        </w:r>
        <w:r w:rsidR="00D1799D">
          <w:rPr>
            <w:noProof/>
            <w:webHidden/>
          </w:rPr>
          <w:fldChar w:fldCharType="begin"/>
        </w:r>
        <w:r w:rsidR="00D1799D">
          <w:rPr>
            <w:noProof/>
            <w:webHidden/>
          </w:rPr>
          <w:instrText xml:space="preserve"> PAGEREF _Toc178057308 \h </w:instrText>
        </w:r>
        <w:r w:rsidR="00D1799D">
          <w:rPr>
            <w:noProof/>
            <w:webHidden/>
          </w:rPr>
        </w:r>
        <w:r w:rsidR="00D1799D">
          <w:rPr>
            <w:noProof/>
            <w:webHidden/>
          </w:rPr>
          <w:fldChar w:fldCharType="separate"/>
        </w:r>
        <w:r w:rsidR="00F50E58">
          <w:rPr>
            <w:noProof/>
            <w:webHidden/>
          </w:rPr>
          <w:t>57</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309" w:history="1">
        <w:r w:rsidR="00D1799D" w:rsidRPr="000052B7">
          <w:rPr>
            <w:rStyle w:val="Hipercze"/>
            <w:noProof/>
          </w:rPr>
          <w:t>Rys. 8.1. Informacje o projekcie.</w:t>
        </w:r>
        <w:r w:rsidR="00D1799D">
          <w:rPr>
            <w:noProof/>
            <w:webHidden/>
          </w:rPr>
          <w:tab/>
        </w:r>
        <w:r w:rsidR="00D1799D">
          <w:rPr>
            <w:noProof/>
            <w:webHidden/>
          </w:rPr>
          <w:fldChar w:fldCharType="begin"/>
        </w:r>
        <w:r w:rsidR="00D1799D">
          <w:rPr>
            <w:noProof/>
            <w:webHidden/>
          </w:rPr>
          <w:instrText xml:space="preserve"> PAGEREF _Toc178057309 \h </w:instrText>
        </w:r>
        <w:r w:rsidR="00D1799D">
          <w:rPr>
            <w:noProof/>
            <w:webHidden/>
          </w:rPr>
        </w:r>
        <w:r w:rsidR="00D1799D">
          <w:rPr>
            <w:noProof/>
            <w:webHidden/>
          </w:rPr>
          <w:fldChar w:fldCharType="separate"/>
        </w:r>
        <w:r w:rsidR="00F50E58">
          <w:rPr>
            <w:noProof/>
            <w:webHidden/>
          </w:rPr>
          <w:t>59</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310" w:history="1">
        <w:r w:rsidR="00D1799D" w:rsidRPr="000052B7">
          <w:rPr>
            <w:rStyle w:val="Hipercze"/>
            <w:noProof/>
          </w:rPr>
          <w:t>Rys. 8.2. Konfiguracja ogólna.</w:t>
        </w:r>
        <w:r w:rsidR="00D1799D">
          <w:rPr>
            <w:noProof/>
            <w:webHidden/>
          </w:rPr>
          <w:tab/>
        </w:r>
        <w:r w:rsidR="00D1799D">
          <w:rPr>
            <w:noProof/>
            <w:webHidden/>
          </w:rPr>
          <w:fldChar w:fldCharType="begin"/>
        </w:r>
        <w:r w:rsidR="00D1799D">
          <w:rPr>
            <w:noProof/>
            <w:webHidden/>
          </w:rPr>
          <w:instrText xml:space="preserve"> PAGEREF _Toc178057310 \h </w:instrText>
        </w:r>
        <w:r w:rsidR="00D1799D">
          <w:rPr>
            <w:noProof/>
            <w:webHidden/>
          </w:rPr>
        </w:r>
        <w:r w:rsidR="00D1799D">
          <w:rPr>
            <w:noProof/>
            <w:webHidden/>
          </w:rPr>
          <w:fldChar w:fldCharType="separate"/>
        </w:r>
        <w:r w:rsidR="00F50E58">
          <w:rPr>
            <w:noProof/>
            <w:webHidden/>
          </w:rPr>
          <w:t>60</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311" w:history="1">
        <w:r w:rsidR="00D1799D" w:rsidRPr="000052B7">
          <w:rPr>
            <w:rStyle w:val="Hipercze"/>
            <w:noProof/>
          </w:rPr>
          <w:t>Rys. 8.3. Przykład działania integracji z programem Matlab.</w:t>
        </w:r>
        <w:r w:rsidR="00D1799D">
          <w:rPr>
            <w:noProof/>
            <w:webHidden/>
          </w:rPr>
          <w:tab/>
        </w:r>
        <w:r w:rsidR="00D1799D">
          <w:rPr>
            <w:noProof/>
            <w:webHidden/>
          </w:rPr>
          <w:fldChar w:fldCharType="begin"/>
        </w:r>
        <w:r w:rsidR="00D1799D">
          <w:rPr>
            <w:noProof/>
            <w:webHidden/>
          </w:rPr>
          <w:instrText xml:space="preserve"> PAGEREF _Toc178057311 \h </w:instrText>
        </w:r>
        <w:r w:rsidR="00D1799D">
          <w:rPr>
            <w:noProof/>
            <w:webHidden/>
          </w:rPr>
        </w:r>
        <w:r w:rsidR="00D1799D">
          <w:rPr>
            <w:noProof/>
            <w:webHidden/>
          </w:rPr>
          <w:fldChar w:fldCharType="separate"/>
        </w:r>
        <w:r w:rsidR="00F50E58">
          <w:rPr>
            <w:noProof/>
            <w:webHidden/>
          </w:rPr>
          <w:t>61</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312" w:history="1">
        <w:r w:rsidR="00D1799D" w:rsidRPr="000052B7">
          <w:rPr>
            <w:rStyle w:val="Hipercze"/>
            <w:noProof/>
          </w:rPr>
          <w:t>Rys. 8.4. Wzorcowanie układu pomiarowego.</w:t>
        </w:r>
        <w:r w:rsidR="00D1799D">
          <w:rPr>
            <w:noProof/>
            <w:webHidden/>
          </w:rPr>
          <w:tab/>
        </w:r>
        <w:r w:rsidR="00D1799D">
          <w:rPr>
            <w:noProof/>
            <w:webHidden/>
          </w:rPr>
          <w:fldChar w:fldCharType="begin"/>
        </w:r>
        <w:r w:rsidR="00D1799D">
          <w:rPr>
            <w:noProof/>
            <w:webHidden/>
          </w:rPr>
          <w:instrText xml:space="preserve"> PAGEREF _Toc178057312 \h </w:instrText>
        </w:r>
        <w:r w:rsidR="00D1799D">
          <w:rPr>
            <w:noProof/>
            <w:webHidden/>
          </w:rPr>
        </w:r>
        <w:r w:rsidR="00D1799D">
          <w:rPr>
            <w:noProof/>
            <w:webHidden/>
          </w:rPr>
          <w:fldChar w:fldCharType="separate"/>
        </w:r>
        <w:r w:rsidR="00F50E58">
          <w:rPr>
            <w:noProof/>
            <w:webHidden/>
          </w:rPr>
          <w:t>63</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313" w:history="1">
        <w:r w:rsidR="00D1799D" w:rsidRPr="000052B7">
          <w:rPr>
            <w:rStyle w:val="Hipercze"/>
            <w:noProof/>
          </w:rPr>
          <w:t>Rys. 8.5. Opcje pomiarowe.</w:t>
        </w:r>
        <w:r w:rsidR="00D1799D">
          <w:rPr>
            <w:noProof/>
            <w:webHidden/>
          </w:rPr>
          <w:tab/>
        </w:r>
        <w:r w:rsidR="00D1799D">
          <w:rPr>
            <w:noProof/>
            <w:webHidden/>
          </w:rPr>
          <w:fldChar w:fldCharType="begin"/>
        </w:r>
        <w:r w:rsidR="00D1799D">
          <w:rPr>
            <w:noProof/>
            <w:webHidden/>
          </w:rPr>
          <w:instrText xml:space="preserve"> PAGEREF _Toc178057313 \h </w:instrText>
        </w:r>
        <w:r w:rsidR="00D1799D">
          <w:rPr>
            <w:noProof/>
            <w:webHidden/>
          </w:rPr>
        </w:r>
        <w:r w:rsidR="00D1799D">
          <w:rPr>
            <w:noProof/>
            <w:webHidden/>
          </w:rPr>
          <w:fldChar w:fldCharType="separate"/>
        </w:r>
        <w:r w:rsidR="00F50E58">
          <w:rPr>
            <w:noProof/>
            <w:webHidden/>
          </w:rPr>
          <w:t>64</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314" w:history="1">
        <w:r w:rsidR="00D1799D" w:rsidRPr="000052B7">
          <w:rPr>
            <w:rStyle w:val="Hipercze"/>
            <w:noProof/>
          </w:rPr>
          <w:t>Rys. 8.6. Monitorowanie wyników pomiarowych w czasie rzeczywistym.</w:t>
        </w:r>
        <w:r w:rsidR="00D1799D">
          <w:rPr>
            <w:noProof/>
            <w:webHidden/>
          </w:rPr>
          <w:tab/>
        </w:r>
        <w:r w:rsidR="00D1799D">
          <w:rPr>
            <w:noProof/>
            <w:webHidden/>
          </w:rPr>
          <w:fldChar w:fldCharType="begin"/>
        </w:r>
        <w:r w:rsidR="00D1799D">
          <w:rPr>
            <w:noProof/>
            <w:webHidden/>
          </w:rPr>
          <w:instrText xml:space="preserve"> PAGEREF _Toc178057314 \h </w:instrText>
        </w:r>
        <w:r w:rsidR="00D1799D">
          <w:rPr>
            <w:noProof/>
            <w:webHidden/>
          </w:rPr>
        </w:r>
        <w:r w:rsidR="00D1799D">
          <w:rPr>
            <w:noProof/>
            <w:webHidden/>
          </w:rPr>
          <w:fldChar w:fldCharType="separate"/>
        </w:r>
        <w:r w:rsidR="00F50E58">
          <w:rPr>
            <w:noProof/>
            <w:webHidden/>
          </w:rPr>
          <w:t>66</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315" w:history="1">
        <w:r w:rsidR="00D1799D" w:rsidRPr="000052B7">
          <w:rPr>
            <w:rStyle w:val="Hipercze"/>
            <w:noProof/>
          </w:rPr>
          <w:t>Rys. 8.7. Historia sesji pomiarowej.</w:t>
        </w:r>
        <w:r w:rsidR="00D1799D">
          <w:rPr>
            <w:noProof/>
            <w:webHidden/>
          </w:rPr>
          <w:tab/>
        </w:r>
        <w:r w:rsidR="00D1799D">
          <w:rPr>
            <w:noProof/>
            <w:webHidden/>
          </w:rPr>
          <w:fldChar w:fldCharType="begin"/>
        </w:r>
        <w:r w:rsidR="00D1799D">
          <w:rPr>
            <w:noProof/>
            <w:webHidden/>
          </w:rPr>
          <w:instrText xml:space="preserve"> PAGEREF _Toc178057315 \h </w:instrText>
        </w:r>
        <w:r w:rsidR="00D1799D">
          <w:rPr>
            <w:noProof/>
            <w:webHidden/>
          </w:rPr>
        </w:r>
        <w:r w:rsidR="00D1799D">
          <w:rPr>
            <w:noProof/>
            <w:webHidden/>
          </w:rPr>
          <w:fldChar w:fldCharType="separate"/>
        </w:r>
        <w:r w:rsidR="00F50E58">
          <w:rPr>
            <w:noProof/>
            <w:webHidden/>
          </w:rPr>
          <w:t>67</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316" w:history="1">
        <w:r w:rsidR="00D1799D" w:rsidRPr="000052B7">
          <w:rPr>
            <w:rStyle w:val="Hipercze"/>
            <w:noProof/>
          </w:rPr>
          <w:t>Rys. 9.1. Struktura systemu pomiarowego.</w:t>
        </w:r>
        <w:r w:rsidR="00D1799D">
          <w:rPr>
            <w:noProof/>
            <w:webHidden/>
          </w:rPr>
          <w:tab/>
        </w:r>
        <w:r w:rsidR="00D1799D">
          <w:rPr>
            <w:noProof/>
            <w:webHidden/>
          </w:rPr>
          <w:fldChar w:fldCharType="begin"/>
        </w:r>
        <w:r w:rsidR="00D1799D">
          <w:rPr>
            <w:noProof/>
            <w:webHidden/>
          </w:rPr>
          <w:instrText xml:space="preserve"> PAGEREF _Toc178057316 \h </w:instrText>
        </w:r>
        <w:r w:rsidR="00D1799D">
          <w:rPr>
            <w:noProof/>
            <w:webHidden/>
          </w:rPr>
        </w:r>
        <w:r w:rsidR="00D1799D">
          <w:rPr>
            <w:noProof/>
            <w:webHidden/>
          </w:rPr>
          <w:fldChar w:fldCharType="separate"/>
        </w:r>
        <w:r w:rsidR="00F50E58">
          <w:rPr>
            <w:noProof/>
            <w:webHidden/>
          </w:rPr>
          <w:t>68</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317" w:history="1">
        <w:r w:rsidR="00D1799D" w:rsidRPr="000052B7">
          <w:rPr>
            <w:rStyle w:val="Hipercze"/>
            <w:noProof/>
          </w:rPr>
          <w:t>Rys. 9.2. Przebiegi przejściowe oscylatora relaksacyjnego.</w:t>
        </w:r>
        <w:r w:rsidR="00D1799D">
          <w:rPr>
            <w:noProof/>
            <w:webHidden/>
          </w:rPr>
          <w:tab/>
        </w:r>
        <w:r w:rsidR="00D1799D">
          <w:rPr>
            <w:noProof/>
            <w:webHidden/>
          </w:rPr>
          <w:fldChar w:fldCharType="begin"/>
        </w:r>
        <w:r w:rsidR="00D1799D">
          <w:rPr>
            <w:noProof/>
            <w:webHidden/>
          </w:rPr>
          <w:instrText xml:space="preserve"> PAGEREF _Toc178057317 \h </w:instrText>
        </w:r>
        <w:r w:rsidR="00D1799D">
          <w:rPr>
            <w:noProof/>
            <w:webHidden/>
          </w:rPr>
        </w:r>
        <w:r w:rsidR="00D1799D">
          <w:rPr>
            <w:noProof/>
            <w:webHidden/>
          </w:rPr>
          <w:fldChar w:fldCharType="separate"/>
        </w:r>
        <w:r w:rsidR="00F50E58">
          <w:rPr>
            <w:noProof/>
            <w:webHidden/>
          </w:rPr>
          <w:t>69</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318" w:history="1">
        <w:r w:rsidR="00D1799D" w:rsidRPr="000052B7">
          <w:rPr>
            <w:rStyle w:val="Hipercze"/>
            <w:noProof/>
          </w:rPr>
          <w:t>Rys. 9.3. Porównanie częstotliwości wyjściowej modeli obwodu dla komparatora LT1711.</w:t>
        </w:r>
        <w:r w:rsidR="00D1799D">
          <w:rPr>
            <w:noProof/>
            <w:webHidden/>
          </w:rPr>
          <w:tab/>
        </w:r>
        <w:r w:rsidR="00D1799D">
          <w:rPr>
            <w:noProof/>
            <w:webHidden/>
          </w:rPr>
          <w:fldChar w:fldCharType="begin"/>
        </w:r>
        <w:r w:rsidR="00D1799D">
          <w:rPr>
            <w:noProof/>
            <w:webHidden/>
          </w:rPr>
          <w:instrText xml:space="preserve"> PAGEREF _Toc178057318 \h </w:instrText>
        </w:r>
        <w:r w:rsidR="00D1799D">
          <w:rPr>
            <w:noProof/>
            <w:webHidden/>
          </w:rPr>
        </w:r>
        <w:r w:rsidR="00D1799D">
          <w:rPr>
            <w:noProof/>
            <w:webHidden/>
          </w:rPr>
          <w:fldChar w:fldCharType="separate"/>
        </w:r>
        <w:r w:rsidR="00F50E58">
          <w:rPr>
            <w:noProof/>
            <w:webHidden/>
          </w:rPr>
          <w:t>71</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319" w:history="1">
        <w:r w:rsidR="00D1799D" w:rsidRPr="000052B7">
          <w:rPr>
            <w:rStyle w:val="Hipercze"/>
            <w:noProof/>
          </w:rPr>
          <w:t>Rys. 9.4. Porównanie częstotliwości wyjściowej modeli obwodu dla komparatora LT1713.</w:t>
        </w:r>
        <w:r w:rsidR="00D1799D">
          <w:rPr>
            <w:noProof/>
            <w:webHidden/>
          </w:rPr>
          <w:tab/>
        </w:r>
        <w:r w:rsidR="00D1799D">
          <w:rPr>
            <w:noProof/>
            <w:webHidden/>
          </w:rPr>
          <w:fldChar w:fldCharType="begin"/>
        </w:r>
        <w:r w:rsidR="00D1799D">
          <w:rPr>
            <w:noProof/>
            <w:webHidden/>
          </w:rPr>
          <w:instrText xml:space="preserve"> PAGEREF _Toc178057319 \h </w:instrText>
        </w:r>
        <w:r w:rsidR="00D1799D">
          <w:rPr>
            <w:noProof/>
            <w:webHidden/>
          </w:rPr>
        </w:r>
        <w:r w:rsidR="00D1799D">
          <w:rPr>
            <w:noProof/>
            <w:webHidden/>
          </w:rPr>
          <w:fldChar w:fldCharType="separate"/>
        </w:r>
        <w:r w:rsidR="00F50E58">
          <w:rPr>
            <w:noProof/>
            <w:webHidden/>
          </w:rPr>
          <w:t>73</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320" w:history="1">
        <w:r w:rsidR="00D1799D" w:rsidRPr="000052B7">
          <w:rPr>
            <w:rStyle w:val="Hipercze"/>
            <w:noProof/>
          </w:rPr>
          <w:t>Rys. 9.5. Porównanie częstotliwości wyjściowej modeli obwodu dla komparatora LTC6752.</w:t>
        </w:r>
        <w:r w:rsidR="00D1799D">
          <w:rPr>
            <w:noProof/>
            <w:webHidden/>
          </w:rPr>
          <w:tab/>
        </w:r>
        <w:r w:rsidR="00D1799D">
          <w:rPr>
            <w:noProof/>
            <w:webHidden/>
          </w:rPr>
          <w:fldChar w:fldCharType="begin"/>
        </w:r>
        <w:r w:rsidR="00D1799D">
          <w:rPr>
            <w:noProof/>
            <w:webHidden/>
          </w:rPr>
          <w:instrText xml:space="preserve"> PAGEREF _Toc178057320 \h </w:instrText>
        </w:r>
        <w:r w:rsidR="00D1799D">
          <w:rPr>
            <w:noProof/>
            <w:webHidden/>
          </w:rPr>
        </w:r>
        <w:r w:rsidR="00D1799D">
          <w:rPr>
            <w:noProof/>
            <w:webHidden/>
          </w:rPr>
          <w:fldChar w:fldCharType="separate"/>
        </w:r>
        <w:r w:rsidR="00F50E58">
          <w:rPr>
            <w:noProof/>
            <w:webHidden/>
          </w:rPr>
          <w:t>75</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321" w:history="1">
        <w:r w:rsidR="00D1799D" w:rsidRPr="000052B7">
          <w:rPr>
            <w:rStyle w:val="Hipercze"/>
            <w:noProof/>
          </w:rPr>
          <w:t>Rys. 9.6. Porównanie charakterystyk zmierzonych pojemności [</w:t>
        </w:r>
        <w:r w:rsidR="00D1799D" w:rsidRPr="000052B7">
          <w:rPr>
            <w:rStyle w:val="Hipercze"/>
            <w:i/>
            <w:noProof/>
          </w:rPr>
          <w:t>R</w:t>
        </w:r>
        <w:r w:rsidR="00D1799D" w:rsidRPr="000052B7">
          <w:rPr>
            <w:rStyle w:val="Hipercze"/>
            <w:noProof/>
          </w:rPr>
          <w:t xml:space="preserve"> = 8,4 kΩ].</w:t>
        </w:r>
        <w:r w:rsidR="00D1799D">
          <w:rPr>
            <w:noProof/>
            <w:webHidden/>
          </w:rPr>
          <w:tab/>
        </w:r>
        <w:r w:rsidR="00D1799D">
          <w:rPr>
            <w:noProof/>
            <w:webHidden/>
          </w:rPr>
          <w:fldChar w:fldCharType="begin"/>
        </w:r>
        <w:r w:rsidR="00D1799D">
          <w:rPr>
            <w:noProof/>
            <w:webHidden/>
          </w:rPr>
          <w:instrText xml:space="preserve"> PAGEREF _Toc178057321 \h </w:instrText>
        </w:r>
        <w:r w:rsidR="00D1799D">
          <w:rPr>
            <w:noProof/>
            <w:webHidden/>
          </w:rPr>
        </w:r>
        <w:r w:rsidR="00D1799D">
          <w:rPr>
            <w:noProof/>
            <w:webHidden/>
          </w:rPr>
          <w:fldChar w:fldCharType="separate"/>
        </w:r>
        <w:r w:rsidR="00F50E58">
          <w:rPr>
            <w:noProof/>
            <w:webHidden/>
          </w:rPr>
          <w:t>77</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322" w:history="1">
        <w:r w:rsidR="00D1799D" w:rsidRPr="000052B7">
          <w:rPr>
            <w:rStyle w:val="Hipercze"/>
            <w:noProof/>
          </w:rPr>
          <w:t>Rys. 9.7. Charakterystyka niedokładności pomiarowej interpolacji dla układu LT1711.</w:t>
        </w:r>
        <w:r w:rsidR="00D1799D">
          <w:rPr>
            <w:noProof/>
            <w:webHidden/>
          </w:rPr>
          <w:tab/>
        </w:r>
        <w:r w:rsidR="00D1799D">
          <w:rPr>
            <w:noProof/>
            <w:webHidden/>
          </w:rPr>
          <w:fldChar w:fldCharType="begin"/>
        </w:r>
        <w:r w:rsidR="00D1799D">
          <w:rPr>
            <w:noProof/>
            <w:webHidden/>
          </w:rPr>
          <w:instrText xml:space="preserve"> PAGEREF _Toc178057322 \h </w:instrText>
        </w:r>
        <w:r w:rsidR="00D1799D">
          <w:rPr>
            <w:noProof/>
            <w:webHidden/>
          </w:rPr>
        </w:r>
        <w:r w:rsidR="00D1799D">
          <w:rPr>
            <w:noProof/>
            <w:webHidden/>
          </w:rPr>
          <w:fldChar w:fldCharType="separate"/>
        </w:r>
        <w:r w:rsidR="00F50E58">
          <w:rPr>
            <w:noProof/>
            <w:webHidden/>
          </w:rPr>
          <w:t>86</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323" w:history="1">
        <w:r w:rsidR="00D1799D" w:rsidRPr="000052B7">
          <w:rPr>
            <w:rStyle w:val="Hipercze"/>
            <w:noProof/>
          </w:rPr>
          <w:t>Rys. 9.8. Charakterystyka niedokładności pomiarowej interpolacji dla układu LT1713.</w:t>
        </w:r>
        <w:r w:rsidR="00D1799D">
          <w:rPr>
            <w:noProof/>
            <w:webHidden/>
          </w:rPr>
          <w:tab/>
        </w:r>
        <w:r w:rsidR="00D1799D">
          <w:rPr>
            <w:noProof/>
            <w:webHidden/>
          </w:rPr>
          <w:fldChar w:fldCharType="begin"/>
        </w:r>
        <w:r w:rsidR="00D1799D">
          <w:rPr>
            <w:noProof/>
            <w:webHidden/>
          </w:rPr>
          <w:instrText xml:space="preserve"> PAGEREF _Toc178057323 \h </w:instrText>
        </w:r>
        <w:r w:rsidR="00D1799D">
          <w:rPr>
            <w:noProof/>
            <w:webHidden/>
          </w:rPr>
        </w:r>
        <w:r w:rsidR="00D1799D">
          <w:rPr>
            <w:noProof/>
            <w:webHidden/>
          </w:rPr>
          <w:fldChar w:fldCharType="separate"/>
        </w:r>
        <w:r w:rsidR="00F50E58">
          <w:rPr>
            <w:noProof/>
            <w:webHidden/>
          </w:rPr>
          <w:t>87</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324" w:history="1">
        <w:r w:rsidR="00D1799D" w:rsidRPr="000052B7">
          <w:rPr>
            <w:rStyle w:val="Hipercze"/>
            <w:noProof/>
          </w:rPr>
          <w:t>Rys. 9.9. Charakterystyka niedokładności pomiarowej interpolacji dla układu LTC6752..</w:t>
        </w:r>
        <w:r w:rsidR="00D1799D">
          <w:rPr>
            <w:noProof/>
            <w:webHidden/>
          </w:rPr>
          <w:tab/>
        </w:r>
        <w:r w:rsidR="00D1799D">
          <w:rPr>
            <w:noProof/>
            <w:webHidden/>
          </w:rPr>
          <w:fldChar w:fldCharType="begin"/>
        </w:r>
        <w:r w:rsidR="00D1799D">
          <w:rPr>
            <w:noProof/>
            <w:webHidden/>
          </w:rPr>
          <w:instrText xml:space="preserve"> PAGEREF _Toc178057324 \h </w:instrText>
        </w:r>
        <w:r w:rsidR="00D1799D">
          <w:rPr>
            <w:noProof/>
            <w:webHidden/>
          </w:rPr>
        </w:r>
        <w:r w:rsidR="00D1799D">
          <w:rPr>
            <w:noProof/>
            <w:webHidden/>
          </w:rPr>
          <w:fldChar w:fldCharType="separate"/>
        </w:r>
        <w:r w:rsidR="00F50E58">
          <w:rPr>
            <w:noProof/>
            <w:webHidden/>
          </w:rPr>
          <w:t>87</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325" w:history="1">
        <w:r w:rsidR="00D1799D" w:rsidRPr="000052B7">
          <w:rPr>
            <w:rStyle w:val="Hipercze"/>
            <w:noProof/>
          </w:rPr>
          <w:t>Rys. 9.10. Rozkład pomiaru pojemności o wartości 149,56 pF (LT1711).</w:t>
        </w:r>
        <w:r w:rsidR="00D1799D">
          <w:rPr>
            <w:noProof/>
            <w:webHidden/>
          </w:rPr>
          <w:tab/>
        </w:r>
        <w:r w:rsidR="00D1799D">
          <w:rPr>
            <w:noProof/>
            <w:webHidden/>
          </w:rPr>
          <w:fldChar w:fldCharType="begin"/>
        </w:r>
        <w:r w:rsidR="00D1799D">
          <w:rPr>
            <w:noProof/>
            <w:webHidden/>
          </w:rPr>
          <w:instrText xml:space="preserve"> PAGEREF _Toc178057325 \h </w:instrText>
        </w:r>
        <w:r w:rsidR="00D1799D">
          <w:rPr>
            <w:noProof/>
            <w:webHidden/>
          </w:rPr>
        </w:r>
        <w:r w:rsidR="00D1799D">
          <w:rPr>
            <w:noProof/>
            <w:webHidden/>
          </w:rPr>
          <w:fldChar w:fldCharType="separate"/>
        </w:r>
        <w:r w:rsidR="00F50E58">
          <w:rPr>
            <w:noProof/>
            <w:webHidden/>
          </w:rPr>
          <w:t>88</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326" w:history="1">
        <w:r w:rsidR="00D1799D" w:rsidRPr="000052B7">
          <w:rPr>
            <w:rStyle w:val="Hipercze"/>
            <w:noProof/>
          </w:rPr>
          <w:t>Rys. 9.11. Rozkład pomiaru pojemności o wartości 149,56 pF (LT1713).</w:t>
        </w:r>
        <w:r w:rsidR="00D1799D">
          <w:rPr>
            <w:noProof/>
            <w:webHidden/>
          </w:rPr>
          <w:tab/>
        </w:r>
        <w:r w:rsidR="00D1799D">
          <w:rPr>
            <w:noProof/>
            <w:webHidden/>
          </w:rPr>
          <w:fldChar w:fldCharType="begin"/>
        </w:r>
        <w:r w:rsidR="00D1799D">
          <w:rPr>
            <w:noProof/>
            <w:webHidden/>
          </w:rPr>
          <w:instrText xml:space="preserve"> PAGEREF _Toc178057326 \h </w:instrText>
        </w:r>
        <w:r w:rsidR="00D1799D">
          <w:rPr>
            <w:noProof/>
            <w:webHidden/>
          </w:rPr>
        </w:r>
        <w:r w:rsidR="00D1799D">
          <w:rPr>
            <w:noProof/>
            <w:webHidden/>
          </w:rPr>
          <w:fldChar w:fldCharType="separate"/>
        </w:r>
        <w:r w:rsidR="00F50E58">
          <w:rPr>
            <w:noProof/>
            <w:webHidden/>
          </w:rPr>
          <w:t>89</w:t>
        </w:r>
        <w:r w:rsidR="00D1799D">
          <w:rPr>
            <w:noProof/>
            <w:webHidden/>
          </w:rPr>
          <w:fldChar w:fldCharType="end"/>
        </w:r>
      </w:hyperlink>
    </w:p>
    <w:p w:rsidR="00D1799D" w:rsidRDefault="00C63A9B" w:rsidP="00D1799D">
      <w:pPr>
        <w:pStyle w:val="Spisilustracji"/>
        <w:tabs>
          <w:tab w:val="right" w:leader="dot" w:pos="8492"/>
        </w:tabs>
        <w:jc w:val="left"/>
        <w:rPr>
          <w:rFonts w:asciiTheme="minorHAnsi" w:eastAsiaTheme="minorEastAsia" w:hAnsiTheme="minorHAnsi"/>
          <w:noProof/>
          <w:sz w:val="22"/>
          <w:lang w:eastAsia="pl-PL"/>
        </w:rPr>
      </w:pPr>
      <w:hyperlink w:anchor="_Toc178057327" w:history="1">
        <w:r w:rsidR="00D1799D" w:rsidRPr="000052B7">
          <w:rPr>
            <w:rStyle w:val="Hipercze"/>
            <w:noProof/>
          </w:rPr>
          <w:t>Rys. 9.12. Rozkład pomiaru pojemności o wartości 149,56 pF (LTC6752).</w:t>
        </w:r>
        <w:r w:rsidR="00D1799D">
          <w:rPr>
            <w:noProof/>
            <w:webHidden/>
          </w:rPr>
          <w:tab/>
        </w:r>
        <w:r w:rsidR="00D1799D">
          <w:rPr>
            <w:noProof/>
            <w:webHidden/>
          </w:rPr>
          <w:fldChar w:fldCharType="begin"/>
        </w:r>
        <w:r w:rsidR="00D1799D">
          <w:rPr>
            <w:noProof/>
            <w:webHidden/>
          </w:rPr>
          <w:instrText xml:space="preserve"> PAGEREF _Toc178057327 \h </w:instrText>
        </w:r>
        <w:r w:rsidR="00D1799D">
          <w:rPr>
            <w:noProof/>
            <w:webHidden/>
          </w:rPr>
        </w:r>
        <w:r w:rsidR="00D1799D">
          <w:rPr>
            <w:noProof/>
            <w:webHidden/>
          </w:rPr>
          <w:fldChar w:fldCharType="separate"/>
        </w:r>
        <w:r w:rsidR="00F50E58">
          <w:rPr>
            <w:noProof/>
            <w:webHidden/>
          </w:rPr>
          <w:t>90</w:t>
        </w:r>
        <w:r w:rsidR="00D1799D">
          <w:rPr>
            <w:noProof/>
            <w:webHidden/>
          </w:rPr>
          <w:fldChar w:fldCharType="end"/>
        </w:r>
      </w:hyperlink>
    </w:p>
    <w:p w:rsidR="00D34861" w:rsidRPr="00D34861" w:rsidRDefault="00D05BA2" w:rsidP="00D05BA2">
      <w:pPr>
        <w:pStyle w:val="Spisilustracji"/>
        <w:tabs>
          <w:tab w:val="right" w:leader="dot" w:pos="8492"/>
        </w:tabs>
      </w:pPr>
      <w:r>
        <w:fldChar w:fldCharType="end"/>
      </w:r>
      <w:r w:rsidR="00D34861">
        <w:br w:type="page"/>
      </w:r>
    </w:p>
    <w:p w:rsidR="005E7CB2" w:rsidRDefault="00121E77" w:rsidP="00AA5DBC">
      <w:pPr>
        <w:pStyle w:val="Nagwek1"/>
        <w:numPr>
          <w:ilvl w:val="0"/>
          <w:numId w:val="0"/>
        </w:numPr>
        <w:ind w:left="432" w:hanging="432"/>
      </w:pPr>
      <w:bookmarkStart w:id="754" w:name="_Toc178057253"/>
      <w:r>
        <w:lastRenderedPageBreak/>
        <w:t>SPIS TABEL</w:t>
      </w:r>
      <w:bookmarkEnd w:id="754"/>
    </w:p>
    <w:p w:rsidR="005230E7" w:rsidRDefault="00E34D87">
      <w:pPr>
        <w:pStyle w:val="Spisilustracji"/>
        <w:tabs>
          <w:tab w:val="right" w:leader="dot" w:pos="8492"/>
        </w:tabs>
        <w:rPr>
          <w:rFonts w:asciiTheme="minorHAnsi" w:eastAsiaTheme="minorEastAsia" w:hAnsiTheme="minorHAnsi"/>
          <w:noProof/>
          <w:sz w:val="22"/>
          <w:lang w:eastAsia="pl-PL"/>
        </w:rPr>
      </w:pPr>
      <w:r>
        <w:fldChar w:fldCharType="begin"/>
      </w:r>
      <w:r>
        <w:instrText xml:space="preserve"> TOC \h \z \c "Tabela" </w:instrText>
      </w:r>
      <w:r>
        <w:fldChar w:fldCharType="separate"/>
      </w:r>
      <w:hyperlink w:anchor="_Toc177945150" w:history="1">
        <w:r w:rsidR="005230E7" w:rsidRPr="00F82E15">
          <w:rPr>
            <w:rStyle w:val="Hipercze"/>
            <w:noProof/>
          </w:rPr>
          <w:t>Tabela 9.1. Wyniki pomiaru pojemności wzorcowych komparatorem LT1711 [</w:t>
        </w:r>
        <w:r w:rsidR="005230E7" w:rsidRPr="00F82E15">
          <w:rPr>
            <w:rStyle w:val="Hipercze"/>
            <w:i/>
            <w:noProof/>
          </w:rPr>
          <w:t xml:space="preserve">R </w:t>
        </w:r>
        <w:r w:rsidR="005230E7" w:rsidRPr="00F82E15">
          <w:rPr>
            <w:rStyle w:val="Hipercze"/>
            <w:noProof/>
          </w:rPr>
          <w:t>= 8,4 kΩ].</w:t>
        </w:r>
        <w:r w:rsidR="005230E7">
          <w:rPr>
            <w:noProof/>
            <w:webHidden/>
          </w:rPr>
          <w:tab/>
        </w:r>
        <w:r w:rsidR="005230E7">
          <w:rPr>
            <w:noProof/>
            <w:webHidden/>
          </w:rPr>
          <w:fldChar w:fldCharType="begin"/>
        </w:r>
        <w:r w:rsidR="005230E7">
          <w:rPr>
            <w:noProof/>
            <w:webHidden/>
          </w:rPr>
          <w:instrText xml:space="preserve"> PAGEREF _Toc177945150 \h </w:instrText>
        </w:r>
        <w:r w:rsidR="005230E7">
          <w:rPr>
            <w:noProof/>
            <w:webHidden/>
          </w:rPr>
        </w:r>
        <w:r w:rsidR="005230E7">
          <w:rPr>
            <w:noProof/>
            <w:webHidden/>
          </w:rPr>
          <w:fldChar w:fldCharType="separate"/>
        </w:r>
        <w:r w:rsidR="00F50E58">
          <w:rPr>
            <w:noProof/>
            <w:webHidden/>
          </w:rPr>
          <w:t>70</w:t>
        </w:r>
        <w:r w:rsidR="005230E7">
          <w:rPr>
            <w:noProof/>
            <w:webHidden/>
          </w:rPr>
          <w:fldChar w:fldCharType="end"/>
        </w:r>
      </w:hyperlink>
    </w:p>
    <w:p w:rsidR="005230E7" w:rsidRDefault="00C63A9B">
      <w:pPr>
        <w:pStyle w:val="Spisilustracji"/>
        <w:tabs>
          <w:tab w:val="right" w:leader="dot" w:pos="8492"/>
        </w:tabs>
        <w:rPr>
          <w:rFonts w:asciiTheme="minorHAnsi" w:eastAsiaTheme="minorEastAsia" w:hAnsiTheme="minorHAnsi"/>
          <w:noProof/>
          <w:sz w:val="22"/>
          <w:lang w:eastAsia="pl-PL"/>
        </w:rPr>
      </w:pPr>
      <w:hyperlink w:anchor="_Toc177945151" w:history="1">
        <w:r w:rsidR="005230E7" w:rsidRPr="00F82E15">
          <w:rPr>
            <w:rStyle w:val="Hipercze"/>
            <w:noProof/>
          </w:rPr>
          <w:t>Tabela 9.2. Wyniki pomiaru pojemności wzorcowych komparatorem LT1713 [</w:t>
        </w:r>
        <w:r w:rsidR="005230E7" w:rsidRPr="00F82E15">
          <w:rPr>
            <w:rStyle w:val="Hipercze"/>
            <w:i/>
            <w:noProof/>
          </w:rPr>
          <w:t xml:space="preserve">R </w:t>
        </w:r>
        <w:r w:rsidR="005230E7" w:rsidRPr="00F82E15">
          <w:rPr>
            <w:rStyle w:val="Hipercze"/>
            <w:noProof/>
          </w:rPr>
          <w:t>= 8,4 kΩ].</w:t>
        </w:r>
        <w:r w:rsidR="005230E7">
          <w:rPr>
            <w:noProof/>
            <w:webHidden/>
          </w:rPr>
          <w:tab/>
        </w:r>
        <w:r w:rsidR="005230E7">
          <w:rPr>
            <w:noProof/>
            <w:webHidden/>
          </w:rPr>
          <w:fldChar w:fldCharType="begin"/>
        </w:r>
        <w:r w:rsidR="005230E7">
          <w:rPr>
            <w:noProof/>
            <w:webHidden/>
          </w:rPr>
          <w:instrText xml:space="preserve"> PAGEREF _Toc177945151 \h </w:instrText>
        </w:r>
        <w:r w:rsidR="005230E7">
          <w:rPr>
            <w:noProof/>
            <w:webHidden/>
          </w:rPr>
        </w:r>
        <w:r w:rsidR="005230E7">
          <w:rPr>
            <w:noProof/>
            <w:webHidden/>
          </w:rPr>
          <w:fldChar w:fldCharType="separate"/>
        </w:r>
        <w:r w:rsidR="00F50E58">
          <w:rPr>
            <w:noProof/>
            <w:webHidden/>
          </w:rPr>
          <w:t>72</w:t>
        </w:r>
        <w:r w:rsidR="005230E7">
          <w:rPr>
            <w:noProof/>
            <w:webHidden/>
          </w:rPr>
          <w:fldChar w:fldCharType="end"/>
        </w:r>
      </w:hyperlink>
    </w:p>
    <w:p w:rsidR="005230E7" w:rsidRDefault="00C63A9B">
      <w:pPr>
        <w:pStyle w:val="Spisilustracji"/>
        <w:tabs>
          <w:tab w:val="right" w:leader="dot" w:pos="8492"/>
        </w:tabs>
        <w:rPr>
          <w:rFonts w:asciiTheme="minorHAnsi" w:eastAsiaTheme="minorEastAsia" w:hAnsiTheme="minorHAnsi"/>
          <w:noProof/>
          <w:sz w:val="22"/>
          <w:lang w:eastAsia="pl-PL"/>
        </w:rPr>
      </w:pPr>
      <w:hyperlink w:anchor="_Toc177945152" w:history="1">
        <w:r w:rsidR="005230E7" w:rsidRPr="00F82E15">
          <w:rPr>
            <w:rStyle w:val="Hipercze"/>
            <w:noProof/>
          </w:rPr>
          <w:t>Tabela 9.3. Wyniki pomiaru pojemności wzorcowych komparatorem LTC6752 [</w:t>
        </w:r>
        <w:r w:rsidR="005230E7" w:rsidRPr="00F82E15">
          <w:rPr>
            <w:rStyle w:val="Hipercze"/>
            <w:i/>
            <w:noProof/>
          </w:rPr>
          <w:t xml:space="preserve">R </w:t>
        </w:r>
        <w:r w:rsidR="005230E7" w:rsidRPr="00F82E15">
          <w:rPr>
            <w:rStyle w:val="Hipercze"/>
            <w:noProof/>
          </w:rPr>
          <w:t>= 8,4 kΩ].</w:t>
        </w:r>
        <w:r w:rsidR="005230E7">
          <w:rPr>
            <w:noProof/>
            <w:webHidden/>
          </w:rPr>
          <w:tab/>
        </w:r>
        <w:r w:rsidR="005230E7">
          <w:rPr>
            <w:noProof/>
            <w:webHidden/>
          </w:rPr>
          <w:fldChar w:fldCharType="begin"/>
        </w:r>
        <w:r w:rsidR="005230E7">
          <w:rPr>
            <w:noProof/>
            <w:webHidden/>
          </w:rPr>
          <w:instrText xml:space="preserve"> PAGEREF _Toc177945152 \h </w:instrText>
        </w:r>
        <w:r w:rsidR="005230E7">
          <w:rPr>
            <w:noProof/>
            <w:webHidden/>
          </w:rPr>
        </w:r>
        <w:r w:rsidR="005230E7">
          <w:rPr>
            <w:noProof/>
            <w:webHidden/>
          </w:rPr>
          <w:fldChar w:fldCharType="separate"/>
        </w:r>
        <w:r w:rsidR="00F50E58">
          <w:rPr>
            <w:noProof/>
            <w:webHidden/>
          </w:rPr>
          <w:t>74</w:t>
        </w:r>
        <w:r w:rsidR="005230E7">
          <w:rPr>
            <w:noProof/>
            <w:webHidden/>
          </w:rPr>
          <w:fldChar w:fldCharType="end"/>
        </w:r>
      </w:hyperlink>
    </w:p>
    <w:p w:rsidR="005230E7" w:rsidRDefault="00C63A9B">
      <w:pPr>
        <w:pStyle w:val="Spisilustracji"/>
        <w:tabs>
          <w:tab w:val="right" w:leader="dot" w:pos="8492"/>
        </w:tabs>
        <w:rPr>
          <w:rFonts w:asciiTheme="minorHAnsi" w:eastAsiaTheme="minorEastAsia" w:hAnsiTheme="minorHAnsi"/>
          <w:noProof/>
          <w:sz w:val="22"/>
          <w:lang w:eastAsia="pl-PL"/>
        </w:rPr>
      </w:pPr>
      <w:hyperlink w:anchor="_Toc177945153" w:history="1">
        <w:r w:rsidR="005230E7" w:rsidRPr="00F82E15">
          <w:rPr>
            <w:rStyle w:val="Hipercze"/>
            <w:noProof/>
          </w:rPr>
          <w:t>Tabela 9.4. Korekcja regresją prostoliniową dla komparatora LT1711.</w:t>
        </w:r>
        <w:r w:rsidR="005230E7">
          <w:rPr>
            <w:noProof/>
            <w:webHidden/>
          </w:rPr>
          <w:tab/>
        </w:r>
        <w:r w:rsidR="005230E7">
          <w:rPr>
            <w:noProof/>
            <w:webHidden/>
          </w:rPr>
          <w:fldChar w:fldCharType="begin"/>
        </w:r>
        <w:r w:rsidR="005230E7">
          <w:rPr>
            <w:noProof/>
            <w:webHidden/>
          </w:rPr>
          <w:instrText xml:space="preserve"> PAGEREF _Toc177945153 \h </w:instrText>
        </w:r>
        <w:r w:rsidR="005230E7">
          <w:rPr>
            <w:noProof/>
            <w:webHidden/>
          </w:rPr>
        </w:r>
        <w:r w:rsidR="005230E7">
          <w:rPr>
            <w:noProof/>
            <w:webHidden/>
          </w:rPr>
          <w:fldChar w:fldCharType="separate"/>
        </w:r>
        <w:r w:rsidR="00F50E58">
          <w:rPr>
            <w:noProof/>
            <w:webHidden/>
          </w:rPr>
          <w:t>79</w:t>
        </w:r>
        <w:r w:rsidR="005230E7">
          <w:rPr>
            <w:noProof/>
            <w:webHidden/>
          </w:rPr>
          <w:fldChar w:fldCharType="end"/>
        </w:r>
      </w:hyperlink>
    </w:p>
    <w:p w:rsidR="005230E7" w:rsidRDefault="00C63A9B">
      <w:pPr>
        <w:pStyle w:val="Spisilustracji"/>
        <w:tabs>
          <w:tab w:val="right" w:leader="dot" w:pos="8492"/>
        </w:tabs>
        <w:rPr>
          <w:rFonts w:asciiTheme="minorHAnsi" w:eastAsiaTheme="minorEastAsia" w:hAnsiTheme="minorHAnsi"/>
          <w:noProof/>
          <w:sz w:val="22"/>
          <w:lang w:eastAsia="pl-PL"/>
        </w:rPr>
      </w:pPr>
      <w:hyperlink w:anchor="_Toc177945154" w:history="1">
        <w:r w:rsidR="005230E7" w:rsidRPr="00F82E15">
          <w:rPr>
            <w:rStyle w:val="Hipercze"/>
            <w:noProof/>
          </w:rPr>
          <w:t>Tabela 9.5. Korekcja regresją prostoliniową dla komparatora LT1713.</w:t>
        </w:r>
        <w:r w:rsidR="005230E7">
          <w:rPr>
            <w:noProof/>
            <w:webHidden/>
          </w:rPr>
          <w:tab/>
        </w:r>
        <w:r w:rsidR="005230E7">
          <w:rPr>
            <w:noProof/>
            <w:webHidden/>
          </w:rPr>
          <w:fldChar w:fldCharType="begin"/>
        </w:r>
        <w:r w:rsidR="005230E7">
          <w:rPr>
            <w:noProof/>
            <w:webHidden/>
          </w:rPr>
          <w:instrText xml:space="preserve"> PAGEREF _Toc177945154 \h </w:instrText>
        </w:r>
        <w:r w:rsidR="005230E7">
          <w:rPr>
            <w:noProof/>
            <w:webHidden/>
          </w:rPr>
        </w:r>
        <w:r w:rsidR="005230E7">
          <w:rPr>
            <w:noProof/>
            <w:webHidden/>
          </w:rPr>
          <w:fldChar w:fldCharType="separate"/>
        </w:r>
        <w:r w:rsidR="00F50E58">
          <w:rPr>
            <w:noProof/>
            <w:webHidden/>
          </w:rPr>
          <w:t>80</w:t>
        </w:r>
        <w:r w:rsidR="005230E7">
          <w:rPr>
            <w:noProof/>
            <w:webHidden/>
          </w:rPr>
          <w:fldChar w:fldCharType="end"/>
        </w:r>
      </w:hyperlink>
    </w:p>
    <w:p w:rsidR="005230E7" w:rsidRDefault="00C63A9B">
      <w:pPr>
        <w:pStyle w:val="Spisilustracji"/>
        <w:tabs>
          <w:tab w:val="right" w:leader="dot" w:pos="8492"/>
        </w:tabs>
        <w:rPr>
          <w:rFonts w:asciiTheme="minorHAnsi" w:eastAsiaTheme="minorEastAsia" w:hAnsiTheme="minorHAnsi"/>
          <w:noProof/>
          <w:sz w:val="22"/>
          <w:lang w:eastAsia="pl-PL"/>
        </w:rPr>
      </w:pPr>
      <w:hyperlink w:anchor="_Toc177945155" w:history="1">
        <w:r w:rsidR="005230E7" w:rsidRPr="00F82E15">
          <w:rPr>
            <w:rStyle w:val="Hipercze"/>
            <w:noProof/>
          </w:rPr>
          <w:t>Tabela 9.6. Korekcja regresją prostoliniową dla komparatora LTC6752.</w:t>
        </w:r>
        <w:r w:rsidR="005230E7">
          <w:rPr>
            <w:noProof/>
            <w:webHidden/>
          </w:rPr>
          <w:tab/>
        </w:r>
        <w:r w:rsidR="005230E7">
          <w:rPr>
            <w:noProof/>
            <w:webHidden/>
          </w:rPr>
          <w:fldChar w:fldCharType="begin"/>
        </w:r>
        <w:r w:rsidR="005230E7">
          <w:rPr>
            <w:noProof/>
            <w:webHidden/>
          </w:rPr>
          <w:instrText xml:space="preserve"> PAGEREF _Toc177945155 \h </w:instrText>
        </w:r>
        <w:r w:rsidR="005230E7">
          <w:rPr>
            <w:noProof/>
            <w:webHidden/>
          </w:rPr>
        </w:r>
        <w:r w:rsidR="005230E7">
          <w:rPr>
            <w:noProof/>
            <w:webHidden/>
          </w:rPr>
          <w:fldChar w:fldCharType="separate"/>
        </w:r>
        <w:r w:rsidR="00F50E58">
          <w:rPr>
            <w:noProof/>
            <w:webHidden/>
          </w:rPr>
          <w:t>81</w:t>
        </w:r>
        <w:r w:rsidR="005230E7">
          <w:rPr>
            <w:noProof/>
            <w:webHidden/>
          </w:rPr>
          <w:fldChar w:fldCharType="end"/>
        </w:r>
      </w:hyperlink>
    </w:p>
    <w:p w:rsidR="005230E7" w:rsidRDefault="00C63A9B">
      <w:pPr>
        <w:pStyle w:val="Spisilustracji"/>
        <w:tabs>
          <w:tab w:val="right" w:leader="dot" w:pos="8492"/>
        </w:tabs>
        <w:rPr>
          <w:rFonts w:asciiTheme="minorHAnsi" w:eastAsiaTheme="minorEastAsia" w:hAnsiTheme="minorHAnsi"/>
          <w:noProof/>
          <w:sz w:val="22"/>
          <w:lang w:eastAsia="pl-PL"/>
        </w:rPr>
      </w:pPr>
      <w:hyperlink w:anchor="_Toc177945156" w:history="1">
        <w:r w:rsidR="005230E7" w:rsidRPr="00F82E15">
          <w:rPr>
            <w:rStyle w:val="Hipercze"/>
            <w:noProof/>
          </w:rPr>
          <w:t>Tabela 9.7. Korekcja interpolacją wielomianową dla komparatora LT1711.</w:t>
        </w:r>
        <w:r w:rsidR="005230E7">
          <w:rPr>
            <w:noProof/>
            <w:webHidden/>
          </w:rPr>
          <w:tab/>
        </w:r>
        <w:r w:rsidR="005230E7">
          <w:rPr>
            <w:noProof/>
            <w:webHidden/>
          </w:rPr>
          <w:fldChar w:fldCharType="begin"/>
        </w:r>
        <w:r w:rsidR="005230E7">
          <w:rPr>
            <w:noProof/>
            <w:webHidden/>
          </w:rPr>
          <w:instrText xml:space="preserve"> PAGEREF _Toc177945156 \h </w:instrText>
        </w:r>
        <w:r w:rsidR="005230E7">
          <w:rPr>
            <w:noProof/>
            <w:webHidden/>
          </w:rPr>
        </w:r>
        <w:r w:rsidR="005230E7">
          <w:rPr>
            <w:noProof/>
            <w:webHidden/>
          </w:rPr>
          <w:fldChar w:fldCharType="separate"/>
        </w:r>
        <w:r w:rsidR="00F50E58">
          <w:rPr>
            <w:noProof/>
            <w:webHidden/>
          </w:rPr>
          <w:t>83</w:t>
        </w:r>
        <w:r w:rsidR="005230E7">
          <w:rPr>
            <w:noProof/>
            <w:webHidden/>
          </w:rPr>
          <w:fldChar w:fldCharType="end"/>
        </w:r>
      </w:hyperlink>
    </w:p>
    <w:p w:rsidR="005230E7" w:rsidRDefault="00C63A9B">
      <w:pPr>
        <w:pStyle w:val="Spisilustracji"/>
        <w:tabs>
          <w:tab w:val="right" w:leader="dot" w:pos="8492"/>
        </w:tabs>
        <w:rPr>
          <w:rFonts w:asciiTheme="minorHAnsi" w:eastAsiaTheme="minorEastAsia" w:hAnsiTheme="minorHAnsi"/>
          <w:noProof/>
          <w:sz w:val="22"/>
          <w:lang w:eastAsia="pl-PL"/>
        </w:rPr>
      </w:pPr>
      <w:hyperlink w:anchor="_Toc177945157" w:history="1">
        <w:r w:rsidR="005230E7" w:rsidRPr="00F82E15">
          <w:rPr>
            <w:rStyle w:val="Hipercze"/>
            <w:noProof/>
          </w:rPr>
          <w:t>Tabela 9.8. Korekcja interpolacją wielomianową dla komparatora LT1713.</w:t>
        </w:r>
        <w:r w:rsidR="005230E7">
          <w:rPr>
            <w:noProof/>
            <w:webHidden/>
          </w:rPr>
          <w:tab/>
        </w:r>
        <w:r w:rsidR="005230E7">
          <w:rPr>
            <w:noProof/>
            <w:webHidden/>
          </w:rPr>
          <w:fldChar w:fldCharType="begin"/>
        </w:r>
        <w:r w:rsidR="005230E7">
          <w:rPr>
            <w:noProof/>
            <w:webHidden/>
          </w:rPr>
          <w:instrText xml:space="preserve"> PAGEREF _Toc177945157 \h </w:instrText>
        </w:r>
        <w:r w:rsidR="005230E7">
          <w:rPr>
            <w:noProof/>
            <w:webHidden/>
          </w:rPr>
        </w:r>
        <w:r w:rsidR="005230E7">
          <w:rPr>
            <w:noProof/>
            <w:webHidden/>
          </w:rPr>
          <w:fldChar w:fldCharType="separate"/>
        </w:r>
        <w:r w:rsidR="00F50E58">
          <w:rPr>
            <w:noProof/>
            <w:webHidden/>
          </w:rPr>
          <w:t>84</w:t>
        </w:r>
        <w:r w:rsidR="005230E7">
          <w:rPr>
            <w:noProof/>
            <w:webHidden/>
          </w:rPr>
          <w:fldChar w:fldCharType="end"/>
        </w:r>
      </w:hyperlink>
    </w:p>
    <w:p w:rsidR="005230E7" w:rsidRDefault="00C63A9B">
      <w:pPr>
        <w:pStyle w:val="Spisilustracji"/>
        <w:tabs>
          <w:tab w:val="right" w:leader="dot" w:pos="8492"/>
        </w:tabs>
        <w:rPr>
          <w:rFonts w:asciiTheme="minorHAnsi" w:eastAsiaTheme="minorEastAsia" w:hAnsiTheme="minorHAnsi"/>
          <w:noProof/>
          <w:sz w:val="22"/>
          <w:lang w:eastAsia="pl-PL"/>
        </w:rPr>
      </w:pPr>
      <w:hyperlink w:anchor="_Toc177945158" w:history="1">
        <w:r w:rsidR="005230E7" w:rsidRPr="00F82E15">
          <w:rPr>
            <w:rStyle w:val="Hipercze"/>
            <w:noProof/>
          </w:rPr>
          <w:t>Tabela 9.9. Korekcja interpolacją wielomianową dla komparatora LTC6752.</w:t>
        </w:r>
        <w:r w:rsidR="005230E7">
          <w:rPr>
            <w:noProof/>
            <w:webHidden/>
          </w:rPr>
          <w:tab/>
        </w:r>
        <w:r w:rsidR="005230E7">
          <w:rPr>
            <w:noProof/>
            <w:webHidden/>
          </w:rPr>
          <w:fldChar w:fldCharType="begin"/>
        </w:r>
        <w:r w:rsidR="005230E7">
          <w:rPr>
            <w:noProof/>
            <w:webHidden/>
          </w:rPr>
          <w:instrText xml:space="preserve"> PAGEREF _Toc177945158 \h </w:instrText>
        </w:r>
        <w:r w:rsidR="005230E7">
          <w:rPr>
            <w:noProof/>
            <w:webHidden/>
          </w:rPr>
        </w:r>
        <w:r w:rsidR="005230E7">
          <w:rPr>
            <w:noProof/>
            <w:webHidden/>
          </w:rPr>
          <w:fldChar w:fldCharType="separate"/>
        </w:r>
        <w:r w:rsidR="00F50E58">
          <w:rPr>
            <w:noProof/>
            <w:webHidden/>
          </w:rPr>
          <w:t>85</w:t>
        </w:r>
        <w:r w:rsidR="005230E7">
          <w:rPr>
            <w:noProof/>
            <w:webHidden/>
          </w:rPr>
          <w:fldChar w:fldCharType="end"/>
        </w:r>
      </w:hyperlink>
    </w:p>
    <w:p w:rsidR="00D34861" w:rsidRPr="00D34861" w:rsidRDefault="00E34D87" w:rsidP="001039F6">
      <w:pPr>
        <w:ind w:firstLine="0"/>
        <w:rPr>
          <w:noProof/>
        </w:rPr>
      </w:pPr>
      <w:r>
        <w:rPr>
          <w:noProof/>
        </w:rPr>
        <w:fldChar w:fldCharType="end"/>
      </w:r>
      <w:r w:rsidR="00EC0488">
        <w:rPr>
          <w:noProof/>
        </w:rPr>
        <w:br w:type="page"/>
      </w:r>
    </w:p>
    <w:p w:rsidR="005E7CB2" w:rsidRDefault="005905AA" w:rsidP="005E7CB2">
      <w:pPr>
        <w:pStyle w:val="Nagwek1"/>
        <w:numPr>
          <w:ilvl w:val="0"/>
          <w:numId w:val="0"/>
        </w:numPr>
      </w:pPr>
      <w:bookmarkStart w:id="755" w:name="_Toc178057254"/>
      <w:r>
        <w:lastRenderedPageBreak/>
        <w:t>SPIS LISTINGÓW</w:t>
      </w:r>
      <w:bookmarkEnd w:id="755"/>
    </w:p>
    <w:p w:rsidR="007964BF" w:rsidRDefault="00E34D87">
      <w:pPr>
        <w:pStyle w:val="Spisilustracji"/>
        <w:tabs>
          <w:tab w:val="right" w:leader="dot" w:pos="8492"/>
        </w:tabs>
        <w:rPr>
          <w:rFonts w:asciiTheme="minorHAnsi" w:eastAsiaTheme="minorEastAsia" w:hAnsiTheme="minorHAnsi"/>
          <w:noProof/>
          <w:sz w:val="22"/>
          <w:lang w:eastAsia="pl-PL"/>
        </w:rPr>
      </w:pPr>
      <w:r>
        <w:fldChar w:fldCharType="begin"/>
      </w:r>
      <w:r>
        <w:instrText xml:space="preserve"> TOC \h \z \t "SpisRys" \c "Listing" </w:instrText>
      </w:r>
      <w:r>
        <w:fldChar w:fldCharType="separate"/>
      </w:r>
      <w:hyperlink w:anchor="_Toc177588211" w:history="1">
        <w:r w:rsidR="007964BF" w:rsidRPr="001816B8">
          <w:rPr>
            <w:rStyle w:val="Hipercze"/>
            <w:noProof/>
          </w:rPr>
          <w:t>Listing 7.1. Programowa konfiguracja modułu komunikacyjnego USB.</w:t>
        </w:r>
        <w:r w:rsidR="007964BF">
          <w:rPr>
            <w:noProof/>
            <w:webHidden/>
          </w:rPr>
          <w:tab/>
        </w:r>
        <w:r w:rsidR="007964BF">
          <w:rPr>
            <w:noProof/>
            <w:webHidden/>
          </w:rPr>
          <w:fldChar w:fldCharType="begin"/>
        </w:r>
        <w:r w:rsidR="007964BF">
          <w:rPr>
            <w:noProof/>
            <w:webHidden/>
          </w:rPr>
          <w:instrText xml:space="preserve"> PAGEREF _Toc177588211 \h </w:instrText>
        </w:r>
        <w:r w:rsidR="007964BF">
          <w:rPr>
            <w:noProof/>
            <w:webHidden/>
          </w:rPr>
        </w:r>
        <w:r w:rsidR="007964BF">
          <w:rPr>
            <w:noProof/>
            <w:webHidden/>
          </w:rPr>
          <w:fldChar w:fldCharType="separate"/>
        </w:r>
        <w:r w:rsidR="00F50E58">
          <w:rPr>
            <w:noProof/>
            <w:webHidden/>
          </w:rPr>
          <w:t>52</w:t>
        </w:r>
        <w:r w:rsidR="007964BF">
          <w:rPr>
            <w:noProof/>
            <w:webHidden/>
          </w:rPr>
          <w:fldChar w:fldCharType="end"/>
        </w:r>
      </w:hyperlink>
    </w:p>
    <w:p w:rsidR="007964BF" w:rsidRDefault="00C63A9B">
      <w:pPr>
        <w:pStyle w:val="Spisilustracji"/>
        <w:tabs>
          <w:tab w:val="right" w:leader="dot" w:pos="8492"/>
        </w:tabs>
        <w:rPr>
          <w:rFonts w:asciiTheme="minorHAnsi" w:eastAsiaTheme="minorEastAsia" w:hAnsiTheme="minorHAnsi"/>
          <w:noProof/>
          <w:sz w:val="22"/>
          <w:lang w:eastAsia="pl-PL"/>
        </w:rPr>
      </w:pPr>
      <w:hyperlink w:anchor="_Toc177588212" w:history="1">
        <w:r w:rsidR="007964BF" w:rsidRPr="001816B8">
          <w:rPr>
            <w:rStyle w:val="Hipercze"/>
            <w:noProof/>
          </w:rPr>
          <w:t>Listing 7.2. Programowa konfiguracja liczników oraz masek przerwań.</w:t>
        </w:r>
        <w:r w:rsidR="007964BF">
          <w:rPr>
            <w:noProof/>
            <w:webHidden/>
          </w:rPr>
          <w:tab/>
        </w:r>
        <w:r w:rsidR="007964BF">
          <w:rPr>
            <w:noProof/>
            <w:webHidden/>
          </w:rPr>
          <w:fldChar w:fldCharType="begin"/>
        </w:r>
        <w:r w:rsidR="007964BF">
          <w:rPr>
            <w:noProof/>
            <w:webHidden/>
          </w:rPr>
          <w:instrText xml:space="preserve"> PAGEREF _Toc177588212 \h </w:instrText>
        </w:r>
        <w:r w:rsidR="007964BF">
          <w:rPr>
            <w:noProof/>
            <w:webHidden/>
          </w:rPr>
        </w:r>
        <w:r w:rsidR="007964BF">
          <w:rPr>
            <w:noProof/>
            <w:webHidden/>
          </w:rPr>
          <w:fldChar w:fldCharType="separate"/>
        </w:r>
        <w:r w:rsidR="00F50E58">
          <w:rPr>
            <w:noProof/>
            <w:webHidden/>
          </w:rPr>
          <w:t>52</w:t>
        </w:r>
        <w:r w:rsidR="007964BF">
          <w:rPr>
            <w:noProof/>
            <w:webHidden/>
          </w:rPr>
          <w:fldChar w:fldCharType="end"/>
        </w:r>
      </w:hyperlink>
    </w:p>
    <w:p w:rsidR="007964BF" w:rsidRDefault="00C63A9B">
      <w:pPr>
        <w:pStyle w:val="Spisilustracji"/>
        <w:tabs>
          <w:tab w:val="right" w:leader="dot" w:pos="8492"/>
        </w:tabs>
        <w:rPr>
          <w:rFonts w:asciiTheme="minorHAnsi" w:eastAsiaTheme="minorEastAsia" w:hAnsiTheme="minorHAnsi"/>
          <w:noProof/>
          <w:sz w:val="22"/>
          <w:lang w:eastAsia="pl-PL"/>
        </w:rPr>
      </w:pPr>
      <w:hyperlink w:anchor="_Toc177588213" w:history="1">
        <w:r w:rsidR="007964BF" w:rsidRPr="001816B8">
          <w:rPr>
            <w:rStyle w:val="Hipercze"/>
            <w:noProof/>
          </w:rPr>
          <w:t>Listing 7.3. Współczynniki kalibracyjne układu pomiarowego.</w:t>
        </w:r>
        <w:r w:rsidR="007964BF">
          <w:rPr>
            <w:noProof/>
            <w:webHidden/>
          </w:rPr>
          <w:tab/>
        </w:r>
        <w:r w:rsidR="007964BF">
          <w:rPr>
            <w:noProof/>
            <w:webHidden/>
          </w:rPr>
          <w:fldChar w:fldCharType="begin"/>
        </w:r>
        <w:r w:rsidR="007964BF">
          <w:rPr>
            <w:noProof/>
            <w:webHidden/>
          </w:rPr>
          <w:instrText xml:space="preserve"> PAGEREF _Toc177588213 \h </w:instrText>
        </w:r>
        <w:r w:rsidR="007964BF">
          <w:rPr>
            <w:noProof/>
            <w:webHidden/>
          </w:rPr>
        </w:r>
        <w:r w:rsidR="007964BF">
          <w:rPr>
            <w:noProof/>
            <w:webHidden/>
          </w:rPr>
          <w:fldChar w:fldCharType="separate"/>
        </w:r>
        <w:r w:rsidR="00F50E58">
          <w:rPr>
            <w:noProof/>
            <w:webHidden/>
          </w:rPr>
          <w:t>55</w:t>
        </w:r>
        <w:r w:rsidR="007964BF">
          <w:rPr>
            <w:noProof/>
            <w:webHidden/>
          </w:rPr>
          <w:fldChar w:fldCharType="end"/>
        </w:r>
      </w:hyperlink>
    </w:p>
    <w:p w:rsidR="007964BF" w:rsidRDefault="00C63A9B">
      <w:pPr>
        <w:pStyle w:val="Spisilustracji"/>
        <w:tabs>
          <w:tab w:val="right" w:leader="dot" w:pos="8492"/>
        </w:tabs>
        <w:rPr>
          <w:rFonts w:asciiTheme="minorHAnsi" w:eastAsiaTheme="minorEastAsia" w:hAnsiTheme="minorHAnsi"/>
          <w:noProof/>
          <w:sz w:val="22"/>
          <w:lang w:eastAsia="pl-PL"/>
        </w:rPr>
      </w:pPr>
      <w:hyperlink w:anchor="_Toc177588214" w:history="1">
        <w:r w:rsidR="007964BF" w:rsidRPr="001816B8">
          <w:rPr>
            <w:rStyle w:val="Hipercze"/>
            <w:noProof/>
          </w:rPr>
          <w:t>Listing 7.4. Implementacja algorytmu analizy pojemności.</w:t>
        </w:r>
        <w:r w:rsidR="007964BF">
          <w:rPr>
            <w:noProof/>
            <w:webHidden/>
          </w:rPr>
          <w:tab/>
        </w:r>
        <w:r w:rsidR="007964BF">
          <w:rPr>
            <w:noProof/>
            <w:webHidden/>
          </w:rPr>
          <w:fldChar w:fldCharType="begin"/>
        </w:r>
        <w:r w:rsidR="007964BF">
          <w:rPr>
            <w:noProof/>
            <w:webHidden/>
          </w:rPr>
          <w:instrText xml:space="preserve"> PAGEREF _Toc177588214 \h </w:instrText>
        </w:r>
        <w:r w:rsidR="007964BF">
          <w:rPr>
            <w:noProof/>
            <w:webHidden/>
          </w:rPr>
        </w:r>
        <w:r w:rsidR="007964BF">
          <w:rPr>
            <w:noProof/>
            <w:webHidden/>
          </w:rPr>
          <w:fldChar w:fldCharType="separate"/>
        </w:r>
        <w:r w:rsidR="00F50E58">
          <w:rPr>
            <w:noProof/>
            <w:webHidden/>
          </w:rPr>
          <w:t>58</w:t>
        </w:r>
        <w:r w:rsidR="007964BF">
          <w:rPr>
            <w:noProof/>
            <w:webHidden/>
          </w:rPr>
          <w:fldChar w:fldCharType="end"/>
        </w:r>
      </w:hyperlink>
    </w:p>
    <w:p w:rsidR="007964BF" w:rsidRDefault="00C63A9B">
      <w:pPr>
        <w:pStyle w:val="Spisilustracji"/>
        <w:tabs>
          <w:tab w:val="right" w:leader="dot" w:pos="8492"/>
        </w:tabs>
        <w:rPr>
          <w:rFonts w:asciiTheme="minorHAnsi" w:eastAsiaTheme="minorEastAsia" w:hAnsiTheme="minorHAnsi"/>
          <w:noProof/>
          <w:sz w:val="22"/>
          <w:lang w:eastAsia="pl-PL"/>
        </w:rPr>
      </w:pPr>
      <w:hyperlink w:anchor="_Toc177588215" w:history="1">
        <w:r w:rsidR="007964BF" w:rsidRPr="001816B8">
          <w:rPr>
            <w:rStyle w:val="Hipercze"/>
            <w:noProof/>
          </w:rPr>
          <w:t>Listing 7.5. Implementacja algorytmu pomiaru częstotliwości metodą adaptacyjną.</w:t>
        </w:r>
        <w:r w:rsidR="007964BF">
          <w:rPr>
            <w:noProof/>
            <w:webHidden/>
          </w:rPr>
          <w:tab/>
        </w:r>
        <w:r w:rsidR="007964BF">
          <w:rPr>
            <w:noProof/>
            <w:webHidden/>
          </w:rPr>
          <w:fldChar w:fldCharType="begin"/>
        </w:r>
        <w:r w:rsidR="007964BF">
          <w:rPr>
            <w:noProof/>
            <w:webHidden/>
          </w:rPr>
          <w:instrText xml:space="preserve"> PAGEREF _Toc177588215 \h </w:instrText>
        </w:r>
        <w:r w:rsidR="007964BF">
          <w:rPr>
            <w:noProof/>
            <w:webHidden/>
          </w:rPr>
        </w:r>
        <w:r w:rsidR="007964BF">
          <w:rPr>
            <w:noProof/>
            <w:webHidden/>
          </w:rPr>
          <w:fldChar w:fldCharType="separate"/>
        </w:r>
        <w:r w:rsidR="00F50E58">
          <w:rPr>
            <w:noProof/>
            <w:webHidden/>
          </w:rPr>
          <w:t>58</w:t>
        </w:r>
        <w:r w:rsidR="007964BF">
          <w:rPr>
            <w:noProof/>
            <w:webHidden/>
          </w:rPr>
          <w:fldChar w:fldCharType="end"/>
        </w:r>
      </w:hyperlink>
    </w:p>
    <w:p w:rsidR="007964BF" w:rsidRDefault="00C63A9B">
      <w:pPr>
        <w:pStyle w:val="Spisilustracji"/>
        <w:tabs>
          <w:tab w:val="right" w:leader="dot" w:pos="8492"/>
        </w:tabs>
        <w:rPr>
          <w:rFonts w:asciiTheme="minorHAnsi" w:eastAsiaTheme="minorEastAsia" w:hAnsiTheme="minorHAnsi"/>
          <w:noProof/>
          <w:sz w:val="22"/>
          <w:lang w:eastAsia="pl-PL"/>
        </w:rPr>
      </w:pPr>
      <w:hyperlink w:anchor="_Toc177588216" w:history="1">
        <w:r w:rsidR="007964BF" w:rsidRPr="001816B8">
          <w:rPr>
            <w:rStyle w:val="Hipercze"/>
            <w:noProof/>
          </w:rPr>
          <w:t>Listing 8.1. Dziennik zdarzeń umożliwiający analizę sesji pomiarowej.</w:t>
        </w:r>
        <w:r w:rsidR="007964BF">
          <w:rPr>
            <w:noProof/>
            <w:webHidden/>
          </w:rPr>
          <w:tab/>
        </w:r>
        <w:r w:rsidR="007964BF">
          <w:rPr>
            <w:noProof/>
            <w:webHidden/>
          </w:rPr>
          <w:fldChar w:fldCharType="begin"/>
        </w:r>
        <w:r w:rsidR="007964BF">
          <w:rPr>
            <w:noProof/>
            <w:webHidden/>
          </w:rPr>
          <w:instrText xml:space="preserve"> PAGEREF _Toc177588216 \h </w:instrText>
        </w:r>
        <w:r w:rsidR="007964BF">
          <w:rPr>
            <w:noProof/>
            <w:webHidden/>
          </w:rPr>
        </w:r>
        <w:r w:rsidR="007964BF">
          <w:rPr>
            <w:noProof/>
            <w:webHidden/>
          </w:rPr>
          <w:fldChar w:fldCharType="separate"/>
        </w:r>
        <w:r w:rsidR="00F50E58">
          <w:rPr>
            <w:noProof/>
            <w:webHidden/>
          </w:rPr>
          <w:t>62</w:t>
        </w:r>
        <w:r w:rsidR="007964BF">
          <w:rPr>
            <w:noProof/>
            <w:webHidden/>
          </w:rPr>
          <w:fldChar w:fldCharType="end"/>
        </w:r>
      </w:hyperlink>
    </w:p>
    <w:p w:rsidR="007964BF" w:rsidRDefault="00C63A9B">
      <w:pPr>
        <w:pStyle w:val="Spisilustracji"/>
        <w:tabs>
          <w:tab w:val="right" w:leader="dot" w:pos="8492"/>
        </w:tabs>
        <w:rPr>
          <w:rFonts w:asciiTheme="minorHAnsi" w:eastAsiaTheme="minorEastAsia" w:hAnsiTheme="minorHAnsi"/>
          <w:noProof/>
          <w:sz w:val="22"/>
          <w:lang w:eastAsia="pl-PL"/>
        </w:rPr>
      </w:pPr>
      <w:hyperlink w:anchor="_Toc177588217" w:history="1">
        <w:r w:rsidR="007964BF" w:rsidRPr="001816B8">
          <w:rPr>
            <w:rStyle w:val="Hipercze"/>
            <w:noProof/>
          </w:rPr>
          <w:t>Listing 8.2. Implementacja funkcji analizującej wartość pojemności.</w:t>
        </w:r>
        <w:r w:rsidR="007964BF">
          <w:rPr>
            <w:noProof/>
            <w:webHidden/>
          </w:rPr>
          <w:tab/>
        </w:r>
        <w:r w:rsidR="007964BF">
          <w:rPr>
            <w:noProof/>
            <w:webHidden/>
          </w:rPr>
          <w:fldChar w:fldCharType="begin"/>
        </w:r>
        <w:r w:rsidR="007964BF">
          <w:rPr>
            <w:noProof/>
            <w:webHidden/>
          </w:rPr>
          <w:instrText xml:space="preserve"> PAGEREF _Toc177588217 \h </w:instrText>
        </w:r>
        <w:r w:rsidR="007964BF">
          <w:rPr>
            <w:noProof/>
            <w:webHidden/>
          </w:rPr>
        </w:r>
        <w:r w:rsidR="007964BF">
          <w:rPr>
            <w:noProof/>
            <w:webHidden/>
          </w:rPr>
          <w:fldChar w:fldCharType="separate"/>
        </w:r>
        <w:r w:rsidR="00F50E58">
          <w:rPr>
            <w:noProof/>
            <w:webHidden/>
          </w:rPr>
          <w:t>64</w:t>
        </w:r>
        <w:r w:rsidR="007964BF">
          <w:rPr>
            <w:noProof/>
            <w:webHidden/>
          </w:rPr>
          <w:fldChar w:fldCharType="end"/>
        </w:r>
      </w:hyperlink>
    </w:p>
    <w:p w:rsidR="007964BF" w:rsidRDefault="00C63A9B">
      <w:pPr>
        <w:pStyle w:val="Spisilustracji"/>
        <w:tabs>
          <w:tab w:val="right" w:leader="dot" w:pos="8492"/>
        </w:tabs>
        <w:rPr>
          <w:rFonts w:asciiTheme="minorHAnsi" w:eastAsiaTheme="minorEastAsia" w:hAnsiTheme="minorHAnsi"/>
          <w:noProof/>
          <w:sz w:val="22"/>
          <w:lang w:eastAsia="pl-PL"/>
        </w:rPr>
      </w:pPr>
      <w:hyperlink w:anchor="_Toc177588218" w:history="1">
        <w:r w:rsidR="007964BF" w:rsidRPr="001816B8">
          <w:rPr>
            <w:rStyle w:val="Hipercze"/>
            <w:noProof/>
          </w:rPr>
          <w:t>Listing 8.3. Implementacja funkcji przekształcającej częstotliwość na wartość pojemności.</w:t>
        </w:r>
        <w:r w:rsidR="007964BF">
          <w:rPr>
            <w:noProof/>
            <w:webHidden/>
          </w:rPr>
          <w:tab/>
        </w:r>
        <w:r w:rsidR="007964BF">
          <w:rPr>
            <w:noProof/>
            <w:webHidden/>
          </w:rPr>
          <w:fldChar w:fldCharType="begin"/>
        </w:r>
        <w:r w:rsidR="007964BF">
          <w:rPr>
            <w:noProof/>
            <w:webHidden/>
          </w:rPr>
          <w:instrText xml:space="preserve"> PAGEREF _Toc177588218 \h </w:instrText>
        </w:r>
        <w:r w:rsidR="007964BF">
          <w:rPr>
            <w:noProof/>
            <w:webHidden/>
          </w:rPr>
        </w:r>
        <w:r w:rsidR="007964BF">
          <w:rPr>
            <w:noProof/>
            <w:webHidden/>
          </w:rPr>
          <w:fldChar w:fldCharType="separate"/>
        </w:r>
        <w:r w:rsidR="00F50E58">
          <w:rPr>
            <w:noProof/>
            <w:webHidden/>
          </w:rPr>
          <w:t>65</w:t>
        </w:r>
        <w:r w:rsidR="007964BF">
          <w:rPr>
            <w:noProof/>
            <w:webHidden/>
          </w:rPr>
          <w:fldChar w:fldCharType="end"/>
        </w:r>
      </w:hyperlink>
    </w:p>
    <w:p w:rsidR="007964BF" w:rsidRDefault="00C63A9B">
      <w:pPr>
        <w:pStyle w:val="Spisilustracji"/>
        <w:tabs>
          <w:tab w:val="right" w:leader="dot" w:pos="8492"/>
        </w:tabs>
        <w:rPr>
          <w:rFonts w:asciiTheme="minorHAnsi" w:eastAsiaTheme="minorEastAsia" w:hAnsiTheme="minorHAnsi"/>
          <w:noProof/>
          <w:sz w:val="22"/>
          <w:lang w:eastAsia="pl-PL"/>
        </w:rPr>
      </w:pPr>
      <w:hyperlink w:anchor="_Toc177588219" w:history="1">
        <w:r w:rsidR="007964BF" w:rsidRPr="001816B8">
          <w:rPr>
            <w:rStyle w:val="Hipercze"/>
            <w:noProof/>
          </w:rPr>
          <w:t>Listing 8.4. Zbiór komunikatów wspieranych przez układ pomiarowy.</w:t>
        </w:r>
        <w:r w:rsidR="007964BF">
          <w:rPr>
            <w:noProof/>
            <w:webHidden/>
          </w:rPr>
          <w:tab/>
        </w:r>
        <w:r w:rsidR="007964BF">
          <w:rPr>
            <w:noProof/>
            <w:webHidden/>
          </w:rPr>
          <w:fldChar w:fldCharType="begin"/>
        </w:r>
        <w:r w:rsidR="007964BF">
          <w:rPr>
            <w:noProof/>
            <w:webHidden/>
          </w:rPr>
          <w:instrText xml:space="preserve"> PAGEREF _Toc177588219 \h </w:instrText>
        </w:r>
        <w:r w:rsidR="007964BF">
          <w:rPr>
            <w:noProof/>
            <w:webHidden/>
          </w:rPr>
        </w:r>
        <w:r w:rsidR="007964BF">
          <w:rPr>
            <w:noProof/>
            <w:webHidden/>
          </w:rPr>
          <w:fldChar w:fldCharType="separate"/>
        </w:r>
        <w:r w:rsidR="00F50E58">
          <w:rPr>
            <w:noProof/>
            <w:webHidden/>
          </w:rPr>
          <w:t>67</w:t>
        </w:r>
        <w:r w:rsidR="007964BF">
          <w:rPr>
            <w:noProof/>
            <w:webHidden/>
          </w:rPr>
          <w:fldChar w:fldCharType="end"/>
        </w:r>
      </w:hyperlink>
    </w:p>
    <w:p w:rsidR="007964BF" w:rsidRDefault="00C63A9B">
      <w:pPr>
        <w:pStyle w:val="Spisilustracji"/>
        <w:tabs>
          <w:tab w:val="right" w:leader="dot" w:pos="8492"/>
        </w:tabs>
        <w:rPr>
          <w:rFonts w:asciiTheme="minorHAnsi" w:eastAsiaTheme="minorEastAsia" w:hAnsiTheme="minorHAnsi"/>
          <w:noProof/>
          <w:sz w:val="22"/>
          <w:lang w:eastAsia="pl-PL"/>
        </w:rPr>
      </w:pPr>
      <w:hyperlink w:anchor="_Toc177588220" w:history="1">
        <w:r w:rsidR="007964BF" w:rsidRPr="001816B8">
          <w:rPr>
            <w:rStyle w:val="Hipercze"/>
            <w:noProof/>
          </w:rPr>
          <w:t>Listing 9.1. Implementacja regresji prostoliniowej – Matlab.</w:t>
        </w:r>
        <w:r w:rsidR="007964BF">
          <w:rPr>
            <w:noProof/>
            <w:webHidden/>
          </w:rPr>
          <w:tab/>
        </w:r>
        <w:r w:rsidR="007964BF">
          <w:rPr>
            <w:noProof/>
            <w:webHidden/>
          </w:rPr>
          <w:fldChar w:fldCharType="begin"/>
        </w:r>
        <w:r w:rsidR="007964BF">
          <w:rPr>
            <w:noProof/>
            <w:webHidden/>
          </w:rPr>
          <w:instrText xml:space="preserve"> PAGEREF _Toc177588220 \h </w:instrText>
        </w:r>
        <w:r w:rsidR="007964BF">
          <w:rPr>
            <w:noProof/>
            <w:webHidden/>
          </w:rPr>
        </w:r>
        <w:r w:rsidR="007964BF">
          <w:rPr>
            <w:noProof/>
            <w:webHidden/>
          </w:rPr>
          <w:fldChar w:fldCharType="separate"/>
        </w:r>
        <w:r w:rsidR="00F50E58">
          <w:rPr>
            <w:noProof/>
            <w:webHidden/>
          </w:rPr>
          <w:t>78</w:t>
        </w:r>
        <w:r w:rsidR="007964BF">
          <w:rPr>
            <w:noProof/>
            <w:webHidden/>
          </w:rPr>
          <w:fldChar w:fldCharType="end"/>
        </w:r>
      </w:hyperlink>
    </w:p>
    <w:p w:rsidR="007964BF" w:rsidRDefault="00C63A9B">
      <w:pPr>
        <w:pStyle w:val="Spisilustracji"/>
        <w:tabs>
          <w:tab w:val="right" w:leader="dot" w:pos="8492"/>
        </w:tabs>
        <w:rPr>
          <w:rFonts w:asciiTheme="minorHAnsi" w:eastAsiaTheme="minorEastAsia" w:hAnsiTheme="minorHAnsi"/>
          <w:noProof/>
          <w:sz w:val="22"/>
          <w:lang w:eastAsia="pl-PL"/>
        </w:rPr>
      </w:pPr>
      <w:hyperlink w:anchor="_Toc177588221" w:history="1">
        <w:r w:rsidR="007964BF" w:rsidRPr="001816B8">
          <w:rPr>
            <w:rStyle w:val="Hipercze"/>
            <w:noProof/>
          </w:rPr>
          <w:t>Listing 9.2. Implementacja interpolacji wielomianowej - Matlab.</w:t>
        </w:r>
        <w:r w:rsidR="007964BF">
          <w:rPr>
            <w:noProof/>
            <w:webHidden/>
          </w:rPr>
          <w:tab/>
        </w:r>
        <w:r w:rsidR="007964BF">
          <w:rPr>
            <w:noProof/>
            <w:webHidden/>
          </w:rPr>
          <w:fldChar w:fldCharType="begin"/>
        </w:r>
        <w:r w:rsidR="007964BF">
          <w:rPr>
            <w:noProof/>
            <w:webHidden/>
          </w:rPr>
          <w:instrText xml:space="preserve"> PAGEREF _Toc177588221 \h </w:instrText>
        </w:r>
        <w:r w:rsidR="007964BF">
          <w:rPr>
            <w:noProof/>
            <w:webHidden/>
          </w:rPr>
        </w:r>
        <w:r w:rsidR="007964BF">
          <w:rPr>
            <w:noProof/>
            <w:webHidden/>
          </w:rPr>
          <w:fldChar w:fldCharType="separate"/>
        </w:r>
        <w:r w:rsidR="00F50E58">
          <w:rPr>
            <w:noProof/>
            <w:webHidden/>
          </w:rPr>
          <w:t>82</w:t>
        </w:r>
        <w:r w:rsidR="007964BF">
          <w:rPr>
            <w:noProof/>
            <w:webHidden/>
          </w:rPr>
          <w:fldChar w:fldCharType="end"/>
        </w:r>
      </w:hyperlink>
    </w:p>
    <w:p w:rsidR="00C83341" w:rsidRPr="00993B21" w:rsidRDefault="00E34D87" w:rsidP="00993B21">
      <w:pPr>
        <w:pStyle w:val="Spisilustracji"/>
        <w:tabs>
          <w:tab w:val="right" w:leader="dot" w:pos="8492"/>
        </w:tabs>
        <w:rPr>
          <w:rFonts w:asciiTheme="minorHAnsi" w:eastAsiaTheme="minorEastAsia" w:hAnsiTheme="minorHAnsi"/>
          <w:noProof/>
          <w:sz w:val="22"/>
          <w:lang w:eastAsia="pl-PL"/>
        </w:rPr>
      </w:pPr>
      <w:r>
        <w:fldChar w:fldCharType="end"/>
      </w:r>
      <w:r w:rsidR="00D34861">
        <w:br w:type="page"/>
      </w:r>
    </w:p>
    <w:p w:rsidR="00C83341" w:rsidRDefault="0071387D" w:rsidP="00C83341">
      <w:pPr>
        <w:pStyle w:val="Nagwek1"/>
        <w:numPr>
          <w:ilvl w:val="0"/>
          <w:numId w:val="0"/>
        </w:numPr>
        <w:ind w:left="432" w:hanging="432"/>
      </w:pPr>
      <w:bookmarkStart w:id="756" w:name="_Toc178057255"/>
      <w:r>
        <w:lastRenderedPageBreak/>
        <w:t>ZAŁĄCZNIK</w:t>
      </w:r>
      <w:r w:rsidR="00C83341">
        <w:t xml:space="preserve"> A – </w:t>
      </w:r>
      <w:r w:rsidR="0015487D">
        <w:t>SYMULACJE LTSPICE</w:t>
      </w:r>
      <w:bookmarkEnd w:id="756"/>
      <w:r w:rsidR="00C83341">
        <w:t xml:space="preserve"> </w:t>
      </w:r>
    </w:p>
    <w:p w:rsidR="00BB4549" w:rsidRDefault="00DE4E1E" w:rsidP="003E1C5B">
      <w:pPr>
        <w:ind w:firstLine="0"/>
      </w:pPr>
      <w:r w:rsidRPr="007B4FEC">
        <w:rPr>
          <w:noProof/>
          <w:lang w:eastAsia="pl-PL"/>
        </w:rPr>
        <w:drawing>
          <wp:inline distT="0" distB="0" distL="0" distR="0" wp14:anchorId="2B9AEC4C" wp14:editId="7167DA93">
            <wp:extent cx="5538159" cy="3390923"/>
            <wp:effectExtent l="0" t="0" r="5715" b="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5"/>
                    <a:srcRect b="36694"/>
                    <a:stretch/>
                  </pic:blipFill>
                  <pic:spPr bwMode="auto">
                    <a:xfrm>
                      <a:off x="0" y="0"/>
                      <a:ext cx="5570293" cy="3410598"/>
                    </a:xfrm>
                    <a:prstGeom prst="rect">
                      <a:avLst/>
                    </a:prstGeom>
                    <a:ln>
                      <a:noFill/>
                    </a:ln>
                    <a:extLst>
                      <a:ext uri="{53640926-AAD7-44D8-BBD7-CCE9431645EC}">
                        <a14:shadowObscured xmlns:a14="http://schemas.microsoft.com/office/drawing/2010/main"/>
                      </a:ext>
                    </a:extLst>
                  </pic:spPr>
                </pic:pic>
              </a:graphicData>
            </a:graphic>
          </wp:inline>
        </w:drawing>
      </w:r>
    </w:p>
    <w:p w:rsidR="005643CE" w:rsidRDefault="007D4CFD" w:rsidP="006C700A">
      <w:pPr>
        <w:pStyle w:val="Podtytu"/>
        <w:spacing w:after="0"/>
        <w:ind w:firstLine="0"/>
      </w:pPr>
      <w:r>
        <w:t xml:space="preserve">Rys. A.1. </w:t>
      </w:r>
      <w:r w:rsidR="00500553">
        <w:t>Blok mikrokontrolera – symulacje.</w:t>
      </w:r>
    </w:p>
    <w:p w:rsidR="00BB4549" w:rsidRDefault="00DE4E1E" w:rsidP="005643CE">
      <w:pPr>
        <w:pStyle w:val="Podtytu"/>
        <w:ind w:firstLine="0"/>
      </w:pPr>
      <w:r w:rsidRPr="007B4FEC">
        <w:rPr>
          <w:noProof/>
          <w:lang w:eastAsia="pl-PL"/>
        </w:rPr>
        <w:drawing>
          <wp:inline distT="0" distB="0" distL="0" distR="0" wp14:anchorId="5D94A2A5" wp14:editId="2A308935">
            <wp:extent cx="2458528" cy="1468288"/>
            <wp:effectExtent l="0" t="0" r="0" b="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5"/>
                    <a:srcRect l="41151" t="63802" r="16642" b="10138"/>
                    <a:stretch/>
                  </pic:blipFill>
                  <pic:spPr bwMode="auto">
                    <a:xfrm>
                      <a:off x="0" y="0"/>
                      <a:ext cx="2464833" cy="1472053"/>
                    </a:xfrm>
                    <a:prstGeom prst="rect">
                      <a:avLst/>
                    </a:prstGeom>
                    <a:ln>
                      <a:noFill/>
                    </a:ln>
                    <a:extLst>
                      <a:ext uri="{53640926-AAD7-44D8-BBD7-CCE9431645EC}">
                        <a14:shadowObscured xmlns:a14="http://schemas.microsoft.com/office/drawing/2010/main"/>
                      </a:ext>
                    </a:extLst>
                  </pic:spPr>
                </pic:pic>
              </a:graphicData>
            </a:graphic>
          </wp:inline>
        </w:drawing>
      </w:r>
    </w:p>
    <w:p w:rsidR="00C4352F" w:rsidRDefault="003A2160" w:rsidP="00175984">
      <w:pPr>
        <w:pStyle w:val="Podtytu"/>
        <w:ind w:firstLine="0"/>
      </w:pPr>
      <w:r>
        <w:t>Rys. A.2. Blok sterowania zasilaniem obwodu pomiarowego – symulacje.</w:t>
      </w:r>
    </w:p>
    <w:p w:rsidR="001E22EF" w:rsidRDefault="001E22EF" w:rsidP="002E7D73">
      <w:pPr>
        <w:spacing w:before="0"/>
        <w:ind w:firstLine="0"/>
        <w:jc w:val="center"/>
      </w:pPr>
      <w:r w:rsidRPr="00937123">
        <w:rPr>
          <w:noProof/>
          <w:lang w:eastAsia="pl-PL"/>
        </w:rPr>
        <w:drawing>
          <wp:inline distT="0" distB="0" distL="0" distR="0" wp14:anchorId="513D465D" wp14:editId="36C13D2B">
            <wp:extent cx="3245751" cy="2191109"/>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688" t="428" r="224" b="-428"/>
                    <a:stretch/>
                  </pic:blipFill>
                  <pic:spPr bwMode="auto">
                    <a:xfrm>
                      <a:off x="0" y="0"/>
                      <a:ext cx="3245751" cy="2191109"/>
                    </a:xfrm>
                    <a:prstGeom prst="rect">
                      <a:avLst/>
                    </a:prstGeom>
                    <a:ln>
                      <a:noFill/>
                    </a:ln>
                    <a:extLst>
                      <a:ext uri="{53640926-AAD7-44D8-BBD7-CCE9431645EC}">
                        <a14:shadowObscured xmlns:a14="http://schemas.microsoft.com/office/drawing/2010/main"/>
                      </a:ext>
                    </a:extLst>
                  </pic:spPr>
                </pic:pic>
              </a:graphicData>
            </a:graphic>
          </wp:inline>
        </w:drawing>
      </w:r>
      <w:r w:rsidR="001F0CA6" w:rsidRPr="007B4FEC">
        <w:rPr>
          <w:noProof/>
          <w:lang w:eastAsia="pl-PL"/>
        </w:rPr>
        <w:drawing>
          <wp:inline distT="0" distB="0" distL="0" distR="0" wp14:anchorId="5DB619F2" wp14:editId="2E0E2F75">
            <wp:extent cx="2087592" cy="2027207"/>
            <wp:effectExtent l="0" t="0" r="8255"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5"/>
                    <a:srcRect l="830" t="64660" r="60009" b="-2239"/>
                    <a:stretch/>
                  </pic:blipFill>
                  <pic:spPr bwMode="auto">
                    <a:xfrm>
                      <a:off x="0" y="0"/>
                      <a:ext cx="2104459" cy="2043586"/>
                    </a:xfrm>
                    <a:prstGeom prst="rect">
                      <a:avLst/>
                    </a:prstGeom>
                    <a:ln>
                      <a:noFill/>
                    </a:ln>
                    <a:extLst>
                      <a:ext uri="{53640926-AAD7-44D8-BBD7-CCE9431645EC}">
                        <a14:shadowObscured xmlns:a14="http://schemas.microsoft.com/office/drawing/2010/main"/>
                      </a:ext>
                    </a:extLst>
                  </pic:spPr>
                </pic:pic>
              </a:graphicData>
            </a:graphic>
          </wp:inline>
        </w:drawing>
      </w:r>
    </w:p>
    <w:p w:rsidR="001E22EF" w:rsidRPr="00B56F60" w:rsidRDefault="001E22EF" w:rsidP="00B56F60">
      <w:pPr>
        <w:pStyle w:val="Podtytu"/>
        <w:ind w:firstLine="0"/>
      </w:pPr>
      <w:r>
        <w:t>Rys. A.</w:t>
      </w:r>
      <w:r w:rsidR="00EC7DBB">
        <w:t>3</w:t>
      </w:r>
      <w:r>
        <w:t>. Definicje parametrów obwodu</w:t>
      </w:r>
      <w:r w:rsidR="001D0563">
        <w:t xml:space="preserve"> </w:t>
      </w:r>
      <w:r w:rsidR="00037FD5">
        <w:t>i</w:t>
      </w:r>
      <w:r w:rsidR="001D0563">
        <w:t xml:space="preserve"> symulacji</w:t>
      </w:r>
      <w:r>
        <w:t>.</w:t>
      </w:r>
      <w:r w:rsidR="00B56F60">
        <w:br w:type="page"/>
      </w:r>
    </w:p>
    <w:p w:rsidR="00212D09" w:rsidRDefault="00212D09" w:rsidP="007A4F15">
      <w:pPr>
        <w:spacing w:after="0"/>
        <w:ind w:firstLine="0"/>
        <w:jc w:val="center"/>
      </w:pPr>
      <w:r w:rsidRPr="000E21D5">
        <w:rPr>
          <w:noProof/>
          <w:lang w:eastAsia="pl-PL"/>
        </w:rPr>
        <w:lastRenderedPageBreak/>
        <w:drawing>
          <wp:inline distT="0" distB="0" distL="0" distR="0" wp14:anchorId="79EB350C" wp14:editId="4F5F186D">
            <wp:extent cx="8263740" cy="2905810"/>
            <wp:effectExtent l="0" t="7302" r="0" b="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rot="16200000">
                      <a:off x="0" y="0"/>
                      <a:ext cx="8263740" cy="2905810"/>
                    </a:xfrm>
                    <a:prstGeom prst="rect">
                      <a:avLst/>
                    </a:prstGeom>
                  </pic:spPr>
                </pic:pic>
              </a:graphicData>
            </a:graphic>
          </wp:inline>
        </w:drawing>
      </w:r>
    </w:p>
    <w:p w:rsidR="00B00C6F" w:rsidRPr="00B00C6F" w:rsidRDefault="00261068" w:rsidP="00B05DCB">
      <w:pPr>
        <w:pStyle w:val="Podtytu"/>
        <w:ind w:firstLine="0"/>
      </w:pPr>
      <w:r>
        <w:t>Rys. A.</w:t>
      </w:r>
      <w:r w:rsidR="004F7194">
        <w:t>4</w:t>
      </w:r>
      <w:r>
        <w:t>. Bloki pomiarowe – symulacje.</w:t>
      </w:r>
      <w:r w:rsidR="00B00C6F">
        <w:br w:type="page"/>
      </w:r>
    </w:p>
    <w:p w:rsidR="008B19CF" w:rsidRDefault="0071387D" w:rsidP="00C83341">
      <w:pPr>
        <w:pStyle w:val="Nagwek1"/>
        <w:numPr>
          <w:ilvl w:val="0"/>
          <w:numId w:val="0"/>
        </w:numPr>
        <w:ind w:left="432" w:hanging="432"/>
      </w:pPr>
      <w:bookmarkStart w:id="757" w:name="_Toc178057256"/>
      <w:r>
        <w:lastRenderedPageBreak/>
        <w:t>ZAŁĄCZNIK</w:t>
      </w:r>
      <w:r w:rsidR="002271DB">
        <w:t xml:space="preserve"> B – </w:t>
      </w:r>
      <w:r w:rsidR="00874FC4">
        <w:t xml:space="preserve">SCHEMAT </w:t>
      </w:r>
      <w:r w:rsidR="00CC0AA5">
        <w:t>PROJEKTOWY</w:t>
      </w:r>
      <w:bookmarkEnd w:id="757"/>
    </w:p>
    <w:p w:rsidR="00D458E3" w:rsidRDefault="006A4F37" w:rsidP="00593018">
      <w:pPr>
        <w:ind w:firstLine="0"/>
        <w:jc w:val="center"/>
      </w:pPr>
      <w:r w:rsidRPr="006A4F37">
        <w:rPr>
          <w:noProof/>
          <w:lang w:eastAsia="pl-PL"/>
        </w:rPr>
        <w:drawing>
          <wp:inline distT="0" distB="0" distL="0" distR="0" wp14:anchorId="28300497" wp14:editId="4E83FEFD">
            <wp:extent cx="7761458" cy="5342912"/>
            <wp:effectExtent l="8890" t="0" r="1270" b="127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rot="16200000">
                      <a:off x="0" y="0"/>
                      <a:ext cx="7787987" cy="5361174"/>
                    </a:xfrm>
                    <a:prstGeom prst="rect">
                      <a:avLst/>
                    </a:prstGeom>
                  </pic:spPr>
                </pic:pic>
              </a:graphicData>
            </a:graphic>
          </wp:inline>
        </w:drawing>
      </w:r>
    </w:p>
    <w:p w:rsidR="00AA03D4" w:rsidRDefault="00AA03D4" w:rsidP="00AA03D4">
      <w:pPr>
        <w:pStyle w:val="Podtytu"/>
      </w:pPr>
      <w:r>
        <w:t>Rys. B.1. Schemat ideowy układu pomiarowego – część zasilająca i sterująca.</w:t>
      </w:r>
      <w:r w:rsidR="00463AB1" w:rsidRPr="00463AB1">
        <w:t xml:space="preserve"> </w:t>
      </w:r>
      <w:r w:rsidR="00463AB1">
        <w:br w:type="page"/>
      </w:r>
    </w:p>
    <w:p w:rsidR="00593018" w:rsidRDefault="006A4F37" w:rsidP="00593018">
      <w:pPr>
        <w:pStyle w:val="Podtytu"/>
        <w:ind w:firstLine="0"/>
      </w:pPr>
      <w:r w:rsidRPr="006A4F37">
        <w:rPr>
          <w:noProof/>
          <w:lang w:eastAsia="pl-PL"/>
        </w:rPr>
        <w:lastRenderedPageBreak/>
        <w:drawing>
          <wp:inline distT="0" distB="0" distL="0" distR="0" wp14:anchorId="355DEBE4" wp14:editId="6F2F69A9">
            <wp:extent cx="8229660" cy="5261993"/>
            <wp:effectExtent l="0" t="1905" r="0" b="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rot="16200000">
                      <a:off x="0" y="0"/>
                      <a:ext cx="8236978" cy="5266672"/>
                    </a:xfrm>
                    <a:prstGeom prst="rect">
                      <a:avLst/>
                    </a:prstGeom>
                  </pic:spPr>
                </pic:pic>
              </a:graphicData>
            </a:graphic>
          </wp:inline>
        </w:drawing>
      </w:r>
    </w:p>
    <w:p w:rsidR="00463AB1" w:rsidRDefault="00463AB1" w:rsidP="00593018">
      <w:pPr>
        <w:pStyle w:val="Podtytu"/>
      </w:pPr>
      <w:r w:rsidRPr="00463AB1">
        <w:t xml:space="preserve"> </w:t>
      </w:r>
      <w:r>
        <w:t>Rys. B.</w:t>
      </w:r>
      <w:r w:rsidR="004A2341">
        <w:t>2</w:t>
      </w:r>
      <w:r>
        <w:t xml:space="preserve">. Schemat ideowy układu pomiarowego – część </w:t>
      </w:r>
      <w:r w:rsidR="009452DD">
        <w:t>pomiarowa</w:t>
      </w:r>
      <w:r>
        <w:t>.</w:t>
      </w:r>
      <w:r w:rsidRPr="00463AB1">
        <w:t xml:space="preserve"> </w:t>
      </w:r>
      <w:r>
        <w:br w:type="page"/>
      </w:r>
    </w:p>
    <w:p w:rsidR="00D458E3" w:rsidRPr="00D458E3" w:rsidRDefault="00D458E3" w:rsidP="00867716">
      <w:pPr>
        <w:spacing w:before="0" w:after="200" w:line="276" w:lineRule="auto"/>
        <w:ind w:firstLine="0"/>
        <w:jc w:val="center"/>
      </w:pPr>
    </w:p>
    <w:p w:rsidR="008B19CF" w:rsidRDefault="0071387D" w:rsidP="003A1CCD">
      <w:pPr>
        <w:pStyle w:val="Nagwek1"/>
        <w:numPr>
          <w:ilvl w:val="0"/>
          <w:numId w:val="0"/>
        </w:numPr>
        <w:ind w:left="432" w:hanging="432"/>
      </w:pPr>
      <w:bookmarkStart w:id="758" w:name="_Toc178057257"/>
      <w:r>
        <w:t>ZAŁĄCZNIK</w:t>
      </w:r>
      <w:r w:rsidR="00D01887">
        <w:t xml:space="preserve"> C – </w:t>
      </w:r>
      <w:r w:rsidR="00062FA8">
        <w:t>PROJEKT</w:t>
      </w:r>
      <w:r w:rsidR="006B1D70">
        <w:t>Y OBWODÓW DRUKOWANYCH</w:t>
      </w:r>
      <w:bookmarkEnd w:id="758"/>
      <w:r w:rsidR="00D01887">
        <w:t xml:space="preserve"> </w:t>
      </w:r>
    </w:p>
    <w:p w:rsidR="00CF39B2" w:rsidRDefault="006A4F37" w:rsidP="00B41BCB">
      <w:pPr>
        <w:spacing w:before="0"/>
        <w:ind w:firstLine="0"/>
        <w:jc w:val="center"/>
      </w:pPr>
      <w:r>
        <w:rPr>
          <w:noProof/>
          <w:lang w:eastAsia="pl-PL"/>
        </w:rPr>
        <w:drawing>
          <wp:inline distT="0" distB="0" distL="0" distR="0" wp14:anchorId="1772D492" wp14:editId="2B51AD1F">
            <wp:extent cx="4632385" cy="3616270"/>
            <wp:effectExtent l="0" t="0" r="0" b="3810"/>
            <wp:docPr id="92" name="Obraz 92" descr="C:\Users\boro\Desktop\MGR\PCB\PCB_MAIN_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ro\Desktop\MGR\PCB\PCB_MAIN_TOP.png"/>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7130" r="7470"/>
                    <a:stretch/>
                  </pic:blipFill>
                  <pic:spPr bwMode="auto">
                    <a:xfrm>
                      <a:off x="0" y="0"/>
                      <a:ext cx="4650162" cy="3630147"/>
                    </a:xfrm>
                    <a:prstGeom prst="rect">
                      <a:avLst/>
                    </a:prstGeom>
                    <a:noFill/>
                    <a:ln>
                      <a:noFill/>
                    </a:ln>
                    <a:extLst>
                      <a:ext uri="{53640926-AAD7-44D8-BBD7-CCE9431645EC}">
                        <a14:shadowObscured xmlns:a14="http://schemas.microsoft.com/office/drawing/2010/main"/>
                      </a:ext>
                    </a:extLst>
                  </pic:spPr>
                </pic:pic>
              </a:graphicData>
            </a:graphic>
          </wp:inline>
        </w:drawing>
      </w:r>
    </w:p>
    <w:p w:rsidR="00B64214" w:rsidRDefault="00B64214" w:rsidP="0039532D">
      <w:pPr>
        <w:pStyle w:val="Podtytu"/>
      </w:pPr>
      <w:r>
        <w:t>Rys. C.1</w:t>
      </w:r>
      <w:r w:rsidR="00E142FB">
        <w:t xml:space="preserve">. </w:t>
      </w:r>
      <w:r w:rsidR="00C545E9">
        <w:t>Schemat montażowy</w:t>
      </w:r>
      <w:r w:rsidR="00DD3CF8">
        <w:t xml:space="preserve"> – górna strona.</w:t>
      </w:r>
    </w:p>
    <w:p w:rsidR="00BD4BD8" w:rsidRDefault="006A4F37" w:rsidP="00B41BCB">
      <w:pPr>
        <w:spacing w:before="0" w:after="0"/>
        <w:ind w:firstLine="0"/>
        <w:jc w:val="center"/>
      </w:pPr>
      <w:r>
        <w:rPr>
          <w:noProof/>
          <w:lang w:eastAsia="pl-PL"/>
        </w:rPr>
        <w:drawing>
          <wp:inline distT="0" distB="0" distL="0" distR="0" wp14:anchorId="4E946F5D" wp14:editId="2F811429">
            <wp:extent cx="4564315" cy="3593549"/>
            <wp:effectExtent l="0" t="0" r="8255" b="6985"/>
            <wp:docPr id="93" name="Obraz 93" descr="C:\Users\boro\Desktop\MGR\PCB\PCB_MAIN_BOTT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oro\Desktop\MGR\PCB\PCB_MAIN_BOTTOM.png"/>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7916" r="7408"/>
                    <a:stretch/>
                  </pic:blipFill>
                  <pic:spPr bwMode="auto">
                    <a:xfrm>
                      <a:off x="0" y="0"/>
                      <a:ext cx="4573845" cy="3601052"/>
                    </a:xfrm>
                    <a:prstGeom prst="rect">
                      <a:avLst/>
                    </a:prstGeom>
                    <a:noFill/>
                    <a:ln>
                      <a:noFill/>
                    </a:ln>
                    <a:extLst>
                      <a:ext uri="{53640926-AAD7-44D8-BBD7-CCE9431645EC}">
                        <a14:shadowObscured xmlns:a14="http://schemas.microsoft.com/office/drawing/2010/main"/>
                      </a:ext>
                    </a:extLst>
                  </pic:spPr>
                </pic:pic>
              </a:graphicData>
            </a:graphic>
          </wp:inline>
        </w:drawing>
      </w:r>
    </w:p>
    <w:p w:rsidR="00D72401" w:rsidRDefault="00BD4BD8" w:rsidP="0039532D">
      <w:pPr>
        <w:pStyle w:val="Podtytu"/>
      </w:pPr>
      <w:r>
        <w:t xml:space="preserve">Rys. C.2. </w:t>
      </w:r>
      <w:r w:rsidR="008A166D">
        <w:t>Schemat montażowy</w:t>
      </w:r>
      <w:r>
        <w:t xml:space="preserve"> – dolna strona.</w:t>
      </w:r>
      <w:r w:rsidR="005162C9">
        <w:br w:type="page"/>
      </w:r>
    </w:p>
    <w:p w:rsidR="00B64214" w:rsidRDefault="00B64214" w:rsidP="00C24058">
      <w:pPr>
        <w:spacing w:before="0" w:after="0"/>
        <w:ind w:firstLine="0"/>
        <w:jc w:val="center"/>
      </w:pPr>
    </w:p>
    <w:p w:rsidR="00D72401" w:rsidRDefault="00D72401" w:rsidP="00701DDF">
      <w:pPr>
        <w:spacing w:before="0"/>
        <w:ind w:firstLine="0"/>
        <w:jc w:val="center"/>
      </w:pPr>
      <w:r>
        <w:rPr>
          <w:noProof/>
          <w:lang w:eastAsia="pl-PL"/>
        </w:rPr>
        <w:drawing>
          <wp:inline distT="0" distB="0" distL="0" distR="0" wp14:anchorId="7BB30336" wp14:editId="1D8F3711">
            <wp:extent cx="2394453" cy="3433313"/>
            <wp:effectExtent l="0" t="0" r="6350" b="0"/>
            <wp:docPr id="94" name="Obraz 94" descr="C:\Users\boro\Desktop\MGR\PCB\OPAMPS_CONN\PCB_LT1711_LT1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oro\Desktop\MGR\PCB\OPAMPS_CONN\PCB_LT1711_LT1713.png"/>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l="28224" t="26880" r="38560" b="1680"/>
                    <a:stretch/>
                  </pic:blipFill>
                  <pic:spPr bwMode="auto">
                    <a:xfrm>
                      <a:off x="0" y="0"/>
                      <a:ext cx="2406090" cy="3449998"/>
                    </a:xfrm>
                    <a:prstGeom prst="rect">
                      <a:avLst/>
                    </a:prstGeom>
                    <a:noFill/>
                    <a:ln>
                      <a:noFill/>
                    </a:ln>
                    <a:extLst>
                      <a:ext uri="{53640926-AAD7-44D8-BBD7-CCE9431645EC}">
                        <a14:shadowObscured xmlns:a14="http://schemas.microsoft.com/office/drawing/2010/main"/>
                      </a:ext>
                    </a:extLst>
                  </pic:spPr>
                </pic:pic>
              </a:graphicData>
            </a:graphic>
          </wp:inline>
        </w:drawing>
      </w:r>
    </w:p>
    <w:p w:rsidR="002430CB" w:rsidRDefault="00F6050E" w:rsidP="002C48FE">
      <w:pPr>
        <w:pStyle w:val="Podtytu"/>
        <w:ind w:firstLine="0"/>
      </w:pPr>
      <w:r>
        <w:t>Rys. C.3. Projekt mozaiki komparatorów LT1711 oraz LT1713.</w:t>
      </w:r>
    </w:p>
    <w:p w:rsidR="00C25120" w:rsidRDefault="002430CB" w:rsidP="00A50021">
      <w:pPr>
        <w:spacing w:before="0"/>
        <w:ind w:firstLine="0"/>
        <w:jc w:val="center"/>
      </w:pPr>
      <w:r>
        <w:rPr>
          <w:noProof/>
          <w:lang w:eastAsia="pl-PL"/>
        </w:rPr>
        <w:drawing>
          <wp:inline distT="0" distB="0" distL="0" distR="0" wp14:anchorId="2E25667A" wp14:editId="6BD92D29">
            <wp:extent cx="2445691" cy="3502324"/>
            <wp:effectExtent l="0" t="0" r="0" b="3175"/>
            <wp:docPr id="95" name="Obraz 95" descr="C:\Users\boro\Desktop\MGR\PCB\OPAMPS_CONN\PCB_LTC6752_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oro\Desktop\MGR\PCB\OPAMPS_CONN\PCB_LTC6752_TOP.png"/>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l="28160" t="27578" r="38880" b="1622"/>
                    <a:stretch/>
                  </pic:blipFill>
                  <pic:spPr bwMode="auto">
                    <a:xfrm>
                      <a:off x="0" y="0"/>
                      <a:ext cx="2456061" cy="3517174"/>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pl-PL"/>
        </w:rPr>
        <w:drawing>
          <wp:inline distT="0" distB="0" distL="0" distR="0" wp14:anchorId="05A66BBE" wp14:editId="5C801696">
            <wp:extent cx="2452719" cy="3500480"/>
            <wp:effectExtent l="0" t="0" r="5080" b="5080"/>
            <wp:docPr id="288" name="Obraz 288" descr="C:\Users\boro\Desktop\MGR\PCB\OPAMPS_CONN\PCB_LTC6752_BOTT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oro\Desktop\MGR\PCB\OPAMPS_CONN\PCB_LTC6752_BOTTOM.png"/>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38880" t="27817" r="28160" b="1624"/>
                    <a:stretch/>
                  </pic:blipFill>
                  <pic:spPr bwMode="auto">
                    <a:xfrm>
                      <a:off x="0" y="0"/>
                      <a:ext cx="2464503" cy="3517297"/>
                    </a:xfrm>
                    <a:prstGeom prst="rect">
                      <a:avLst/>
                    </a:prstGeom>
                    <a:noFill/>
                    <a:ln>
                      <a:noFill/>
                    </a:ln>
                    <a:extLst>
                      <a:ext uri="{53640926-AAD7-44D8-BBD7-CCE9431645EC}">
                        <a14:shadowObscured xmlns:a14="http://schemas.microsoft.com/office/drawing/2010/main"/>
                      </a:ext>
                    </a:extLst>
                  </pic:spPr>
                </pic:pic>
              </a:graphicData>
            </a:graphic>
          </wp:inline>
        </w:drawing>
      </w:r>
    </w:p>
    <w:p w:rsidR="006B17C4" w:rsidRPr="006B17C4" w:rsidRDefault="00701DDF" w:rsidP="00B92D1D">
      <w:pPr>
        <w:pStyle w:val="Podtytu"/>
        <w:ind w:firstLine="0"/>
      </w:pPr>
      <w:r>
        <w:t>Rys. C.4. Projekt mozaiki komparatora LTC6752.</w:t>
      </w:r>
      <w:r w:rsidR="006B17C4">
        <w:br w:type="page"/>
      </w:r>
    </w:p>
    <w:p w:rsidR="00C26E84" w:rsidRDefault="0071387D" w:rsidP="006B17C4">
      <w:pPr>
        <w:pStyle w:val="Nagwek1"/>
        <w:numPr>
          <w:ilvl w:val="0"/>
          <w:numId w:val="0"/>
        </w:numPr>
        <w:ind w:left="432" w:hanging="432"/>
      </w:pPr>
      <w:bookmarkStart w:id="759" w:name="_Toc178057258"/>
      <w:r>
        <w:lastRenderedPageBreak/>
        <w:t>ZAŁĄCZNIK</w:t>
      </w:r>
      <w:r w:rsidR="00C26E84">
        <w:t xml:space="preserve"> D – </w:t>
      </w:r>
      <w:r w:rsidR="00B46235">
        <w:t>REALIZACJA FIZYCZNA UKŁADU</w:t>
      </w:r>
      <w:r w:rsidR="0054694A">
        <w:t xml:space="preserve"> POMIAROWEGO</w:t>
      </w:r>
      <w:bookmarkEnd w:id="759"/>
    </w:p>
    <w:p w:rsidR="0025498D" w:rsidRDefault="00CB227C" w:rsidP="003E5DFA">
      <w:pPr>
        <w:ind w:firstLine="0"/>
        <w:jc w:val="center"/>
      </w:pPr>
      <w:r>
        <w:rPr>
          <w:noProof/>
          <w:lang w:eastAsia="pl-PL"/>
        </w:rPr>
        <w:drawing>
          <wp:inline distT="0" distB="0" distL="0" distR="0">
            <wp:extent cx="5398770" cy="4424674"/>
            <wp:effectExtent l="0" t="0" r="0" b="0"/>
            <wp:docPr id="6" name="Obraz 6" descr="C:\Users\boro\Desktop\ca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ro\Desktop\caly.jp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398770" cy="4424674"/>
                    </a:xfrm>
                    <a:prstGeom prst="rect">
                      <a:avLst/>
                    </a:prstGeom>
                    <a:noFill/>
                    <a:ln>
                      <a:noFill/>
                    </a:ln>
                  </pic:spPr>
                </pic:pic>
              </a:graphicData>
            </a:graphic>
          </wp:inline>
        </w:drawing>
      </w:r>
    </w:p>
    <w:p w:rsidR="003E5DFA" w:rsidRDefault="00464BF4" w:rsidP="00464BF4">
      <w:pPr>
        <w:pStyle w:val="Podtytu"/>
      </w:pPr>
      <w:r>
        <w:t>Rys. D.1. Realizacja fizyczna układu pomiarowego.</w:t>
      </w:r>
    </w:p>
    <w:p w:rsidR="00297960" w:rsidRDefault="00C0595A" w:rsidP="00297960">
      <w:pPr>
        <w:ind w:firstLine="0"/>
      </w:pPr>
      <w:r>
        <w:rPr>
          <w:noProof/>
          <w:lang w:eastAsia="pl-PL"/>
        </w:rPr>
        <w:drawing>
          <wp:inline distT="0" distB="0" distL="0" distR="0">
            <wp:extent cx="5398770" cy="2384072"/>
            <wp:effectExtent l="0" t="0" r="0" b="0"/>
            <wp:docPr id="24" name="Obraz 24" descr="C:\Users\boro\Desktop\modu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oro\Desktop\moduly.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398770" cy="2384072"/>
                    </a:xfrm>
                    <a:prstGeom prst="rect">
                      <a:avLst/>
                    </a:prstGeom>
                    <a:noFill/>
                    <a:ln>
                      <a:noFill/>
                    </a:ln>
                  </pic:spPr>
                </pic:pic>
              </a:graphicData>
            </a:graphic>
          </wp:inline>
        </w:drawing>
      </w:r>
    </w:p>
    <w:p w:rsidR="00C0595A" w:rsidRPr="00297960" w:rsidRDefault="00E02946" w:rsidP="00E02946">
      <w:pPr>
        <w:pStyle w:val="Podtytu"/>
      </w:pPr>
      <w:r>
        <w:t>Rys. D.2. Realizacja fizyczna modułów komparatorów.</w:t>
      </w:r>
    </w:p>
    <w:sectPr w:rsidR="00C0595A" w:rsidRPr="00297960" w:rsidSect="00B564D2">
      <w:headerReference w:type="default" r:id="rId176"/>
      <w:footerReference w:type="default" r:id="rId177"/>
      <w:headerReference w:type="first" r:id="rId178"/>
      <w:footerReference w:type="first" r:id="rId179"/>
      <w:pgSz w:w="11905" w:h="16837"/>
      <w:pgMar w:top="1418" w:right="1418" w:bottom="1418" w:left="1985" w:header="964" w:footer="289" w:gutter="0"/>
      <w:pgNumType w:start="3"/>
      <w:cols w:space="708"/>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63A9B" w:rsidRDefault="00C63A9B" w:rsidP="00FB19C2">
      <w:pPr>
        <w:spacing w:before="0" w:after="0" w:line="240" w:lineRule="auto"/>
      </w:pPr>
      <w:r>
        <w:separator/>
      </w:r>
    </w:p>
  </w:endnote>
  <w:endnote w:type="continuationSeparator" w:id="0">
    <w:p w:rsidR="00C63A9B" w:rsidRDefault="00C63A9B" w:rsidP="00FB19C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0518286"/>
      <w:docPartObj>
        <w:docPartGallery w:val="Page Numbers (Bottom of Page)"/>
        <w:docPartUnique/>
      </w:docPartObj>
    </w:sdtPr>
    <w:sdtEndPr/>
    <w:sdtContent>
      <w:p w:rsidR="007F7821" w:rsidRDefault="007F7821">
        <w:pPr>
          <w:pStyle w:val="Stopka"/>
          <w:jc w:val="center"/>
        </w:pPr>
        <w:r>
          <w:fldChar w:fldCharType="begin"/>
        </w:r>
        <w:r>
          <w:instrText>PAGE   \* MERGEFORMAT</w:instrText>
        </w:r>
        <w:r>
          <w:fldChar w:fldCharType="separate"/>
        </w:r>
        <w:r w:rsidR="00F50E58">
          <w:rPr>
            <w:noProof/>
          </w:rPr>
          <w:t>99</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7821" w:rsidRDefault="00C63A9B">
    <w:pPr>
      <w:pStyle w:val="Stopka"/>
    </w:pPr>
    <w:sdt>
      <w:sdtPr>
        <w:id w:val="969400743"/>
        <w:temporary/>
        <w:showingPlcHdr/>
      </w:sdtPr>
      <w:sdtEndPr/>
      <w:sdtContent>
        <w:r w:rsidR="007F7821">
          <w:t>[Wpisz tekst]</w:t>
        </w:r>
      </w:sdtContent>
    </w:sdt>
    <w:r w:rsidR="007F7821">
      <w:ptab w:relativeTo="margin" w:alignment="center" w:leader="none"/>
    </w:r>
    <w:sdt>
      <w:sdtPr>
        <w:id w:val="969400748"/>
        <w:temporary/>
        <w:showingPlcHdr/>
      </w:sdtPr>
      <w:sdtEndPr/>
      <w:sdtContent>
        <w:r w:rsidR="007F7821">
          <w:t>[Wpisz tekst]</w:t>
        </w:r>
      </w:sdtContent>
    </w:sdt>
    <w:r w:rsidR="007F7821">
      <w:ptab w:relativeTo="margin" w:alignment="right" w:leader="none"/>
    </w:r>
    <w:sdt>
      <w:sdtPr>
        <w:id w:val="969400753"/>
        <w:temporary/>
        <w:showingPlcHdr/>
      </w:sdtPr>
      <w:sdtEndPr/>
      <w:sdtContent>
        <w:r w:rsidR="007F7821">
          <w:t>[Wpisz tekst]</w:t>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63A9B" w:rsidRDefault="00C63A9B" w:rsidP="00FB19C2">
      <w:pPr>
        <w:spacing w:before="0" w:after="0" w:line="240" w:lineRule="auto"/>
      </w:pPr>
      <w:r>
        <w:separator/>
      </w:r>
    </w:p>
  </w:footnote>
  <w:footnote w:type="continuationSeparator" w:id="0">
    <w:p w:rsidR="00C63A9B" w:rsidRDefault="00C63A9B" w:rsidP="00FB19C2">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7821" w:rsidRDefault="007F7821">
    <w:r>
      <w:c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8752352"/>
      <w:temporary/>
      <w:showingPlcHdr/>
    </w:sdtPr>
    <w:sdtEndPr/>
    <w:sdtContent>
      <w:p w:rsidR="007F7821" w:rsidRDefault="007F7821">
        <w:pPr>
          <w:pStyle w:val="Nagwek"/>
        </w:pPr>
        <w:r>
          <w:t>[Wpisz tekst]</w:t>
        </w:r>
      </w:p>
    </w:sdtContent>
  </w:sdt>
  <w:p w:rsidR="007F7821" w:rsidRDefault="007F7821">
    <w:pPr>
      <w:pStyle w:val="Nagwek"/>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F669E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A1A3189"/>
    <w:multiLevelType w:val="hybridMultilevel"/>
    <w:tmpl w:val="34F0237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nsid w:val="0CDC04EA"/>
    <w:multiLevelType w:val="hybridMultilevel"/>
    <w:tmpl w:val="038A342E"/>
    <w:lvl w:ilvl="0" w:tplc="CB8C69D8">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0DFB08F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0B76CB6"/>
    <w:multiLevelType w:val="hybridMultilevel"/>
    <w:tmpl w:val="6A00ECA0"/>
    <w:lvl w:ilvl="0" w:tplc="10B8E406">
      <w:start w:val="1"/>
      <w:numFmt w:val="decimal"/>
      <w:lvlText w:val="[%1]"/>
      <w:lvlJc w:val="left"/>
      <w:pPr>
        <w:ind w:left="720" w:hanging="360"/>
      </w:pPr>
      <w:rPr>
        <w:rFonts w:hint="default"/>
        <w:i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12E8066F"/>
    <w:multiLevelType w:val="hybridMultilevel"/>
    <w:tmpl w:val="163C502C"/>
    <w:lvl w:ilvl="0" w:tplc="04150001">
      <w:start w:val="1"/>
      <w:numFmt w:val="bullet"/>
      <w:lvlText w:val=""/>
      <w:lvlJc w:val="left"/>
      <w:pPr>
        <w:ind w:left="1486" w:hanging="360"/>
      </w:pPr>
      <w:rPr>
        <w:rFonts w:ascii="Symbol" w:hAnsi="Symbol" w:hint="default"/>
      </w:rPr>
    </w:lvl>
    <w:lvl w:ilvl="1" w:tplc="04150003" w:tentative="1">
      <w:start w:val="1"/>
      <w:numFmt w:val="bullet"/>
      <w:lvlText w:val="o"/>
      <w:lvlJc w:val="left"/>
      <w:pPr>
        <w:ind w:left="2206" w:hanging="360"/>
      </w:pPr>
      <w:rPr>
        <w:rFonts w:ascii="Courier New" w:hAnsi="Courier New" w:cs="Courier New" w:hint="default"/>
      </w:rPr>
    </w:lvl>
    <w:lvl w:ilvl="2" w:tplc="04150005" w:tentative="1">
      <w:start w:val="1"/>
      <w:numFmt w:val="bullet"/>
      <w:lvlText w:val=""/>
      <w:lvlJc w:val="left"/>
      <w:pPr>
        <w:ind w:left="2926" w:hanging="360"/>
      </w:pPr>
      <w:rPr>
        <w:rFonts w:ascii="Wingdings" w:hAnsi="Wingdings" w:hint="default"/>
      </w:rPr>
    </w:lvl>
    <w:lvl w:ilvl="3" w:tplc="04150001" w:tentative="1">
      <w:start w:val="1"/>
      <w:numFmt w:val="bullet"/>
      <w:lvlText w:val=""/>
      <w:lvlJc w:val="left"/>
      <w:pPr>
        <w:ind w:left="3646" w:hanging="360"/>
      </w:pPr>
      <w:rPr>
        <w:rFonts w:ascii="Symbol" w:hAnsi="Symbol" w:hint="default"/>
      </w:rPr>
    </w:lvl>
    <w:lvl w:ilvl="4" w:tplc="04150003" w:tentative="1">
      <w:start w:val="1"/>
      <w:numFmt w:val="bullet"/>
      <w:lvlText w:val="o"/>
      <w:lvlJc w:val="left"/>
      <w:pPr>
        <w:ind w:left="4366" w:hanging="360"/>
      </w:pPr>
      <w:rPr>
        <w:rFonts w:ascii="Courier New" w:hAnsi="Courier New" w:cs="Courier New" w:hint="default"/>
      </w:rPr>
    </w:lvl>
    <w:lvl w:ilvl="5" w:tplc="04150005" w:tentative="1">
      <w:start w:val="1"/>
      <w:numFmt w:val="bullet"/>
      <w:lvlText w:val=""/>
      <w:lvlJc w:val="left"/>
      <w:pPr>
        <w:ind w:left="5086" w:hanging="360"/>
      </w:pPr>
      <w:rPr>
        <w:rFonts w:ascii="Wingdings" w:hAnsi="Wingdings" w:hint="default"/>
      </w:rPr>
    </w:lvl>
    <w:lvl w:ilvl="6" w:tplc="04150001" w:tentative="1">
      <w:start w:val="1"/>
      <w:numFmt w:val="bullet"/>
      <w:lvlText w:val=""/>
      <w:lvlJc w:val="left"/>
      <w:pPr>
        <w:ind w:left="5806" w:hanging="360"/>
      </w:pPr>
      <w:rPr>
        <w:rFonts w:ascii="Symbol" w:hAnsi="Symbol" w:hint="default"/>
      </w:rPr>
    </w:lvl>
    <w:lvl w:ilvl="7" w:tplc="04150003" w:tentative="1">
      <w:start w:val="1"/>
      <w:numFmt w:val="bullet"/>
      <w:lvlText w:val="o"/>
      <w:lvlJc w:val="left"/>
      <w:pPr>
        <w:ind w:left="6526" w:hanging="360"/>
      </w:pPr>
      <w:rPr>
        <w:rFonts w:ascii="Courier New" w:hAnsi="Courier New" w:cs="Courier New" w:hint="default"/>
      </w:rPr>
    </w:lvl>
    <w:lvl w:ilvl="8" w:tplc="04150005" w:tentative="1">
      <w:start w:val="1"/>
      <w:numFmt w:val="bullet"/>
      <w:lvlText w:val=""/>
      <w:lvlJc w:val="left"/>
      <w:pPr>
        <w:ind w:left="7246" w:hanging="360"/>
      </w:pPr>
      <w:rPr>
        <w:rFonts w:ascii="Wingdings" w:hAnsi="Wingdings" w:hint="default"/>
      </w:rPr>
    </w:lvl>
  </w:abstractNum>
  <w:abstractNum w:abstractNumId="6">
    <w:nsid w:val="12F62CF3"/>
    <w:multiLevelType w:val="multilevel"/>
    <w:tmpl w:val="041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155F0137"/>
    <w:multiLevelType w:val="hybridMultilevel"/>
    <w:tmpl w:val="B1BC0CA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nsid w:val="1FA00697"/>
    <w:multiLevelType w:val="hybridMultilevel"/>
    <w:tmpl w:val="81B6957C"/>
    <w:lvl w:ilvl="0" w:tplc="E0C45A7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nsid w:val="22373D83"/>
    <w:multiLevelType w:val="hybridMultilevel"/>
    <w:tmpl w:val="F71A5F3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nsid w:val="242B4892"/>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73B4791"/>
    <w:multiLevelType w:val="hybridMultilevel"/>
    <w:tmpl w:val="81B6957C"/>
    <w:lvl w:ilvl="0" w:tplc="E0C45A7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28655CC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5DA3664"/>
    <w:multiLevelType w:val="hybridMultilevel"/>
    <w:tmpl w:val="D43A6DC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4">
    <w:nsid w:val="393F5A2F"/>
    <w:multiLevelType w:val="hybridMultilevel"/>
    <w:tmpl w:val="E7181B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5">
    <w:nsid w:val="45504CBE"/>
    <w:multiLevelType w:val="multilevel"/>
    <w:tmpl w:val="85B4ACD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4981166B"/>
    <w:multiLevelType w:val="hybridMultilevel"/>
    <w:tmpl w:val="67B62FA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7">
    <w:nsid w:val="4B734DA2"/>
    <w:multiLevelType w:val="hybridMultilevel"/>
    <w:tmpl w:val="2AAA4B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4C7C08EC"/>
    <w:multiLevelType w:val="multilevel"/>
    <w:tmpl w:val="125CC3FA"/>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rPr>
    </w:lvl>
    <w:lvl w:ilvl="2">
      <w:start w:val="1"/>
      <w:numFmt w:val="decimal"/>
      <w:pStyle w:val="Nagwek3"/>
      <w:lvlText w:val="%1.%2.%3."/>
      <w:lvlJc w:val="left"/>
      <w:pPr>
        <w:ind w:left="720" w:hanging="720"/>
      </w:pPr>
      <w:rPr>
        <w:rFonts w:hint="default"/>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19">
    <w:nsid w:val="50A50C45"/>
    <w:multiLevelType w:val="hybridMultilevel"/>
    <w:tmpl w:val="AEA477C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nsid w:val="5BC857BA"/>
    <w:multiLevelType w:val="hybridMultilevel"/>
    <w:tmpl w:val="A2FAE5A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1">
    <w:nsid w:val="5BD36766"/>
    <w:multiLevelType w:val="hybridMultilevel"/>
    <w:tmpl w:val="EC9A644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nsid w:val="5EA121AA"/>
    <w:multiLevelType w:val="hybridMultilevel"/>
    <w:tmpl w:val="6754698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nsid w:val="5F8944C0"/>
    <w:multiLevelType w:val="hybridMultilevel"/>
    <w:tmpl w:val="813ECDA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4">
    <w:nsid w:val="65AB2C3E"/>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66FD476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69C7415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79B61BDE"/>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7D1032FC"/>
    <w:multiLevelType w:val="hybridMultilevel"/>
    <w:tmpl w:val="7F404A06"/>
    <w:lvl w:ilvl="0" w:tplc="04150001">
      <w:start w:val="1"/>
      <w:numFmt w:val="bullet"/>
      <w:lvlText w:val=""/>
      <w:lvlJc w:val="left"/>
      <w:pPr>
        <w:ind w:left="1069" w:hanging="360"/>
      </w:pPr>
      <w:rPr>
        <w:rFonts w:ascii="Symbol" w:hAnsi="Symbol"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26"/>
  </w:num>
  <w:num w:numId="2">
    <w:abstractNumId w:val="24"/>
  </w:num>
  <w:num w:numId="3">
    <w:abstractNumId w:val="25"/>
  </w:num>
  <w:num w:numId="4">
    <w:abstractNumId w:val="10"/>
  </w:num>
  <w:num w:numId="5">
    <w:abstractNumId w:val="2"/>
  </w:num>
  <w:num w:numId="6">
    <w:abstractNumId w:val="3"/>
  </w:num>
  <w:num w:numId="7">
    <w:abstractNumId w:val="27"/>
  </w:num>
  <w:num w:numId="8">
    <w:abstractNumId w:val="12"/>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5"/>
  </w:num>
  <w:num w:numId="11">
    <w:abstractNumId w:val="19"/>
  </w:num>
  <w:num w:numId="12">
    <w:abstractNumId w:val="0"/>
  </w:num>
  <w:num w:numId="13">
    <w:abstractNumId w:val="18"/>
  </w:num>
  <w:num w:numId="14">
    <w:abstractNumId w:val="6"/>
  </w:num>
  <w:num w:numId="15">
    <w:abstractNumId w:val="4"/>
  </w:num>
  <w:num w:numId="16">
    <w:abstractNumId w:val="7"/>
  </w:num>
  <w:num w:numId="17">
    <w:abstractNumId w:val="20"/>
  </w:num>
  <w:num w:numId="18">
    <w:abstractNumId w:val="13"/>
  </w:num>
  <w:num w:numId="19">
    <w:abstractNumId w:val="16"/>
  </w:num>
  <w:num w:numId="20">
    <w:abstractNumId w:val="17"/>
  </w:num>
  <w:num w:numId="21">
    <w:abstractNumId w:val="5"/>
  </w:num>
  <w:num w:numId="22">
    <w:abstractNumId w:val="1"/>
  </w:num>
  <w:num w:numId="23">
    <w:abstractNumId w:val="9"/>
  </w:num>
  <w:num w:numId="24">
    <w:abstractNumId w:val="22"/>
  </w:num>
  <w:num w:numId="25">
    <w:abstractNumId w:val="23"/>
  </w:num>
  <w:num w:numId="26">
    <w:abstractNumId w:val="21"/>
  </w:num>
  <w:num w:numId="27">
    <w:abstractNumId w:val="11"/>
  </w:num>
  <w:num w:numId="28">
    <w:abstractNumId w:val="8"/>
  </w:num>
  <w:num w:numId="29">
    <w:abstractNumId w:val="14"/>
  </w:num>
  <w:num w:numId="3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mirrorMargins/>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3DF7"/>
    <w:rsid w:val="000000B2"/>
    <w:rsid w:val="00000DD8"/>
    <w:rsid w:val="0000112F"/>
    <w:rsid w:val="00001556"/>
    <w:rsid w:val="0000180D"/>
    <w:rsid w:val="00001933"/>
    <w:rsid w:val="000025E2"/>
    <w:rsid w:val="0000331C"/>
    <w:rsid w:val="0000342A"/>
    <w:rsid w:val="0000378E"/>
    <w:rsid w:val="00003901"/>
    <w:rsid w:val="00003D7E"/>
    <w:rsid w:val="00003E40"/>
    <w:rsid w:val="00004484"/>
    <w:rsid w:val="0000449B"/>
    <w:rsid w:val="00004709"/>
    <w:rsid w:val="00004756"/>
    <w:rsid w:val="000048AB"/>
    <w:rsid w:val="0000498E"/>
    <w:rsid w:val="00004A22"/>
    <w:rsid w:val="00004B5B"/>
    <w:rsid w:val="00004BA1"/>
    <w:rsid w:val="000053BE"/>
    <w:rsid w:val="000055FF"/>
    <w:rsid w:val="0000578C"/>
    <w:rsid w:val="00005B3E"/>
    <w:rsid w:val="00006399"/>
    <w:rsid w:val="000063C3"/>
    <w:rsid w:val="000066A3"/>
    <w:rsid w:val="00006877"/>
    <w:rsid w:val="00006904"/>
    <w:rsid w:val="000071C3"/>
    <w:rsid w:val="0000729A"/>
    <w:rsid w:val="00007AC9"/>
    <w:rsid w:val="00007CE9"/>
    <w:rsid w:val="000101D0"/>
    <w:rsid w:val="00010311"/>
    <w:rsid w:val="00010549"/>
    <w:rsid w:val="0001071A"/>
    <w:rsid w:val="00010760"/>
    <w:rsid w:val="00010BEF"/>
    <w:rsid w:val="00010C13"/>
    <w:rsid w:val="00010D62"/>
    <w:rsid w:val="00010F96"/>
    <w:rsid w:val="00011172"/>
    <w:rsid w:val="000114EB"/>
    <w:rsid w:val="00011954"/>
    <w:rsid w:val="00011B31"/>
    <w:rsid w:val="00011B5C"/>
    <w:rsid w:val="00012073"/>
    <w:rsid w:val="00012465"/>
    <w:rsid w:val="000128AB"/>
    <w:rsid w:val="00012948"/>
    <w:rsid w:val="00012EE6"/>
    <w:rsid w:val="00013055"/>
    <w:rsid w:val="000131BB"/>
    <w:rsid w:val="000135E5"/>
    <w:rsid w:val="000136DE"/>
    <w:rsid w:val="00013D5A"/>
    <w:rsid w:val="0001415E"/>
    <w:rsid w:val="0001442A"/>
    <w:rsid w:val="00014572"/>
    <w:rsid w:val="0001464A"/>
    <w:rsid w:val="0001473B"/>
    <w:rsid w:val="00014ACC"/>
    <w:rsid w:val="00014F7C"/>
    <w:rsid w:val="000151B7"/>
    <w:rsid w:val="000154B9"/>
    <w:rsid w:val="000156D2"/>
    <w:rsid w:val="00015B1E"/>
    <w:rsid w:val="00015CAC"/>
    <w:rsid w:val="00015D40"/>
    <w:rsid w:val="000161E8"/>
    <w:rsid w:val="00016285"/>
    <w:rsid w:val="000162B7"/>
    <w:rsid w:val="0001630F"/>
    <w:rsid w:val="000164D6"/>
    <w:rsid w:val="00016703"/>
    <w:rsid w:val="000169BA"/>
    <w:rsid w:val="00016BCF"/>
    <w:rsid w:val="00017798"/>
    <w:rsid w:val="00017977"/>
    <w:rsid w:val="000179E2"/>
    <w:rsid w:val="00017AE2"/>
    <w:rsid w:val="00017B87"/>
    <w:rsid w:val="00020959"/>
    <w:rsid w:val="00020BAA"/>
    <w:rsid w:val="00020C28"/>
    <w:rsid w:val="00020CAE"/>
    <w:rsid w:val="00021066"/>
    <w:rsid w:val="000210EC"/>
    <w:rsid w:val="000211EA"/>
    <w:rsid w:val="0002128D"/>
    <w:rsid w:val="000217FD"/>
    <w:rsid w:val="0002186F"/>
    <w:rsid w:val="000219D3"/>
    <w:rsid w:val="00021D9E"/>
    <w:rsid w:val="000229E5"/>
    <w:rsid w:val="000229F8"/>
    <w:rsid w:val="00022D55"/>
    <w:rsid w:val="00022DED"/>
    <w:rsid w:val="000230F5"/>
    <w:rsid w:val="00023532"/>
    <w:rsid w:val="00024206"/>
    <w:rsid w:val="0002448E"/>
    <w:rsid w:val="000245E4"/>
    <w:rsid w:val="00024971"/>
    <w:rsid w:val="000249B8"/>
    <w:rsid w:val="00024D9C"/>
    <w:rsid w:val="00024EDC"/>
    <w:rsid w:val="00025654"/>
    <w:rsid w:val="00025998"/>
    <w:rsid w:val="00025BF4"/>
    <w:rsid w:val="00025D32"/>
    <w:rsid w:val="00025E12"/>
    <w:rsid w:val="00025F04"/>
    <w:rsid w:val="000263CA"/>
    <w:rsid w:val="000264C7"/>
    <w:rsid w:val="00026A58"/>
    <w:rsid w:val="00026B89"/>
    <w:rsid w:val="00026E04"/>
    <w:rsid w:val="000276DE"/>
    <w:rsid w:val="00027872"/>
    <w:rsid w:val="00027A73"/>
    <w:rsid w:val="00027C1E"/>
    <w:rsid w:val="00027E5C"/>
    <w:rsid w:val="00030658"/>
    <w:rsid w:val="00031517"/>
    <w:rsid w:val="00031A4C"/>
    <w:rsid w:val="00031F67"/>
    <w:rsid w:val="0003215B"/>
    <w:rsid w:val="00032C76"/>
    <w:rsid w:val="0003306A"/>
    <w:rsid w:val="000335C0"/>
    <w:rsid w:val="00033684"/>
    <w:rsid w:val="00033F74"/>
    <w:rsid w:val="00033FA9"/>
    <w:rsid w:val="00034BCD"/>
    <w:rsid w:val="00034CD6"/>
    <w:rsid w:val="000355FF"/>
    <w:rsid w:val="000356A3"/>
    <w:rsid w:val="000358A0"/>
    <w:rsid w:val="00035A62"/>
    <w:rsid w:val="0003645D"/>
    <w:rsid w:val="00036577"/>
    <w:rsid w:val="000367E3"/>
    <w:rsid w:val="000371D2"/>
    <w:rsid w:val="0003724B"/>
    <w:rsid w:val="00037430"/>
    <w:rsid w:val="000375B0"/>
    <w:rsid w:val="00037FD5"/>
    <w:rsid w:val="000400C5"/>
    <w:rsid w:val="00040248"/>
    <w:rsid w:val="0004074F"/>
    <w:rsid w:val="000408AA"/>
    <w:rsid w:val="00040A21"/>
    <w:rsid w:val="00040B4A"/>
    <w:rsid w:val="00040EB1"/>
    <w:rsid w:val="00040EE4"/>
    <w:rsid w:val="0004253B"/>
    <w:rsid w:val="000426FC"/>
    <w:rsid w:val="00042EDA"/>
    <w:rsid w:val="000430C1"/>
    <w:rsid w:val="000437C8"/>
    <w:rsid w:val="000438E6"/>
    <w:rsid w:val="0004399F"/>
    <w:rsid w:val="00043C91"/>
    <w:rsid w:val="000442AD"/>
    <w:rsid w:val="00044499"/>
    <w:rsid w:val="0004463E"/>
    <w:rsid w:val="000447F0"/>
    <w:rsid w:val="00044BB7"/>
    <w:rsid w:val="0004548F"/>
    <w:rsid w:val="0004564E"/>
    <w:rsid w:val="000457A1"/>
    <w:rsid w:val="00045F84"/>
    <w:rsid w:val="000460EA"/>
    <w:rsid w:val="00046109"/>
    <w:rsid w:val="00046BEF"/>
    <w:rsid w:val="00046C93"/>
    <w:rsid w:val="00046E46"/>
    <w:rsid w:val="00046F57"/>
    <w:rsid w:val="00046F60"/>
    <w:rsid w:val="000470DE"/>
    <w:rsid w:val="000470F2"/>
    <w:rsid w:val="00047382"/>
    <w:rsid w:val="0004771B"/>
    <w:rsid w:val="00047A4D"/>
    <w:rsid w:val="00047B4E"/>
    <w:rsid w:val="00047B69"/>
    <w:rsid w:val="00047C65"/>
    <w:rsid w:val="00050C30"/>
    <w:rsid w:val="0005152B"/>
    <w:rsid w:val="000515A1"/>
    <w:rsid w:val="000518D3"/>
    <w:rsid w:val="00051D3D"/>
    <w:rsid w:val="00051DB1"/>
    <w:rsid w:val="00051F27"/>
    <w:rsid w:val="000523BB"/>
    <w:rsid w:val="0005241F"/>
    <w:rsid w:val="000525CA"/>
    <w:rsid w:val="0005283D"/>
    <w:rsid w:val="00052947"/>
    <w:rsid w:val="00053043"/>
    <w:rsid w:val="000531A2"/>
    <w:rsid w:val="000534B1"/>
    <w:rsid w:val="000538AD"/>
    <w:rsid w:val="000539A0"/>
    <w:rsid w:val="00053FF2"/>
    <w:rsid w:val="00054AAC"/>
    <w:rsid w:val="00054D8E"/>
    <w:rsid w:val="000550D3"/>
    <w:rsid w:val="000550E1"/>
    <w:rsid w:val="000557FB"/>
    <w:rsid w:val="00055C8B"/>
    <w:rsid w:val="00056142"/>
    <w:rsid w:val="00056796"/>
    <w:rsid w:val="0005684C"/>
    <w:rsid w:val="00056EA4"/>
    <w:rsid w:val="00056FDC"/>
    <w:rsid w:val="00057170"/>
    <w:rsid w:val="0005720A"/>
    <w:rsid w:val="000578B2"/>
    <w:rsid w:val="00057E1F"/>
    <w:rsid w:val="00057F13"/>
    <w:rsid w:val="0006019E"/>
    <w:rsid w:val="00060C80"/>
    <w:rsid w:val="00060CCF"/>
    <w:rsid w:val="00061917"/>
    <w:rsid w:val="00061BFF"/>
    <w:rsid w:val="000621C9"/>
    <w:rsid w:val="000624C5"/>
    <w:rsid w:val="00062803"/>
    <w:rsid w:val="00062FA8"/>
    <w:rsid w:val="0006321B"/>
    <w:rsid w:val="0006350C"/>
    <w:rsid w:val="0006364E"/>
    <w:rsid w:val="000638AC"/>
    <w:rsid w:val="00063D01"/>
    <w:rsid w:val="0006417B"/>
    <w:rsid w:val="0006442C"/>
    <w:rsid w:val="00064A32"/>
    <w:rsid w:val="000657A5"/>
    <w:rsid w:val="00065AAA"/>
    <w:rsid w:val="00065EB8"/>
    <w:rsid w:val="00066811"/>
    <w:rsid w:val="00066958"/>
    <w:rsid w:val="00066F21"/>
    <w:rsid w:val="000670BD"/>
    <w:rsid w:val="00067235"/>
    <w:rsid w:val="00067545"/>
    <w:rsid w:val="00070377"/>
    <w:rsid w:val="000707D2"/>
    <w:rsid w:val="00070E33"/>
    <w:rsid w:val="0007190E"/>
    <w:rsid w:val="0007198D"/>
    <w:rsid w:val="00071DEB"/>
    <w:rsid w:val="00072623"/>
    <w:rsid w:val="00072696"/>
    <w:rsid w:val="0007278C"/>
    <w:rsid w:val="00072C3B"/>
    <w:rsid w:val="00072C6D"/>
    <w:rsid w:val="00072C79"/>
    <w:rsid w:val="00072ED2"/>
    <w:rsid w:val="00072F0C"/>
    <w:rsid w:val="000732F4"/>
    <w:rsid w:val="00073512"/>
    <w:rsid w:val="0007356A"/>
    <w:rsid w:val="0007356B"/>
    <w:rsid w:val="00073B62"/>
    <w:rsid w:val="00073BD1"/>
    <w:rsid w:val="000742D0"/>
    <w:rsid w:val="00074A6D"/>
    <w:rsid w:val="00074AFB"/>
    <w:rsid w:val="00074CAC"/>
    <w:rsid w:val="0007500A"/>
    <w:rsid w:val="000754D9"/>
    <w:rsid w:val="00075694"/>
    <w:rsid w:val="000758C9"/>
    <w:rsid w:val="00075C95"/>
    <w:rsid w:val="00076543"/>
    <w:rsid w:val="000765E1"/>
    <w:rsid w:val="000771C9"/>
    <w:rsid w:val="000773E6"/>
    <w:rsid w:val="0007749E"/>
    <w:rsid w:val="00077BD0"/>
    <w:rsid w:val="00077E65"/>
    <w:rsid w:val="0008040C"/>
    <w:rsid w:val="00080498"/>
    <w:rsid w:val="000805A2"/>
    <w:rsid w:val="000805AF"/>
    <w:rsid w:val="00080AED"/>
    <w:rsid w:val="00080E86"/>
    <w:rsid w:val="00080EE0"/>
    <w:rsid w:val="00080FCE"/>
    <w:rsid w:val="000812B9"/>
    <w:rsid w:val="000818E5"/>
    <w:rsid w:val="00081DA5"/>
    <w:rsid w:val="00081DE2"/>
    <w:rsid w:val="00081FB7"/>
    <w:rsid w:val="000821DE"/>
    <w:rsid w:val="000823AA"/>
    <w:rsid w:val="000827E7"/>
    <w:rsid w:val="00082802"/>
    <w:rsid w:val="00082FBA"/>
    <w:rsid w:val="0008322D"/>
    <w:rsid w:val="0008366F"/>
    <w:rsid w:val="000837C9"/>
    <w:rsid w:val="00083A28"/>
    <w:rsid w:val="00083B6C"/>
    <w:rsid w:val="0008420B"/>
    <w:rsid w:val="000842B0"/>
    <w:rsid w:val="00084568"/>
    <w:rsid w:val="00084B77"/>
    <w:rsid w:val="00084BBE"/>
    <w:rsid w:val="00084C1B"/>
    <w:rsid w:val="00084DD8"/>
    <w:rsid w:val="000850AB"/>
    <w:rsid w:val="000853B7"/>
    <w:rsid w:val="0008542F"/>
    <w:rsid w:val="00086164"/>
    <w:rsid w:val="00086335"/>
    <w:rsid w:val="00086651"/>
    <w:rsid w:val="00086703"/>
    <w:rsid w:val="00086B8E"/>
    <w:rsid w:val="00086EBF"/>
    <w:rsid w:val="000871D2"/>
    <w:rsid w:val="00087440"/>
    <w:rsid w:val="00087904"/>
    <w:rsid w:val="00087C4F"/>
    <w:rsid w:val="00090389"/>
    <w:rsid w:val="00090814"/>
    <w:rsid w:val="00090AF8"/>
    <w:rsid w:val="00090E36"/>
    <w:rsid w:val="00090F29"/>
    <w:rsid w:val="00091040"/>
    <w:rsid w:val="00091519"/>
    <w:rsid w:val="00091B9C"/>
    <w:rsid w:val="00091BAC"/>
    <w:rsid w:val="00092728"/>
    <w:rsid w:val="00093028"/>
    <w:rsid w:val="00093444"/>
    <w:rsid w:val="000937FF"/>
    <w:rsid w:val="00093A6B"/>
    <w:rsid w:val="00093D18"/>
    <w:rsid w:val="00093F63"/>
    <w:rsid w:val="000940E2"/>
    <w:rsid w:val="000941BB"/>
    <w:rsid w:val="0009446B"/>
    <w:rsid w:val="00094CE0"/>
    <w:rsid w:val="00095A05"/>
    <w:rsid w:val="00095DD8"/>
    <w:rsid w:val="00095F57"/>
    <w:rsid w:val="00095F76"/>
    <w:rsid w:val="00096468"/>
    <w:rsid w:val="00097509"/>
    <w:rsid w:val="000976AD"/>
    <w:rsid w:val="000977C3"/>
    <w:rsid w:val="00097A40"/>
    <w:rsid w:val="00097EF9"/>
    <w:rsid w:val="000A027E"/>
    <w:rsid w:val="000A0408"/>
    <w:rsid w:val="000A0690"/>
    <w:rsid w:val="000A0771"/>
    <w:rsid w:val="000A08E7"/>
    <w:rsid w:val="000A14A1"/>
    <w:rsid w:val="000A14AC"/>
    <w:rsid w:val="000A208F"/>
    <w:rsid w:val="000A2378"/>
    <w:rsid w:val="000A25E9"/>
    <w:rsid w:val="000A288A"/>
    <w:rsid w:val="000A2AF2"/>
    <w:rsid w:val="000A388C"/>
    <w:rsid w:val="000A3A59"/>
    <w:rsid w:val="000A3B74"/>
    <w:rsid w:val="000A4079"/>
    <w:rsid w:val="000A41C7"/>
    <w:rsid w:val="000A42B3"/>
    <w:rsid w:val="000A4637"/>
    <w:rsid w:val="000A469D"/>
    <w:rsid w:val="000A46B2"/>
    <w:rsid w:val="000A4873"/>
    <w:rsid w:val="000A4C13"/>
    <w:rsid w:val="000A50A2"/>
    <w:rsid w:val="000A50AF"/>
    <w:rsid w:val="000A5480"/>
    <w:rsid w:val="000A5489"/>
    <w:rsid w:val="000A5625"/>
    <w:rsid w:val="000A596D"/>
    <w:rsid w:val="000A648F"/>
    <w:rsid w:val="000A6691"/>
    <w:rsid w:val="000A67D6"/>
    <w:rsid w:val="000A6D23"/>
    <w:rsid w:val="000A6F8D"/>
    <w:rsid w:val="000A7027"/>
    <w:rsid w:val="000A724A"/>
    <w:rsid w:val="000A729B"/>
    <w:rsid w:val="000A74DC"/>
    <w:rsid w:val="000A7894"/>
    <w:rsid w:val="000A7CB7"/>
    <w:rsid w:val="000B0196"/>
    <w:rsid w:val="000B0E2F"/>
    <w:rsid w:val="000B12A9"/>
    <w:rsid w:val="000B1873"/>
    <w:rsid w:val="000B1A37"/>
    <w:rsid w:val="000B1B12"/>
    <w:rsid w:val="000B2315"/>
    <w:rsid w:val="000B233F"/>
    <w:rsid w:val="000B2474"/>
    <w:rsid w:val="000B289D"/>
    <w:rsid w:val="000B3050"/>
    <w:rsid w:val="000B3379"/>
    <w:rsid w:val="000B3709"/>
    <w:rsid w:val="000B383D"/>
    <w:rsid w:val="000B3CE8"/>
    <w:rsid w:val="000B3ED2"/>
    <w:rsid w:val="000B3EFD"/>
    <w:rsid w:val="000B4504"/>
    <w:rsid w:val="000B4724"/>
    <w:rsid w:val="000B47D1"/>
    <w:rsid w:val="000B48F7"/>
    <w:rsid w:val="000B49AC"/>
    <w:rsid w:val="000B4D9A"/>
    <w:rsid w:val="000B5341"/>
    <w:rsid w:val="000B589F"/>
    <w:rsid w:val="000B5C64"/>
    <w:rsid w:val="000B5CFC"/>
    <w:rsid w:val="000B5E76"/>
    <w:rsid w:val="000B6043"/>
    <w:rsid w:val="000B6675"/>
    <w:rsid w:val="000B68D0"/>
    <w:rsid w:val="000B6908"/>
    <w:rsid w:val="000B6D7B"/>
    <w:rsid w:val="000B7294"/>
    <w:rsid w:val="000B730A"/>
    <w:rsid w:val="000B7399"/>
    <w:rsid w:val="000B73F6"/>
    <w:rsid w:val="000B76C3"/>
    <w:rsid w:val="000C02E6"/>
    <w:rsid w:val="000C0353"/>
    <w:rsid w:val="000C05CC"/>
    <w:rsid w:val="000C0615"/>
    <w:rsid w:val="000C081A"/>
    <w:rsid w:val="000C0A8E"/>
    <w:rsid w:val="000C0C00"/>
    <w:rsid w:val="000C0ED4"/>
    <w:rsid w:val="000C151E"/>
    <w:rsid w:val="000C152C"/>
    <w:rsid w:val="000C1581"/>
    <w:rsid w:val="000C15C3"/>
    <w:rsid w:val="000C1AD5"/>
    <w:rsid w:val="000C1BCC"/>
    <w:rsid w:val="000C1FC0"/>
    <w:rsid w:val="000C24CF"/>
    <w:rsid w:val="000C2727"/>
    <w:rsid w:val="000C292F"/>
    <w:rsid w:val="000C2C76"/>
    <w:rsid w:val="000C2D61"/>
    <w:rsid w:val="000C371A"/>
    <w:rsid w:val="000C3CA4"/>
    <w:rsid w:val="000C3CC5"/>
    <w:rsid w:val="000C406E"/>
    <w:rsid w:val="000C4389"/>
    <w:rsid w:val="000C474D"/>
    <w:rsid w:val="000C4799"/>
    <w:rsid w:val="000C4B25"/>
    <w:rsid w:val="000C4D7B"/>
    <w:rsid w:val="000C50F0"/>
    <w:rsid w:val="000C512E"/>
    <w:rsid w:val="000C5366"/>
    <w:rsid w:val="000C53F0"/>
    <w:rsid w:val="000C544E"/>
    <w:rsid w:val="000C5BC8"/>
    <w:rsid w:val="000C67C6"/>
    <w:rsid w:val="000C6891"/>
    <w:rsid w:val="000C698A"/>
    <w:rsid w:val="000C6E7B"/>
    <w:rsid w:val="000C7851"/>
    <w:rsid w:val="000C78C1"/>
    <w:rsid w:val="000D00D1"/>
    <w:rsid w:val="000D05CF"/>
    <w:rsid w:val="000D0603"/>
    <w:rsid w:val="000D0642"/>
    <w:rsid w:val="000D07C0"/>
    <w:rsid w:val="000D0937"/>
    <w:rsid w:val="000D0D80"/>
    <w:rsid w:val="000D0E85"/>
    <w:rsid w:val="000D1010"/>
    <w:rsid w:val="000D130C"/>
    <w:rsid w:val="000D1531"/>
    <w:rsid w:val="000D19C7"/>
    <w:rsid w:val="000D22EC"/>
    <w:rsid w:val="000D2321"/>
    <w:rsid w:val="000D2B0A"/>
    <w:rsid w:val="000D2C8E"/>
    <w:rsid w:val="000D2E96"/>
    <w:rsid w:val="000D2FB8"/>
    <w:rsid w:val="000D312E"/>
    <w:rsid w:val="000D3652"/>
    <w:rsid w:val="000D3659"/>
    <w:rsid w:val="000D389F"/>
    <w:rsid w:val="000D3A74"/>
    <w:rsid w:val="000D3AE0"/>
    <w:rsid w:val="000D3B6E"/>
    <w:rsid w:val="000D3D36"/>
    <w:rsid w:val="000D4289"/>
    <w:rsid w:val="000D4408"/>
    <w:rsid w:val="000D455E"/>
    <w:rsid w:val="000D4E17"/>
    <w:rsid w:val="000D5B3F"/>
    <w:rsid w:val="000D627F"/>
    <w:rsid w:val="000D632E"/>
    <w:rsid w:val="000D6446"/>
    <w:rsid w:val="000D66B7"/>
    <w:rsid w:val="000D6927"/>
    <w:rsid w:val="000D6D7A"/>
    <w:rsid w:val="000D70EC"/>
    <w:rsid w:val="000D7133"/>
    <w:rsid w:val="000D7657"/>
    <w:rsid w:val="000D7A35"/>
    <w:rsid w:val="000D7C9D"/>
    <w:rsid w:val="000E021C"/>
    <w:rsid w:val="000E0275"/>
    <w:rsid w:val="000E097E"/>
    <w:rsid w:val="000E1269"/>
    <w:rsid w:val="000E1999"/>
    <w:rsid w:val="000E1A56"/>
    <w:rsid w:val="000E21D5"/>
    <w:rsid w:val="000E22A3"/>
    <w:rsid w:val="000E262A"/>
    <w:rsid w:val="000E2634"/>
    <w:rsid w:val="000E422F"/>
    <w:rsid w:val="000E4C87"/>
    <w:rsid w:val="000E517A"/>
    <w:rsid w:val="000E5259"/>
    <w:rsid w:val="000E57F9"/>
    <w:rsid w:val="000E5890"/>
    <w:rsid w:val="000E59F8"/>
    <w:rsid w:val="000E5BE9"/>
    <w:rsid w:val="000E5CCE"/>
    <w:rsid w:val="000E5E40"/>
    <w:rsid w:val="000E5FF7"/>
    <w:rsid w:val="000E6542"/>
    <w:rsid w:val="000E6D19"/>
    <w:rsid w:val="000E6E9F"/>
    <w:rsid w:val="000E78EE"/>
    <w:rsid w:val="000E79B5"/>
    <w:rsid w:val="000E79DA"/>
    <w:rsid w:val="000E7DF9"/>
    <w:rsid w:val="000E7EE3"/>
    <w:rsid w:val="000F0099"/>
    <w:rsid w:val="000F02C1"/>
    <w:rsid w:val="000F05BE"/>
    <w:rsid w:val="000F0819"/>
    <w:rsid w:val="000F0C6B"/>
    <w:rsid w:val="000F16B5"/>
    <w:rsid w:val="000F17AD"/>
    <w:rsid w:val="000F17D5"/>
    <w:rsid w:val="000F1A96"/>
    <w:rsid w:val="000F1ACB"/>
    <w:rsid w:val="000F1E22"/>
    <w:rsid w:val="000F2B2E"/>
    <w:rsid w:val="000F31F3"/>
    <w:rsid w:val="000F398F"/>
    <w:rsid w:val="000F3AFC"/>
    <w:rsid w:val="000F3DDF"/>
    <w:rsid w:val="000F42FB"/>
    <w:rsid w:val="000F43E6"/>
    <w:rsid w:val="000F43F2"/>
    <w:rsid w:val="000F440F"/>
    <w:rsid w:val="000F4450"/>
    <w:rsid w:val="000F4740"/>
    <w:rsid w:val="000F49F0"/>
    <w:rsid w:val="000F4BD4"/>
    <w:rsid w:val="000F4E21"/>
    <w:rsid w:val="000F551C"/>
    <w:rsid w:val="000F565D"/>
    <w:rsid w:val="000F57CC"/>
    <w:rsid w:val="000F5902"/>
    <w:rsid w:val="000F5F2B"/>
    <w:rsid w:val="000F60C0"/>
    <w:rsid w:val="000F6578"/>
    <w:rsid w:val="000F6598"/>
    <w:rsid w:val="000F6B23"/>
    <w:rsid w:val="000F6BDB"/>
    <w:rsid w:val="000F6D30"/>
    <w:rsid w:val="000F71C9"/>
    <w:rsid w:val="000F79F3"/>
    <w:rsid w:val="000F7FAF"/>
    <w:rsid w:val="001002E3"/>
    <w:rsid w:val="00100978"/>
    <w:rsid w:val="001009B4"/>
    <w:rsid w:val="001009DC"/>
    <w:rsid w:val="001009ED"/>
    <w:rsid w:val="00100AB3"/>
    <w:rsid w:val="00100C9C"/>
    <w:rsid w:val="0010105A"/>
    <w:rsid w:val="00101237"/>
    <w:rsid w:val="00101C39"/>
    <w:rsid w:val="00101E6B"/>
    <w:rsid w:val="00101FED"/>
    <w:rsid w:val="001020DC"/>
    <w:rsid w:val="00102292"/>
    <w:rsid w:val="001022BE"/>
    <w:rsid w:val="0010256D"/>
    <w:rsid w:val="001025BF"/>
    <w:rsid w:val="0010298B"/>
    <w:rsid w:val="00102E20"/>
    <w:rsid w:val="00103449"/>
    <w:rsid w:val="001035D9"/>
    <w:rsid w:val="001039F6"/>
    <w:rsid w:val="0010405F"/>
    <w:rsid w:val="001041F9"/>
    <w:rsid w:val="00104394"/>
    <w:rsid w:val="001046D4"/>
    <w:rsid w:val="0010471A"/>
    <w:rsid w:val="00104B1E"/>
    <w:rsid w:val="00104B8A"/>
    <w:rsid w:val="00104CE4"/>
    <w:rsid w:val="00104D67"/>
    <w:rsid w:val="00104E27"/>
    <w:rsid w:val="00104F8E"/>
    <w:rsid w:val="00105359"/>
    <w:rsid w:val="00105807"/>
    <w:rsid w:val="00105950"/>
    <w:rsid w:val="00105D26"/>
    <w:rsid w:val="00105D3D"/>
    <w:rsid w:val="001062B0"/>
    <w:rsid w:val="0010640F"/>
    <w:rsid w:val="001065D9"/>
    <w:rsid w:val="001069B6"/>
    <w:rsid w:val="00106EC7"/>
    <w:rsid w:val="00107294"/>
    <w:rsid w:val="00107766"/>
    <w:rsid w:val="00107958"/>
    <w:rsid w:val="00107D11"/>
    <w:rsid w:val="00110209"/>
    <w:rsid w:val="00110A2E"/>
    <w:rsid w:val="00110B88"/>
    <w:rsid w:val="001110E8"/>
    <w:rsid w:val="00111191"/>
    <w:rsid w:val="001114EB"/>
    <w:rsid w:val="00111642"/>
    <w:rsid w:val="001117CF"/>
    <w:rsid w:val="0011189C"/>
    <w:rsid w:val="00111B2B"/>
    <w:rsid w:val="00111D36"/>
    <w:rsid w:val="00111E6F"/>
    <w:rsid w:val="00111F8D"/>
    <w:rsid w:val="00111FC6"/>
    <w:rsid w:val="0011217E"/>
    <w:rsid w:val="0011231D"/>
    <w:rsid w:val="00112A13"/>
    <w:rsid w:val="0011300E"/>
    <w:rsid w:val="00113177"/>
    <w:rsid w:val="0011325F"/>
    <w:rsid w:val="00113579"/>
    <w:rsid w:val="00113AB0"/>
    <w:rsid w:val="00114070"/>
    <w:rsid w:val="0011418E"/>
    <w:rsid w:val="00114841"/>
    <w:rsid w:val="0011485E"/>
    <w:rsid w:val="0011530E"/>
    <w:rsid w:val="001158EE"/>
    <w:rsid w:val="00115F02"/>
    <w:rsid w:val="0011619B"/>
    <w:rsid w:val="001162D4"/>
    <w:rsid w:val="001162FB"/>
    <w:rsid w:val="001164FB"/>
    <w:rsid w:val="001166D4"/>
    <w:rsid w:val="00116BC8"/>
    <w:rsid w:val="00116D15"/>
    <w:rsid w:val="00116E3D"/>
    <w:rsid w:val="00116F31"/>
    <w:rsid w:val="0011710B"/>
    <w:rsid w:val="001178A4"/>
    <w:rsid w:val="00120E1C"/>
    <w:rsid w:val="00121035"/>
    <w:rsid w:val="00121516"/>
    <w:rsid w:val="00121608"/>
    <w:rsid w:val="00121626"/>
    <w:rsid w:val="001218FD"/>
    <w:rsid w:val="00121E77"/>
    <w:rsid w:val="00121F9B"/>
    <w:rsid w:val="0012243C"/>
    <w:rsid w:val="001225D1"/>
    <w:rsid w:val="00123481"/>
    <w:rsid w:val="001235A2"/>
    <w:rsid w:val="0012360C"/>
    <w:rsid w:val="001237CF"/>
    <w:rsid w:val="00123C48"/>
    <w:rsid w:val="00123E71"/>
    <w:rsid w:val="00123F30"/>
    <w:rsid w:val="001249C6"/>
    <w:rsid w:val="00125543"/>
    <w:rsid w:val="00125CB9"/>
    <w:rsid w:val="00125F1B"/>
    <w:rsid w:val="001260CD"/>
    <w:rsid w:val="00126335"/>
    <w:rsid w:val="001267F9"/>
    <w:rsid w:val="001277F3"/>
    <w:rsid w:val="001303BC"/>
    <w:rsid w:val="00130586"/>
    <w:rsid w:val="00130F52"/>
    <w:rsid w:val="00131919"/>
    <w:rsid w:val="00131956"/>
    <w:rsid w:val="00131C9B"/>
    <w:rsid w:val="00131CB2"/>
    <w:rsid w:val="00131E70"/>
    <w:rsid w:val="00132597"/>
    <w:rsid w:val="001327CB"/>
    <w:rsid w:val="001329B0"/>
    <w:rsid w:val="00132DB4"/>
    <w:rsid w:val="00132E2A"/>
    <w:rsid w:val="00132E4A"/>
    <w:rsid w:val="00133110"/>
    <w:rsid w:val="0013319A"/>
    <w:rsid w:val="0013326C"/>
    <w:rsid w:val="00133549"/>
    <w:rsid w:val="001337D1"/>
    <w:rsid w:val="0013382F"/>
    <w:rsid w:val="00133B41"/>
    <w:rsid w:val="00133BC6"/>
    <w:rsid w:val="00133EDA"/>
    <w:rsid w:val="001341B9"/>
    <w:rsid w:val="001341C2"/>
    <w:rsid w:val="0013457F"/>
    <w:rsid w:val="00134DE5"/>
    <w:rsid w:val="00134EA3"/>
    <w:rsid w:val="0013538E"/>
    <w:rsid w:val="0013582E"/>
    <w:rsid w:val="00136061"/>
    <w:rsid w:val="00136143"/>
    <w:rsid w:val="001364CA"/>
    <w:rsid w:val="00136919"/>
    <w:rsid w:val="00136A1B"/>
    <w:rsid w:val="00136B34"/>
    <w:rsid w:val="00136B3E"/>
    <w:rsid w:val="00136DBD"/>
    <w:rsid w:val="00136E21"/>
    <w:rsid w:val="00136E6D"/>
    <w:rsid w:val="0013710F"/>
    <w:rsid w:val="00137682"/>
    <w:rsid w:val="00137A77"/>
    <w:rsid w:val="00137E90"/>
    <w:rsid w:val="0014035E"/>
    <w:rsid w:val="00140C12"/>
    <w:rsid w:val="00140C71"/>
    <w:rsid w:val="00140FDD"/>
    <w:rsid w:val="00141073"/>
    <w:rsid w:val="00141273"/>
    <w:rsid w:val="0014141B"/>
    <w:rsid w:val="00141A81"/>
    <w:rsid w:val="00141DAC"/>
    <w:rsid w:val="00141DD9"/>
    <w:rsid w:val="0014234E"/>
    <w:rsid w:val="001426C3"/>
    <w:rsid w:val="00142795"/>
    <w:rsid w:val="00142AAE"/>
    <w:rsid w:val="00142ADD"/>
    <w:rsid w:val="00143B56"/>
    <w:rsid w:val="00143DF8"/>
    <w:rsid w:val="00144384"/>
    <w:rsid w:val="00144FB2"/>
    <w:rsid w:val="00145002"/>
    <w:rsid w:val="0014503D"/>
    <w:rsid w:val="001450EF"/>
    <w:rsid w:val="0014534D"/>
    <w:rsid w:val="001453D5"/>
    <w:rsid w:val="0014542D"/>
    <w:rsid w:val="00146600"/>
    <w:rsid w:val="00146A2E"/>
    <w:rsid w:val="00146B8D"/>
    <w:rsid w:val="00146E73"/>
    <w:rsid w:val="00146F3E"/>
    <w:rsid w:val="001471DA"/>
    <w:rsid w:val="0014734B"/>
    <w:rsid w:val="001478A6"/>
    <w:rsid w:val="00147FA0"/>
    <w:rsid w:val="00150088"/>
    <w:rsid w:val="001501A2"/>
    <w:rsid w:val="00150469"/>
    <w:rsid w:val="001505B4"/>
    <w:rsid w:val="00150977"/>
    <w:rsid w:val="00150D11"/>
    <w:rsid w:val="001512E4"/>
    <w:rsid w:val="001514B1"/>
    <w:rsid w:val="001515F5"/>
    <w:rsid w:val="00151725"/>
    <w:rsid w:val="0015190F"/>
    <w:rsid w:val="00151DA2"/>
    <w:rsid w:val="00152217"/>
    <w:rsid w:val="00152982"/>
    <w:rsid w:val="00152A58"/>
    <w:rsid w:val="00152D16"/>
    <w:rsid w:val="00153693"/>
    <w:rsid w:val="00153B47"/>
    <w:rsid w:val="001540BE"/>
    <w:rsid w:val="001540DF"/>
    <w:rsid w:val="001542FE"/>
    <w:rsid w:val="0015457D"/>
    <w:rsid w:val="0015487D"/>
    <w:rsid w:val="00154B04"/>
    <w:rsid w:val="00154EBE"/>
    <w:rsid w:val="00155140"/>
    <w:rsid w:val="00155172"/>
    <w:rsid w:val="001554FC"/>
    <w:rsid w:val="00155F67"/>
    <w:rsid w:val="00155FDB"/>
    <w:rsid w:val="00156033"/>
    <w:rsid w:val="0015616F"/>
    <w:rsid w:val="001561CE"/>
    <w:rsid w:val="00156DA8"/>
    <w:rsid w:val="00157316"/>
    <w:rsid w:val="00157954"/>
    <w:rsid w:val="00157BCE"/>
    <w:rsid w:val="00157D7F"/>
    <w:rsid w:val="00157FBB"/>
    <w:rsid w:val="00157FDF"/>
    <w:rsid w:val="001600B6"/>
    <w:rsid w:val="0016055F"/>
    <w:rsid w:val="00160E09"/>
    <w:rsid w:val="0016164A"/>
    <w:rsid w:val="001618C1"/>
    <w:rsid w:val="00161C90"/>
    <w:rsid w:val="00161E93"/>
    <w:rsid w:val="00161F11"/>
    <w:rsid w:val="00162417"/>
    <w:rsid w:val="00162BF5"/>
    <w:rsid w:val="00162CE7"/>
    <w:rsid w:val="00162E49"/>
    <w:rsid w:val="00162EF2"/>
    <w:rsid w:val="0016304C"/>
    <w:rsid w:val="0016333E"/>
    <w:rsid w:val="001635A2"/>
    <w:rsid w:val="0016375A"/>
    <w:rsid w:val="00163AA3"/>
    <w:rsid w:val="00163EAC"/>
    <w:rsid w:val="001645E9"/>
    <w:rsid w:val="00164A53"/>
    <w:rsid w:val="00164ADB"/>
    <w:rsid w:val="00164E30"/>
    <w:rsid w:val="00164E52"/>
    <w:rsid w:val="00165223"/>
    <w:rsid w:val="00165321"/>
    <w:rsid w:val="00165AC4"/>
    <w:rsid w:val="00165BAE"/>
    <w:rsid w:val="001660B3"/>
    <w:rsid w:val="00166651"/>
    <w:rsid w:val="00166662"/>
    <w:rsid w:val="00166878"/>
    <w:rsid w:val="001668E8"/>
    <w:rsid w:val="00166915"/>
    <w:rsid w:val="001672F4"/>
    <w:rsid w:val="001675B2"/>
    <w:rsid w:val="00167E77"/>
    <w:rsid w:val="0017097B"/>
    <w:rsid w:val="00170D6B"/>
    <w:rsid w:val="00171177"/>
    <w:rsid w:val="00171504"/>
    <w:rsid w:val="00171ABD"/>
    <w:rsid w:val="00171AD5"/>
    <w:rsid w:val="00171C37"/>
    <w:rsid w:val="0017226B"/>
    <w:rsid w:val="0017230C"/>
    <w:rsid w:val="001725B3"/>
    <w:rsid w:val="0017297E"/>
    <w:rsid w:val="00172A30"/>
    <w:rsid w:val="00172D65"/>
    <w:rsid w:val="001733D6"/>
    <w:rsid w:val="0017354D"/>
    <w:rsid w:val="001738C6"/>
    <w:rsid w:val="00173960"/>
    <w:rsid w:val="00173ADE"/>
    <w:rsid w:val="00173B41"/>
    <w:rsid w:val="00173F6A"/>
    <w:rsid w:val="00174273"/>
    <w:rsid w:val="00174534"/>
    <w:rsid w:val="001750E3"/>
    <w:rsid w:val="00175294"/>
    <w:rsid w:val="00175501"/>
    <w:rsid w:val="001756A1"/>
    <w:rsid w:val="001756C3"/>
    <w:rsid w:val="00175984"/>
    <w:rsid w:val="00175AAB"/>
    <w:rsid w:val="00176265"/>
    <w:rsid w:val="00176384"/>
    <w:rsid w:val="00176830"/>
    <w:rsid w:val="00176A93"/>
    <w:rsid w:val="00177B2E"/>
    <w:rsid w:val="001804A6"/>
    <w:rsid w:val="00180668"/>
    <w:rsid w:val="00180675"/>
    <w:rsid w:val="00180681"/>
    <w:rsid w:val="001809FC"/>
    <w:rsid w:val="00180FAD"/>
    <w:rsid w:val="00181129"/>
    <w:rsid w:val="0018154C"/>
    <w:rsid w:val="001818C2"/>
    <w:rsid w:val="00181AA1"/>
    <w:rsid w:val="00181C20"/>
    <w:rsid w:val="00181D8B"/>
    <w:rsid w:val="00181F04"/>
    <w:rsid w:val="00181F17"/>
    <w:rsid w:val="00182199"/>
    <w:rsid w:val="0018289E"/>
    <w:rsid w:val="00182C57"/>
    <w:rsid w:val="001838B7"/>
    <w:rsid w:val="00183BC9"/>
    <w:rsid w:val="00184012"/>
    <w:rsid w:val="00184053"/>
    <w:rsid w:val="00184110"/>
    <w:rsid w:val="001847B3"/>
    <w:rsid w:val="00184B98"/>
    <w:rsid w:val="00184FAC"/>
    <w:rsid w:val="001850A6"/>
    <w:rsid w:val="0018520A"/>
    <w:rsid w:val="0018545C"/>
    <w:rsid w:val="00185617"/>
    <w:rsid w:val="00185886"/>
    <w:rsid w:val="001859D0"/>
    <w:rsid w:val="00185D84"/>
    <w:rsid w:val="00185ED4"/>
    <w:rsid w:val="00186845"/>
    <w:rsid w:val="00186A1C"/>
    <w:rsid w:val="00186BDD"/>
    <w:rsid w:val="00186FF2"/>
    <w:rsid w:val="00187242"/>
    <w:rsid w:val="0018749E"/>
    <w:rsid w:val="001874A9"/>
    <w:rsid w:val="001875AB"/>
    <w:rsid w:val="001877D1"/>
    <w:rsid w:val="001878B6"/>
    <w:rsid w:val="001879BC"/>
    <w:rsid w:val="00187E74"/>
    <w:rsid w:val="0019007A"/>
    <w:rsid w:val="00190587"/>
    <w:rsid w:val="001905F2"/>
    <w:rsid w:val="0019088A"/>
    <w:rsid w:val="00190B54"/>
    <w:rsid w:val="00190F26"/>
    <w:rsid w:val="00190F63"/>
    <w:rsid w:val="001915EF"/>
    <w:rsid w:val="001918AB"/>
    <w:rsid w:val="001919AF"/>
    <w:rsid w:val="00191C79"/>
    <w:rsid w:val="001924E6"/>
    <w:rsid w:val="00192757"/>
    <w:rsid w:val="0019283E"/>
    <w:rsid w:val="0019349F"/>
    <w:rsid w:val="00193DAC"/>
    <w:rsid w:val="00193E86"/>
    <w:rsid w:val="00193EC9"/>
    <w:rsid w:val="001944E4"/>
    <w:rsid w:val="001945D8"/>
    <w:rsid w:val="00195232"/>
    <w:rsid w:val="00195726"/>
    <w:rsid w:val="00195A4B"/>
    <w:rsid w:val="00195FC2"/>
    <w:rsid w:val="001961B3"/>
    <w:rsid w:val="00196356"/>
    <w:rsid w:val="00196420"/>
    <w:rsid w:val="00196629"/>
    <w:rsid w:val="001973ED"/>
    <w:rsid w:val="001974B8"/>
    <w:rsid w:val="001976DC"/>
    <w:rsid w:val="00197E80"/>
    <w:rsid w:val="00197EAB"/>
    <w:rsid w:val="00197F5D"/>
    <w:rsid w:val="001A0188"/>
    <w:rsid w:val="001A0297"/>
    <w:rsid w:val="001A0514"/>
    <w:rsid w:val="001A08EB"/>
    <w:rsid w:val="001A0F53"/>
    <w:rsid w:val="001A115F"/>
    <w:rsid w:val="001A12F1"/>
    <w:rsid w:val="001A1330"/>
    <w:rsid w:val="001A19ED"/>
    <w:rsid w:val="001A1C1A"/>
    <w:rsid w:val="001A2242"/>
    <w:rsid w:val="001A27F3"/>
    <w:rsid w:val="001A281E"/>
    <w:rsid w:val="001A2E0B"/>
    <w:rsid w:val="001A2EC9"/>
    <w:rsid w:val="001A2EDD"/>
    <w:rsid w:val="001A368D"/>
    <w:rsid w:val="001A45A0"/>
    <w:rsid w:val="001A4DFA"/>
    <w:rsid w:val="001A5263"/>
    <w:rsid w:val="001A5593"/>
    <w:rsid w:val="001A5697"/>
    <w:rsid w:val="001A57E9"/>
    <w:rsid w:val="001A5C9D"/>
    <w:rsid w:val="001A5F5B"/>
    <w:rsid w:val="001A6BD1"/>
    <w:rsid w:val="001A73CE"/>
    <w:rsid w:val="001A7FB7"/>
    <w:rsid w:val="001B010A"/>
    <w:rsid w:val="001B04F6"/>
    <w:rsid w:val="001B05C7"/>
    <w:rsid w:val="001B0618"/>
    <w:rsid w:val="001B0676"/>
    <w:rsid w:val="001B069F"/>
    <w:rsid w:val="001B0823"/>
    <w:rsid w:val="001B0E53"/>
    <w:rsid w:val="001B1292"/>
    <w:rsid w:val="001B133A"/>
    <w:rsid w:val="001B1922"/>
    <w:rsid w:val="001B19B7"/>
    <w:rsid w:val="001B1CC8"/>
    <w:rsid w:val="001B1E36"/>
    <w:rsid w:val="001B2286"/>
    <w:rsid w:val="001B238A"/>
    <w:rsid w:val="001B27E4"/>
    <w:rsid w:val="001B2BE5"/>
    <w:rsid w:val="001B2CED"/>
    <w:rsid w:val="001B2F4B"/>
    <w:rsid w:val="001B2F8E"/>
    <w:rsid w:val="001B31D1"/>
    <w:rsid w:val="001B3273"/>
    <w:rsid w:val="001B32AF"/>
    <w:rsid w:val="001B342C"/>
    <w:rsid w:val="001B4524"/>
    <w:rsid w:val="001B480F"/>
    <w:rsid w:val="001B61AB"/>
    <w:rsid w:val="001B6205"/>
    <w:rsid w:val="001B62FF"/>
    <w:rsid w:val="001B6AB9"/>
    <w:rsid w:val="001B74EF"/>
    <w:rsid w:val="001B7A7C"/>
    <w:rsid w:val="001B7D4C"/>
    <w:rsid w:val="001B7E28"/>
    <w:rsid w:val="001C01E2"/>
    <w:rsid w:val="001C0CAF"/>
    <w:rsid w:val="001C0D18"/>
    <w:rsid w:val="001C0EBD"/>
    <w:rsid w:val="001C108E"/>
    <w:rsid w:val="001C1229"/>
    <w:rsid w:val="001C1254"/>
    <w:rsid w:val="001C1B46"/>
    <w:rsid w:val="001C1BAC"/>
    <w:rsid w:val="001C1C84"/>
    <w:rsid w:val="001C1EF4"/>
    <w:rsid w:val="001C20BF"/>
    <w:rsid w:val="001C23D5"/>
    <w:rsid w:val="001C2487"/>
    <w:rsid w:val="001C2A1C"/>
    <w:rsid w:val="001C31F2"/>
    <w:rsid w:val="001C39F4"/>
    <w:rsid w:val="001C3DC2"/>
    <w:rsid w:val="001C4056"/>
    <w:rsid w:val="001C441B"/>
    <w:rsid w:val="001C4659"/>
    <w:rsid w:val="001C4866"/>
    <w:rsid w:val="001C4AA0"/>
    <w:rsid w:val="001C4DC0"/>
    <w:rsid w:val="001C56A7"/>
    <w:rsid w:val="001C57B4"/>
    <w:rsid w:val="001C5C33"/>
    <w:rsid w:val="001C5DCF"/>
    <w:rsid w:val="001C5E7E"/>
    <w:rsid w:val="001C66B4"/>
    <w:rsid w:val="001C6CE1"/>
    <w:rsid w:val="001C6E3C"/>
    <w:rsid w:val="001C7000"/>
    <w:rsid w:val="001C709E"/>
    <w:rsid w:val="001C70CF"/>
    <w:rsid w:val="001C71A9"/>
    <w:rsid w:val="001C71DB"/>
    <w:rsid w:val="001C74A5"/>
    <w:rsid w:val="001C752C"/>
    <w:rsid w:val="001C77CE"/>
    <w:rsid w:val="001C77D6"/>
    <w:rsid w:val="001C7E25"/>
    <w:rsid w:val="001C7E68"/>
    <w:rsid w:val="001D0563"/>
    <w:rsid w:val="001D0683"/>
    <w:rsid w:val="001D0F2B"/>
    <w:rsid w:val="001D1716"/>
    <w:rsid w:val="001D2A2B"/>
    <w:rsid w:val="001D35EE"/>
    <w:rsid w:val="001D39AB"/>
    <w:rsid w:val="001D3D0F"/>
    <w:rsid w:val="001D3DDE"/>
    <w:rsid w:val="001D4214"/>
    <w:rsid w:val="001D431F"/>
    <w:rsid w:val="001D4769"/>
    <w:rsid w:val="001D48B4"/>
    <w:rsid w:val="001D48CF"/>
    <w:rsid w:val="001D508A"/>
    <w:rsid w:val="001D53C3"/>
    <w:rsid w:val="001D54B2"/>
    <w:rsid w:val="001D5A94"/>
    <w:rsid w:val="001D5B27"/>
    <w:rsid w:val="001D6E0C"/>
    <w:rsid w:val="001D740F"/>
    <w:rsid w:val="001D75B5"/>
    <w:rsid w:val="001D780A"/>
    <w:rsid w:val="001D7BA8"/>
    <w:rsid w:val="001D7E3E"/>
    <w:rsid w:val="001D7EB8"/>
    <w:rsid w:val="001E01E9"/>
    <w:rsid w:val="001E02F9"/>
    <w:rsid w:val="001E0951"/>
    <w:rsid w:val="001E1055"/>
    <w:rsid w:val="001E151F"/>
    <w:rsid w:val="001E188A"/>
    <w:rsid w:val="001E22EF"/>
    <w:rsid w:val="001E2C24"/>
    <w:rsid w:val="001E2E45"/>
    <w:rsid w:val="001E3012"/>
    <w:rsid w:val="001E3740"/>
    <w:rsid w:val="001E39ED"/>
    <w:rsid w:val="001E3AE3"/>
    <w:rsid w:val="001E3B21"/>
    <w:rsid w:val="001E40A3"/>
    <w:rsid w:val="001E42BA"/>
    <w:rsid w:val="001E4382"/>
    <w:rsid w:val="001E44EB"/>
    <w:rsid w:val="001E4589"/>
    <w:rsid w:val="001E466A"/>
    <w:rsid w:val="001E4F11"/>
    <w:rsid w:val="001E5207"/>
    <w:rsid w:val="001E5441"/>
    <w:rsid w:val="001E55BB"/>
    <w:rsid w:val="001E568D"/>
    <w:rsid w:val="001E5697"/>
    <w:rsid w:val="001E5C87"/>
    <w:rsid w:val="001E5F6B"/>
    <w:rsid w:val="001E601B"/>
    <w:rsid w:val="001E60AB"/>
    <w:rsid w:val="001E655C"/>
    <w:rsid w:val="001E735B"/>
    <w:rsid w:val="001E7379"/>
    <w:rsid w:val="001E7411"/>
    <w:rsid w:val="001E7414"/>
    <w:rsid w:val="001E7669"/>
    <w:rsid w:val="001E78B4"/>
    <w:rsid w:val="001E7C3D"/>
    <w:rsid w:val="001E7C73"/>
    <w:rsid w:val="001E7F48"/>
    <w:rsid w:val="001F07F7"/>
    <w:rsid w:val="001F08B0"/>
    <w:rsid w:val="001F0CA6"/>
    <w:rsid w:val="001F1089"/>
    <w:rsid w:val="001F1589"/>
    <w:rsid w:val="001F1851"/>
    <w:rsid w:val="001F1A38"/>
    <w:rsid w:val="001F1F6C"/>
    <w:rsid w:val="001F2092"/>
    <w:rsid w:val="001F23CF"/>
    <w:rsid w:val="001F25A4"/>
    <w:rsid w:val="001F2ADB"/>
    <w:rsid w:val="001F2CE9"/>
    <w:rsid w:val="001F31E1"/>
    <w:rsid w:val="001F3450"/>
    <w:rsid w:val="001F348F"/>
    <w:rsid w:val="001F363D"/>
    <w:rsid w:val="001F373B"/>
    <w:rsid w:val="001F38DF"/>
    <w:rsid w:val="001F390F"/>
    <w:rsid w:val="001F3D3E"/>
    <w:rsid w:val="001F3FC1"/>
    <w:rsid w:val="001F4256"/>
    <w:rsid w:val="001F4913"/>
    <w:rsid w:val="001F49A8"/>
    <w:rsid w:val="001F4FA8"/>
    <w:rsid w:val="001F54EE"/>
    <w:rsid w:val="001F5578"/>
    <w:rsid w:val="001F5B0A"/>
    <w:rsid w:val="001F6290"/>
    <w:rsid w:val="001F6BFD"/>
    <w:rsid w:val="001F6D48"/>
    <w:rsid w:val="001F7286"/>
    <w:rsid w:val="001F7A69"/>
    <w:rsid w:val="001F7E10"/>
    <w:rsid w:val="001F7EE1"/>
    <w:rsid w:val="001F7F97"/>
    <w:rsid w:val="00200145"/>
    <w:rsid w:val="002003DB"/>
    <w:rsid w:val="002009C0"/>
    <w:rsid w:val="00200CE7"/>
    <w:rsid w:val="00200E1C"/>
    <w:rsid w:val="002011FC"/>
    <w:rsid w:val="00201838"/>
    <w:rsid w:val="00201BFC"/>
    <w:rsid w:val="0020238C"/>
    <w:rsid w:val="0020265C"/>
    <w:rsid w:val="0020272C"/>
    <w:rsid w:val="0020282F"/>
    <w:rsid w:val="00202B60"/>
    <w:rsid w:val="00202CB6"/>
    <w:rsid w:val="00202EFC"/>
    <w:rsid w:val="00203326"/>
    <w:rsid w:val="00203C4D"/>
    <w:rsid w:val="00203EAA"/>
    <w:rsid w:val="00203F5E"/>
    <w:rsid w:val="002042D9"/>
    <w:rsid w:val="002046DF"/>
    <w:rsid w:val="00204968"/>
    <w:rsid w:val="00204A82"/>
    <w:rsid w:val="00204D0D"/>
    <w:rsid w:val="00204F34"/>
    <w:rsid w:val="0020513D"/>
    <w:rsid w:val="00205207"/>
    <w:rsid w:val="0020544E"/>
    <w:rsid w:val="002055EE"/>
    <w:rsid w:val="002056D2"/>
    <w:rsid w:val="00205C70"/>
    <w:rsid w:val="00205EE5"/>
    <w:rsid w:val="00206122"/>
    <w:rsid w:val="00206155"/>
    <w:rsid w:val="00206405"/>
    <w:rsid w:val="00206962"/>
    <w:rsid w:val="00206A56"/>
    <w:rsid w:val="00206A77"/>
    <w:rsid w:val="00206AE1"/>
    <w:rsid w:val="00207840"/>
    <w:rsid w:val="00207FC1"/>
    <w:rsid w:val="002104A0"/>
    <w:rsid w:val="002108DE"/>
    <w:rsid w:val="002114AA"/>
    <w:rsid w:val="002114D9"/>
    <w:rsid w:val="00211E07"/>
    <w:rsid w:val="002128EB"/>
    <w:rsid w:val="00212B85"/>
    <w:rsid w:val="00212D09"/>
    <w:rsid w:val="00213134"/>
    <w:rsid w:val="002132B2"/>
    <w:rsid w:val="002138F2"/>
    <w:rsid w:val="002142D1"/>
    <w:rsid w:val="0021449C"/>
    <w:rsid w:val="002144E3"/>
    <w:rsid w:val="002146C9"/>
    <w:rsid w:val="00214969"/>
    <w:rsid w:val="00214B5B"/>
    <w:rsid w:val="00214DD3"/>
    <w:rsid w:val="00214F20"/>
    <w:rsid w:val="002152CA"/>
    <w:rsid w:val="00215621"/>
    <w:rsid w:val="0021566A"/>
    <w:rsid w:val="00215D97"/>
    <w:rsid w:val="00215DDC"/>
    <w:rsid w:val="00215F98"/>
    <w:rsid w:val="00216947"/>
    <w:rsid w:val="00216B60"/>
    <w:rsid w:val="00217838"/>
    <w:rsid w:val="00217CBA"/>
    <w:rsid w:val="00220544"/>
    <w:rsid w:val="0022094C"/>
    <w:rsid w:val="00220DA2"/>
    <w:rsid w:val="00220F95"/>
    <w:rsid w:val="0022135A"/>
    <w:rsid w:val="00221400"/>
    <w:rsid w:val="00221657"/>
    <w:rsid w:val="00221818"/>
    <w:rsid w:val="002218C0"/>
    <w:rsid w:val="00221A61"/>
    <w:rsid w:val="00221A97"/>
    <w:rsid w:val="00221AD6"/>
    <w:rsid w:val="00221B2D"/>
    <w:rsid w:val="00222090"/>
    <w:rsid w:val="00222204"/>
    <w:rsid w:val="00222241"/>
    <w:rsid w:val="002223B0"/>
    <w:rsid w:val="0022249E"/>
    <w:rsid w:val="002225EC"/>
    <w:rsid w:val="0022291C"/>
    <w:rsid w:val="00222A87"/>
    <w:rsid w:val="00223016"/>
    <w:rsid w:val="0022312B"/>
    <w:rsid w:val="00223201"/>
    <w:rsid w:val="00223786"/>
    <w:rsid w:val="0022409C"/>
    <w:rsid w:val="002240A2"/>
    <w:rsid w:val="00224157"/>
    <w:rsid w:val="0022461B"/>
    <w:rsid w:val="00224831"/>
    <w:rsid w:val="002248DB"/>
    <w:rsid w:val="00224ECA"/>
    <w:rsid w:val="00224FA2"/>
    <w:rsid w:val="002252A6"/>
    <w:rsid w:val="0022542E"/>
    <w:rsid w:val="00225970"/>
    <w:rsid w:val="002261DC"/>
    <w:rsid w:val="0022636F"/>
    <w:rsid w:val="00226881"/>
    <w:rsid w:val="002268F5"/>
    <w:rsid w:val="00226F36"/>
    <w:rsid w:val="002270BD"/>
    <w:rsid w:val="002270BE"/>
    <w:rsid w:val="00227137"/>
    <w:rsid w:val="002271DB"/>
    <w:rsid w:val="0022734C"/>
    <w:rsid w:val="0022747E"/>
    <w:rsid w:val="00227A37"/>
    <w:rsid w:val="00227B3B"/>
    <w:rsid w:val="00227BD6"/>
    <w:rsid w:val="00227BE8"/>
    <w:rsid w:val="00227F89"/>
    <w:rsid w:val="002307AB"/>
    <w:rsid w:val="00230BB1"/>
    <w:rsid w:val="00230C49"/>
    <w:rsid w:val="00230DB3"/>
    <w:rsid w:val="002312B9"/>
    <w:rsid w:val="00231720"/>
    <w:rsid w:val="00231809"/>
    <w:rsid w:val="002319B2"/>
    <w:rsid w:val="00231A3D"/>
    <w:rsid w:val="00231DED"/>
    <w:rsid w:val="00232011"/>
    <w:rsid w:val="0023203B"/>
    <w:rsid w:val="0023255E"/>
    <w:rsid w:val="00232C51"/>
    <w:rsid w:val="002330FE"/>
    <w:rsid w:val="002331D5"/>
    <w:rsid w:val="002336DC"/>
    <w:rsid w:val="00233ED0"/>
    <w:rsid w:val="00234185"/>
    <w:rsid w:val="00234209"/>
    <w:rsid w:val="00234491"/>
    <w:rsid w:val="00234812"/>
    <w:rsid w:val="00234C6C"/>
    <w:rsid w:val="00234DF1"/>
    <w:rsid w:val="00234EF0"/>
    <w:rsid w:val="00234F5C"/>
    <w:rsid w:val="0023559A"/>
    <w:rsid w:val="002355F0"/>
    <w:rsid w:val="002357C1"/>
    <w:rsid w:val="0023642A"/>
    <w:rsid w:val="00236FB9"/>
    <w:rsid w:val="0023756B"/>
    <w:rsid w:val="00237615"/>
    <w:rsid w:val="00237988"/>
    <w:rsid w:val="00237C0A"/>
    <w:rsid w:val="00237D6E"/>
    <w:rsid w:val="00240447"/>
    <w:rsid w:val="0024061F"/>
    <w:rsid w:val="00240DF8"/>
    <w:rsid w:val="00240F9E"/>
    <w:rsid w:val="00241131"/>
    <w:rsid w:val="0024144B"/>
    <w:rsid w:val="00241553"/>
    <w:rsid w:val="0024181E"/>
    <w:rsid w:val="002418D5"/>
    <w:rsid w:val="00241CFD"/>
    <w:rsid w:val="00242292"/>
    <w:rsid w:val="00242873"/>
    <w:rsid w:val="00242913"/>
    <w:rsid w:val="002430CB"/>
    <w:rsid w:val="00243314"/>
    <w:rsid w:val="0024344D"/>
    <w:rsid w:val="002435C8"/>
    <w:rsid w:val="00243C74"/>
    <w:rsid w:val="00243D08"/>
    <w:rsid w:val="00244148"/>
    <w:rsid w:val="002444E5"/>
    <w:rsid w:val="0024456F"/>
    <w:rsid w:val="0024492E"/>
    <w:rsid w:val="00244A84"/>
    <w:rsid w:val="00244C7E"/>
    <w:rsid w:val="00244CC6"/>
    <w:rsid w:val="0024508F"/>
    <w:rsid w:val="0024527A"/>
    <w:rsid w:val="002453A8"/>
    <w:rsid w:val="002458EB"/>
    <w:rsid w:val="0024592E"/>
    <w:rsid w:val="00245E70"/>
    <w:rsid w:val="002460AE"/>
    <w:rsid w:val="00246705"/>
    <w:rsid w:val="00246844"/>
    <w:rsid w:val="00246DBD"/>
    <w:rsid w:val="00247078"/>
    <w:rsid w:val="00247259"/>
    <w:rsid w:val="0024773A"/>
    <w:rsid w:val="00247ABE"/>
    <w:rsid w:val="00250194"/>
    <w:rsid w:val="00250196"/>
    <w:rsid w:val="00250395"/>
    <w:rsid w:val="002506C7"/>
    <w:rsid w:val="00250B84"/>
    <w:rsid w:val="00250CEC"/>
    <w:rsid w:val="00250D7E"/>
    <w:rsid w:val="002512D8"/>
    <w:rsid w:val="002513D9"/>
    <w:rsid w:val="002513F2"/>
    <w:rsid w:val="00251410"/>
    <w:rsid w:val="00251473"/>
    <w:rsid w:val="00251509"/>
    <w:rsid w:val="002517A3"/>
    <w:rsid w:val="00251C5B"/>
    <w:rsid w:val="00251C9F"/>
    <w:rsid w:val="00251CD3"/>
    <w:rsid w:val="00251DCE"/>
    <w:rsid w:val="00253343"/>
    <w:rsid w:val="00253731"/>
    <w:rsid w:val="0025380C"/>
    <w:rsid w:val="002541A8"/>
    <w:rsid w:val="00254387"/>
    <w:rsid w:val="0025488B"/>
    <w:rsid w:val="00254932"/>
    <w:rsid w:val="0025498D"/>
    <w:rsid w:val="00254DC5"/>
    <w:rsid w:val="00255020"/>
    <w:rsid w:val="002552C7"/>
    <w:rsid w:val="00255483"/>
    <w:rsid w:val="00255713"/>
    <w:rsid w:val="00255AF0"/>
    <w:rsid w:val="00255D56"/>
    <w:rsid w:val="0025616B"/>
    <w:rsid w:val="00256426"/>
    <w:rsid w:val="00256581"/>
    <w:rsid w:val="00256833"/>
    <w:rsid w:val="002568E4"/>
    <w:rsid w:val="00256F0E"/>
    <w:rsid w:val="00256F31"/>
    <w:rsid w:val="00257418"/>
    <w:rsid w:val="00257526"/>
    <w:rsid w:val="002575F2"/>
    <w:rsid w:val="0025778D"/>
    <w:rsid w:val="00257E7F"/>
    <w:rsid w:val="00257EE2"/>
    <w:rsid w:val="00260507"/>
    <w:rsid w:val="00260F02"/>
    <w:rsid w:val="00261068"/>
    <w:rsid w:val="00261378"/>
    <w:rsid w:val="002613A8"/>
    <w:rsid w:val="00261426"/>
    <w:rsid w:val="002619F6"/>
    <w:rsid w:val="00261EE4"/>
    <w:rsid w:val="00261F25"/>
    <w:rsid w:val="002621BE"/>
    <w:rsid w:val="002624A4"/>
    <w:rsid w:val="002629B8"/>
    <w:rsid w:val="00262C2A"/>
    <w:rsid w:val="002631ED"/>
    <w:rsid w:val="0026332D"/>
    <w:rsid w:val="002633B3"/>
    <w:rsid w:val="002635F0"/>
    <w:rsid w:val="00263741"/>
    <w:rsid w:val="00263E6D"/>
    <w:rsid w:val="00263F94"/>
    <w:rsid w:val="00264514"/>
    <w:rsid w:val="00264560"/>
    <w:rsid w:val="00264584"/>
    <w:rsid w:val="002646B9"/>
    <w:rsid w:val="00264E96"/>
    <w:rsid w:val="002651DE"/>
    <w:rsid w:val="00265415"/>
    <w:rsid w:val="00265865"/>
    <w:rsid w:val="00265C39"/>
    <w:rsid w:val="00265CC3"/>
    <w:rsid w:val="0026633E"/>
    <w:rsid w:val="00266390"/>
    <w:rsid w:val="00266B68"/>
    <w:rsid w:val="00266F55"/>
    <w:rsid w:val="0026700B"/>
    <w:rsid w:val="0026709D"/>
    <w:rsid w:val="002670EB"/>
    <w:rsid w:val="0026735E"/>
    <w:rsid w:val="0026740F"/>
    <w:rsid w:val="00267419"/>
    <w:rsid w:val="00267480"/>
    <w:rsid w:val="002674C5"/>
    <w:rsid w:val="0027012C"/>
    <w:rsid w:val="002705AE"/>
    <w:rsid w:val="00270D6E"/>
    <w:rsid w:val="00270F1F"/>
    <w:rsid w:val="00271584"/>
    <w:rsid w:val="002718B5"/>
    <w:rsid w:val="0027191A"/>
    <w:rsid w:val="00271C57"/>
    <w:rsid w:val="00271D57"/>
    <w:rsid w:val="002721DC"/>
    <w:rsid w:val="00272DE2"/>
    <w:rsid w:val="0027305D"/>
    <w:rsid w:val="00273351"/>
    <w:rsid w:val="002744BE"/>
    <w:rsid w:val="0027454F"/>
    <w:rsid w:val="00274554"/>
    <w:rsid w:val="00274589"/>
    <w:rsid w:val="002748DF"/>
    <w:rsid w:val="00274E73"/>
    <w:rsid w:val="00274F6C"/>
    <w:rsid w:val="00275478"/>
    <w:rsid w:val="002760CE"/>
    <w:rsid w:val="002765FA"/>
    <w:rsid w:val="0027669A"/>
    <w:rsid w:val="00276B0A"/>
    <w:rsid w:val="00276BC2"/>
    <w:rsid w:val="00276C63"/>
    <w:rsid w:val="0027717D"/>
    <w:rsid w:val="002771EB"/>
    <w:rsid w:val="00277270"/>
    <w:rsid w:val="00277A8A"/>
    <w:rsid w:val="00277CED"/>
    <w:rsid w:val="00280257"/>
    <w:rsid w:val="002804AB"/>
    <w:rsid w:val="00280F9F"/>
    <w:rsid w:val="00281B33"/>
    <w:rsid w:val="00281F42"/>
    <w:rsid w:val="002821A8"/>
    <w:rsid w:val="002827A9"/>
    <w:rsid w:val="00282A99"/>
    <w:rsid w:val="00282D09"/>
    <w:rsid w:val="00282FEA"/>
    <w:rsid w:val="00283096"/>
    <w:rsid w:val="00283185"/>
    <w:rsid w:val="002833F4"/>
    <w:rsid w:val="0028341D"/>
    <w:rsid w:val="00283421"/>
    <w:rsid w:val="002835AA"/>
    <w:rsid w:val="002835B3"/>
    <w:rsid w:val="00283A3A"/>
    <w:rsid w:val="00283A4E"/>
    <w:rsid w:val="00283B11"/>
    <w:rsid w:val="00283B6C"/>
    <w:rsid w:val="002845F1"/>
    <w:rsid w:val="002848B5"/>
    <w:rsid w:val="00284B16"/>
    <w:rsid w:val="00284B65"/>
    <w:rsid w:val="00284FA0"/>
    <w:rsid w:val="002852AB"/>
    <w:rsid w:val="002852CB"/>
    <w:rsid w:val="002855A4"/>
    <w:rsid w:val="00285A71"/>
    <w:rsid w:val="00285B2A"/>
    <w:rsid w:val="00285EDF"/>
    <w:rsid w:val="00285EE3"/>
    <w:rsid w:val="00286019"/>
    <w:rsid w:val="00286374"/>
    <w:rsid w:val="00286625"/>
    <w:rsid w:val="0028693C"/>
    <w:rsid w:val="00286B49"/>
    <w:rsid w:val="00286C41"/>
    <w:rsid w:val="00286DB9"/>
    <w:rsid w:val="00287379"/>
    <w:rsid w:val="0028748D"/>
    <w:rsid w:val="00287606"/>
    <w:rsid w:val="002877CD"/>
    <w:rsid w:val="00287AD4"/>
    <w:rsid w:val="00287DFA"/>
    <w:rsid w:val="00290143"/>
    <w:rsid w:val="00290777"/>
    <w:rsid w:val="002907D4"/>
    <w:rsid w:val="0029129F"/>
    <w:rsid w:val="00291367"/>
    <w:rsid w:val="0029139B"/>
    <w:rsid w:val="002917B5"/>
    <w:rsid w:val="00291A17"/>
    <w:rsid w:val="00291C56"/>
    <w:rsid w:val="00291E75"/>
    <w:rsid w:val="00291FE1"/>
    <w:rsid w:val="002925FD"/>
    <w:rsid w:val="002929F2"/>
    <w:rsid w:val="00292BEA"/>
    <w:rsid w:val="00292F2B"/>
    <w:rsid w:val="00292FEA"/>
    <w:rsid w:val="00293004"/>
    <w:rsid w:val="002931F2"/>
    <w:rsid w:val="0029330F"/>
    <w:rsid w:val="002936AF"/>
    <w:rsid w:val="00293717"/>
    <w:rsid w:val="002949B6"/>
    <w:rsid w:val="002949FF"/>
    <w:rsid w:val="00295311"/>
    <w:rsid w:val="00295548"/>
    <w:rsid w:val="0029616E"/>
    <w:rsid w:val="002961A3"/>
    <w:rsid w:val="002967A4"/>
    <w:rsid w:val="002968D3"/>
    <w:rsid w:val="002969AE"/>
    <w:rsid w:val="00296B35"/>
    <w:rsid w:val="0029721C"/>
    <w:rsid w:val="0029726D"/>
    <w:rsid w:val="00297367"/>
    <w:rsid w:val="002975A4"/>
    <w:rsid w:val="00297926"/>
    <w:rsid w:val="0029794D"/>
    <w:rsid w:val="00297960"/>
    <w:rsid w:val="00297964"/>
    <w:rsid w:val="00297C90"/>
    <w:rsid w:val="002A0478"/>
    <w:rsid w:val="002A0C95"/>
    <w:rsid w:val="002A0D08"/>
    <w:rsid w:val="002A0D89"/>
    <w:rsid w:val="002A138B"/>
    <w:rsid w:val="002A13C0"/>
    <w:rsid w:val="002A14E4"/>
    <w:rsid w:val="002A1B15"/>
    <w:rsid w:val="002A2552"/>
    <w:rsid w:val="002A2702"/>
    <w:rsid w:val="002A2898"/>
    <w:rsid w:val="002A2A85"/>
    <w:rsid w:val="002A2C29"/>
    <w:rsid w:val="002A3230"/>
    <w:rsid w:val="002A33D9"/>
    <w:rsid w:val="002A3520"/>
    <w:rsid w:val="002A37D7"/>
    <w:rsid w:val="002A3D19"/>
    <w:rsid w:val="002A3F7C"/>
    <w:rsid w:val="002A42A0"/>
    <w:rsid w:val="002A457E"/>
    <w:rsid w:val="002A45CB"/>
    <w:rsid w:val="002A48B9"/>
    <w:rsid w:val="002A4902"/>
    <w:rsid w:val="002A4AA2"/>
    <w:rsid w:val="002A4ECF"/>
    <w:rsid w:val="002A5232"/>
    <w:rsid w:val="002A5A4E"/>
    <w:rsid w:val="002A6180"/>
    <w:rsid w:val="002A6229"/>
    <w:rsid w:val="002A62C4"/>
    <w:rsid w:val="002A643B"/>
    <w:rsid w:val="002A6CC2"/>
    <w:rsid w:val="002A70FC"/>
    <w:rsid w:val="002A7420"/>
    <w:rsid w:val="002A7C5B"/>
    <w:rsid w:val="002B0383"/>
    <w:rsid w:val="002B04EC"/>
    <w:rsid w:val="002B0A72"/>
    <w:rsid w:val="002B0D00"/>
    <w:rsid w:val="002B12DE"/>
    <w:rsid w:val="002B148B"/>
    <w:rsid w:val="002B1774"/>
    <w:rsid w:val="002B1887"/>
    <w:rsid w:val="002B18FE"/>
    <w:rsid w:val="002B1BEB"/>
    <w:rsid w:val="002B282A"/>
    <w:rsid w:val="002B282C"/>
    <w:rsid w:val="002B2D2B"/>
    <w:rsid w:val="002B353F"/>
    <w:rsid w:val="002B3A98"/>
    <w:rsid w:val="002B3F3C"/>
    <w:rsid w:val="002B3FFF"/>
    <w:rsid w:val="002B4191"/>
    <w:rsid w:val="002B4434"/>
    <w:rsid w:val="002B47C9"/>
    <w:rsid w:val="002B5433"/>
    <w:rsid w:val="002B569E"/>
    <w:rsid w:val="002B575E"/>
    <w:rsid w:val="002B595E"/>
    <w:rsid w:val="002B5B6F"/>
    <w:rsid w:val="002B5CA7"/>
    <w:rsid w:val="002B60AC"/>
    <w:rsid w:val="002B69AD"/>
    <w:rsid w:val="002B69B1"/>
    <w:rsid w:val="002B71F8"/>
    <w:rsid w:val="002B730A"/>
    <w:rsid w:val="002B7CC1"/>
    <w:rsid w:val="002C01B9"/>
    <w:rsid w:val="002C035F"/>
    <w:rsid w:val="002C06A8"/>
    <w:rsid w:val="002C0771"/>
    <w:rsid w:val="002C0801"/>
    <w:rsid w:val="002C0C8A"/>
    <w:rsid w:val="002C1E32"/>
    <w:rsid w:val="002C2309"/>
    <w:rsid w:val="002C241C"/>
    <w:rsid w:val="002C2ABB"/>
    <w:rsid w:val="002C3338"/>
    <w:rsid w:val="002C3A7A"/>
    <w:rsid w:val="002C3F06"/>
    <w:rsid w:val="002C42FF"/>
    <w:rsid w:val="002C43C4"/>
    <w:rsid w:val="002C4688"/>
    <w:rsid w:val="002C48FE"/>
    <w:rsid w:val="002C4B3F"/>
    <w:rsid w:val="002C4CB9"/>
    <w:rsid w:val="002C4D50"/>
    <w:rsid w:val="002C4DEC"/>
    <w:rsid w:val="002C5167"/>
    <w:rsid w:val="002C548C"/>
    <w:rsid w:val="002C551E"/>
    <w:rsid w:val="002C5544"/>
    <w:rsid w:val="002C5858"/>
    <w:rsid w:val="002C5A99"/>
    <w:rsid w:val="002C5FD3"/>
    <w:rsid w:val="002C6112"/>
    <w:rsid w:val="002C62B8"/>
    <w:rsid w:val="002C6404"/>
    <w:rsid w:val="002C64A8"/>
    <w:rsid w:val="002C795A"/>
    <w:rsid w:val="002C7B96"/>
    <w:rsid w:val="002C7D38"/>
    <w:rsid w:val="002C7D79"/>
    <w:rsid w:val="002C7D9E"/>
    <w:rsid w:val="002D0128"/>
    <w:rsid w:val="002D041A"/>
    <w:rsid w:val="002D052B"/>
    <w:rsid w:val="002D09B9"/>
    <w:rsid w:val="002D0BD0"/>
    <w:rsid w:val="002D1A8B"/>
    <w:rsid w:val="002D23E2"/>
    <w:rsid w:val="002D254C"/>
    <w:rsid w:val="002D25FD"/>
    <w:rsid w:val="002D28F3"/>
    <w:rsid w:val="002D2A79"/>
    <w:rsid w:val="002D2F37"/>
    <w:rsid w:val="002D3019"/>
    <w:rsid w:val="002D36BC"/>
    <w:rsid w:val="002D3939"/>
    <w:rsid w:val="002D3D29"/>
    <w:rsid w:val="002D3EB6"/>
    <w:rsid w:val="002D4898"/>
    <w:rsid w:val="002D4985"/>
    <w:rsid w:val="002D4B3D"/>
    <w:rsid w:val="002D4C1C"/>
    <w:rsid w:val="002D5019"/>
    <w:rsid w:val="002D551E"/>
    <w:rsid w:val="002D5533"/>
    <w:rsid w:val="002D5E25"/>
    <w:rsid w:val="002D5ED3"/>
    <w:rsid w:val="002D5EE2"/>
    <w:rsid w:val="002D5F3E"/>
    <w:rsid w:val="002D5F75"/>
    <w:rsid w:val="002D5F9B"/>
    <w:rsid w:val="002D61E4"/>
    <w:rsid w:val="002D61FA"/>
    <w:rsid w:val="002D688F"/>
    <w:rsid w:val="002D6BCF"/>
    <w:rsid w:val="002D7026"/>
    <w:rsid w:val="002D713F"/>
    <w:rsid w:val="002E009C"/>
    <w:rsid w:val="002E031C"/>
    <w:rsid w:val="002E069B"/>
    <w:rsid w:val="002E10A6"/>
    <w:rsid w:val="002E16FC"/>
    <w:rsid w:val="002E1B0D"/>
    <w:rsid w:val="002E1C03"/>
    <w:rsid w:val="002E2550"/>
    <w:rsid w:val="002E2BF5"/>
    <w:rsid w:val="002E2DE7"/>
    <w:rsid w:val="002E2EB8"/>
    <w:rsid w:val="002E358E"/>
    <w:rsid w:val="002E396C"/>
    <w:rsid w:val="002E3EF4"/>
    <w:rsid w:val="002E4C52"/>
    <w:rsid w:val="002E4EB4"/>
    <w:rsid w:val="002E514C"/>
    <w:rsid w:val="002E5451"/>
    <w:rsid w:val="002E54B9"/>
    <w:rsid w:val="002E54C8"/>
    <w:rsid w:val="002E5962"/>
    <w:rsid w:val="002E61A0"/>
    <w:rsid w:val="002E690D"/>
    <w:rsid w:val="002E6F34"/>
    <w:rsid w:val="002E7455"/>
    <w:rsid w:val="002E7585"/>
    <w:rsid w:val="002E7D73"/>
    <w:rsid w:val="002E7EC8"/>
    <w:rsid w:val="002F011D"/>
    <w:rsid w:val="002F01DC"/>
    <w:rsid w:val="002F0E31"/>
    <w:rsid w:val="002F13FF"/>
    <w:rsid w:val="002F29A5"/>
    <w:rsid w:val="002F2B74"/>
    <w:rsid w:val="002F2D09"/>
    <w:rsid w:val="002F2EDE"/>
    <w:rsid w:val="002F33CC"/>
    <w:rsid w:val="002F3CE3"/>
    <w:rsid w:val="002F4258"/>
    <w:rsid w:val="002F430A"/>
    <w:rsid w:val="002F4570"/>
    <w:rsid w:val="002F4845"/>
    <w:rsid w:val="002F4B88"/>
    <w:rsid w:val="002F4D97"/>
    <w:rsid w:val="002F4F91"/>
    <w:rsid w:val="002F5312"/>
    <w:rsid w:val="002F5513"/>
    <w:rsid w:val="002F6A3C"/>
    <w:rsid w:val="002F6A52"/>
    <w:rsid w:val="002F6B51"/>
    <w:rsid w:val="002F6DB1"/>
    <w:rsid w:val="002F6ED7"/>
    <w:rsid w:val="002F7014"/>
    <w:rsid w:val="002F7CA0"/>
    <w:rsid w:val="002F7D2C"/>
    <w:rsid w:val="00300178"/>
    <w:rsid w:val="003003AF"/>
    <w:rsid w:val="003008DE"/>
    <w:rsid w:val="00300ABA"/>
    <w:rsid w:val="00300F1D"/>
    <w:rsid w:val="003019D6"/>
    <w:rsid w:val="00301B9F"/>
    <w:rsid w:val="003020C6"/>
    <w:rsid w:val="003026F7"/>
    <w:rsid w:val="00302AF4"/>
    <w:rsid w:val="00303133"/>
    <w:rsid w:val="00303225"/>
    <w:rsid w:val="00303555"/>
    <w:rsid w:val="00303C0D"/>
    <w:rsid w:val="00303C79"/>
    <w:rsid w:val="00303D21"/>
    <w:rsid w:val="003042F6"/>
    <w:rsid w:val="00304550"/>
    <w:rsid w:val="003046B1"/>
    <w:rsid w:val="0030494B"/>
    <w:rsid w:val="00304E50"/>
    <w:rsid w:val="00304EC9"/>
    <w:rsid w:val="00305306"/>
    <w:rsid w:val="00305D9F"/>
    <w:rsid w:val="00305F7D"/>
    <w:rsid w:val="003064E8"/>
    <w:rsid w:val="00306565"/>
    <w:rsid w:val="00306F25"/>
    <w:rsid w:val="00307179"/>
    <w:rsid w:val="003071A4"/>
    <w:rsid w:val="00307270"/>
    <w:rsid w:val="003072A4"/>
    <w:rsid w:val="00307513"/>
    <w:rsid w:val="0030754A"/>
    <w:rsid w:val="00307610"/>
    <w:rsid w:val="003076DD"/>
    <w:rsid w:val="003077F9"/>
    <w:rsid w:val="003079AA"/>
    <w:rsid w:val="00307FC4"/>
    <w:rsid w:val="003101D2"/>
    <w:rsid w:val="00310505"/>
    <w:rsid w:val="0031052B"/>
    <w:rsid w:val="00310679"/>
    <w:rsid w:val="00310785"/>
    <w:rsid w:val="00310828"/>
    <w:rsid w:val="00310B7A"/>
    <w:rsid w:val="00310CD9"/>
    <w:rsid w:val="003113D7"/>
    <w:rsid w:val="003115F4"/>
    <w:rsid w:val="0031179F"/>
    <w:rsid w:val="0031190B"/>
    <w:rsid w:val="00311AF7"/>
    <w:rsid w:val="003124AA"/>
    <w:rsid w:val="0031274F"/>
    <w:rsid w:val="00312758"/>
    <w:rsid w:val="003128EC"/>
    <w:rsid w:val="00312B1F"/>
    <w:rsid w:val="00312D51"/>
    <w:rsid w:val="0031313E"/>
    <w:rsid w:val="003135D4"/>
    <w:rsid w:val="0031390A"/>
    <w:rsid w:val="00313A8A"/>
    <w:rsid w:val="00313B00"/>
    <w:rsid w:val="00314146"/>
    <w:rsid w:val="003143F8"/>
    <w:rsid w:val="00314A49"/>
    <w:rsid w:val="00314BE3"/>
    <w:rsid w:val="00314DF6"/>
    <w:rsid w:val="00315347"/>
    <w:rsid w:val="003153D5"/>
    <w:rsid w:val="003157B9"/>
    <w:rsid w:val="0031580C"/>
    <w:rsid w:val="003159B6"/>
    <w:rsid w:val="00316198"/>
    <w:rsid w:val="003161BC"/>
    <w:rsid w:val="003162E2"/>
    <w:rsid w:val="003163E9"/>
    <w:rsid w:val="00316763"/>
    <w:rsid w:val="00316A5B"/>
    <w:rsid w:val="00316AB7"/>
    <w:rsid w:val="00316D54"/>
    <w:rsid w:val="00316F81"/>
    <w:rsid w:val="00316FD4"/>
    <w:rsid w:val="00317425"/>
    <w:rsid w:val="00317CB6"/>
    <w:rsid w:val="0032058A"/>
    <w:rsid w:val="00320EF1"/>
    <w:rsid w:val="0032107B"/>
    <w:rsid w:val="00321828"/>
    <w:rsid w:val="003218B6"/>
    <w:rsid w:val="00321DA7"/>
    <w:rsid w:val="00321DE4"/>
    <w:rsid w:val="003221F3"/>
    <w:rsid w:val="0032224D"/>
    <w:rsid w:val="0032244C"/>
    <w:rsid w:val="0032277B"/>
    <w:rsid w:val="00322A76"/>
    <w:rsid w:val="00322DBD"/>
    <w:rsid w:val="00322DF9"/>
    <w:rsid w:val="00322EC4"/>
    <w:rsid w:val="003233FA"/>
    <w:rsid w:val="0032377E"/>
    <w:rsid w:val="00323B2F"/>
    <w:rsid w:val="00323F22"/>
    <w:rsid w:val="00323F9E"/>
    <w:rsid w:val="0032444A"/>
    <w:rsid w:val="003244DB"/>
    <w:rsid w:val="0032461A"/>
    <w:rsid w:val="00324A64"/>
    <w:rsid w:val="00324B12"/>
    <w:rsid w:val="00324D48"/>
    <w:rsid w:val="00325065"/>
    <w:rsid w:val="00325547"/>
    <w:rsid w:val="00325F5D"/>
    <w:rsid w:val="00326C8B"/>
    <w:rsid w:val="00326F1A"/>
    <w:rsid w:val="00327162"/>
    <w:rsid w:val="00327C17"/>
    <w:rsid w:val="00330260"/>
    <w:rsid w:val="0033095C"/>
    <w:rsid w:val="0033105F"/>
    <w:rsid w:val="0033147C"/>
    <w:rsid w:val="00331991"/>
    <w:rsid w:val="00332006"/>
    <w:rsid w:val="003322A2"/>
    <w:rsid w:val="00332482"/>
    <w:rsid w:val="00332505"/>
    <w:rsid w:val="0033298E"/>
    <w:rsid w:val="00332B0A"/>
    <w:rsid w:val="00332D17"/>
    <w:rsid w:val="00333784"/>
    <w:rsid w:val="003339DB"/>
    <w:rsid w:val="00333A93"/>
    <w:rsid w:val="00333FD0"/>
    <w:rsid w:val="003342A7"/>
    <w:rsid w:val="003345A0"/>
    <w:rsid w:val="00334A01"/>
    <w:rsid w:val="00334B46"/>
    <w:rsid w:val="00335093"/>
    <w:rsid w:val="003352F6"/>
    <w:rsid w:val="00335384"/>
    <w:rsid w:val="00335E13"/>
    <w:rsid w:val="003360AD"/>
    <w:rsid w:val="00336462"/>
    <w:rsid w:val="003364BB"/>
    <w:rsid w:val="00336724"/>
    <w:rsid w:val="0033726D"/>
    <w:rsid w:val="0033765F"/>
    <w:rsid w:val="003377A8"/>
    <w:rsid w:val="003378EC"/>
    <w:rsid w:val="00337F79"/>
    <w:rsid w:val="00337F87"/>
    <w:rsid w:val="003400EF"/>
    <w:rsid w:val="0034047A"/>
    <w:rsid w:val="00340762"/>
    <w:rsid w:val="00341154"/>
    <w:rsid w:val="003411EF"/>
    <w:rsid w:val="0034142E"/>
    <w:rsid w:val="00341D02"/>
    <w:rsid w:val="003423A5"/>
    <w:rsid w:val="0034241A"/>
    <w:rsid w:val="0034257A"/>
    <w:rsid w:val="0034275C"/>
    <w:rsid w:val="003428D1"/>
    <w:rsid w:val="00342901"/>
    <w:rsid w:val="00342FD1"/>
    <w:rsid w:val="0034377C"/>
    <w:rsid w:val="003439FE"/>
    <w:rsid w:val="00343A88"/>
    <w:rsid w:val="00343A8F"/>
    <w:rsid w:val="00343BBE"/>
    <w:rsid w:val="00344105"/>
    <w:rsid w:val="00344AD2"/>
    <w:rsid w:val="00344B1F"/>
    <w:rsid w:val="00344D9D"/>
    <w:rsid w:val="003450E3"/>
    <w:rsid w:val="0034527A"/>
    <w:rsid w:val="003453AE"/>
    <w:rsid w:val="00345E7E"/>
    <w:rsid w:val="003460FE"/>
    <w:rsid w:val="0034636E"/>
    <w:rsid w:val="00346495"/>
    <w:rsid w:val="003464FF"/>
    <w:rsid w:val="003470D1"/>
    <w:rsid w:val="00347396"/>
    <w:rsid w:val="003476B6"/>
    <w:rsid w:val="00347B9F"/>
    <w:rsid w:val="0035047E"/>
    <w:rsid w:val="00351287"/>
    <w:rsid w:val="003514BD"/>
    <w:rsid w:val="00351B39"/>
    <w:rsid w:val="00351F49"/>
    <w:rsid w:val="00352636"/>
    <w:rsid w:val="00352FBA"/>
    <w:rsid w:val="0035380A"/>
    <w:rsid w:val="003541EB"/>
    <w:rsid w:val="0035421B"/>
    <w:rsid w:val="003547CC"/>
    <w:rsid w:val="00354874"/>
    <w:rsid w:val="003549EC"/>
    <w:rsid w:val="00354A11"/>
    <w:rsid w:val="00354BB5"/>
    <w:rsid w:val="00354F48"/>
    <w:rsid w:val="00354FB7"/>
    <w:rsid w:val="003551CD"/>
    <w:rsid w:val="0035546D"/>
    <w:rsid w:val="00355E9E"/>
    <w:rsid w:val="00355FEA"/>
    <w:rsid w:val="003560F9"/>
    <w:rsid w:val="00356349"/>
    <w:rsid w:val="00356674"/>
    <w:rsid w:val="00356CCC"/>
    <w:rsid w:val="00356F79"/>
    <w:rsid w:val="00356FA2"/>
    <w:rsid w:val="003571B9"/>
    <w:rsid w:val="0035722A"/>
    <w:rsid w:val="0035725C"/>
    <w:rsid w:val="00357324"/>
    <w:rsid w:val="0035744B"/>
    <w:rsid w:val="0035750D"/>
    <w:rsid w:val="003578CF"/>
    <w:rsid w:val="003579B9"/>
    <w:rsid w:val="00357FFE"/>
    <w:rsid w:val="00360341"/>
    <w:rsid w:val="003604BD"/>
    <w:rsid w:val="003613FE"/>
    <w:rsid w:val="00361667"/>
    <w:rsid w:val="00361834"/>
    <w:rsid w:val="00362147"/>
    <w:rsid w:val="003623D8"/>
    <w:rsid w:val="00362994"/>
    <w:rsid w:val="00362B8E"/>
    <w:rsid w:val="00362C81"/>
    <w:rsid w:val="00363135"/>
    <w:rsid w:val="003632A4"/>
    <w:rsid w:val="0036361B"/>
    <w:rsid w:val="0036380D"/>
    <w:rsid w:val="0036404A"/>
    <w:rsid w:val="00364684"/>
    <w:rsid w:val="003649D6"/>
    <w:rsid w:val="00364B7E"/>
    <w:rsid w:val="003654D5"/>
    <w:rsid w:val="003657B1"/>
    <w:rsid w:val="00365DA3"/>
    <w:rsid w:val="00365E3E"/>
    <w:rsid w:val="0036606C"/>
    <w:rsid w:val="0036624A"/>
    <w:rsid w:val="00366467"/>
    <w:rsid w:val="00366AE4"/>
    <w:rsid w:val="00367235"/>
    <w:rsid w:val="003679FD"/>
    <w:rsid w:val="00367BB6"/>
    <w:rsid w:val="003705BA"/>
    <w:rsid w:val="003705D4"/>
    <w:rsid w:val="00370792"/>
    <w:rsid w:val="00370B6D"/>
    <w:rsid w:val="00370B6F"/>
    <w:rsid w:val="00370D8E"/>
    <w:rsid w:val="003712EC"/>
    <w:rsid w:val="00371457"/>
    <w:rsid w:val="00371E0A"/>
    <w:rsid w:val="00371F55"/>
    <w:rsid w:val="00371F6D"/>
    <w:rsid w:val="00372067"/>
    <w:rsid w:val="0037253B"/>
    <w:rsid w:val="003727E7"/>
    <w:rsid w:val="00372896"/>
    <w:rsid w:val="0037295D"/>
    <w:rsid w:val="00372B47"/>
    <w:rsid w:val="00373229"/>
    <w:rsid w:val="00373534"/>
    <w:rsid w:val="00373E97"/>
    <w:rsid w:val="0037427E"/>
    <w:rsid w:val="003742DD"/>
    <w:rsid w:val="00374CA4"/>
    <w:rsid w:val="00374F81"/>
    <w:rsid w:val="003757D4"/>
    <w:rsid w:val="00375B42"/>
    <w:rsid w:val="00375B9F"/>
    <w:rsid w:val="00375F9D"/>
    <w:rsid w:val="00376097"/>
    <w:rsid w:val="00376366"/>
    <w:rsid w:val="003770B1"/>
    <w:rsid w:val="003800A3"/>
    <w:rsid w:val="003802A2"/>
    <w:rsid w:val="003802F8"/>
    <w:rsid w:val="003806D6"/>
    <w:rsid w:val="003809D3"/>
    <w:rsid w:val="00380A51"/>
    <w:rsid w:val="00380BFC"/>
    <w:rsid w:val="00380EAB"/>
    <w:rsid w:val="00380EF5"/>
    <w:rsid w:val="0038118A"/>
    <w:rsid w:val="0038147B"/>
    <w:rsid w:val="00382001"/>
    <w:rsid w:val="003826EA"/>
    <w:rsid w:val="00382972"/>
    <w:rsid w:val="00382E5B"/>
    <w:rsid w:val="00383198"/>
    <w:rsid w:val="00383765"/>
    <w:rsid w:val="003837BC"/>
    <w:rsid w:val="003838E6"/>
    <w:rsid w:val="00383B4C"/>
    <w:rsid w:val="00383E16"/>
    <w:rsid w:val="00383EB9"/>
    <w:rsid w:val="0038418F"/>
    <w:rsid w:val="003843C0"/>
    <w:rsid w:val="003844BB"/>
    <w:rsid w:val="003848D9"/>
    <w:rsid w:val="00384947"/>
    <w:rsid w:val="0038507B"/>
    <w:rsid w:val="00385CAA"/>
    <w:rsid w:val="003860B0"/>
    <w:rsid w:val="00386342"/>
    <w:rsid w:val="0038636F"/>
    <w:rsid w:val="00386C2B"/>
    <w:rsid w:val="0038715E"/>
    <w:rsid w:val="00387222"/>
    <w:rsid w:val="0038747A"/>
    <w:rsid w:val="003876CF"/>
    <w:rsid w:val="00387CA9"/>
    <w:rsid w:val="00387DBE"/>
    <w:rsid w:val="0039068A"/>
    <w:rsid w:val="00390DB4"/>
    <w:rsid w:val="0039124B"/>
    <w:rsid w:val="0039180B"/>
    <w:rsid w:val="00391C17"/>
    <w:rsid w:val="00392EC4"/>
    <w:rsid w:val="00393811"/>
    <w:rsid w:val="003943B3"/>
    <w:rsid w:val="003944C7"/>
    <w:rsid w:val="00394DFC"/>
    <w:rsid w:val="003951A3"/>
    <w:rsid w:val="0039532D"/>
    <w:rsid w:val="0039538A"/>
    <w:rsid w:val="00395688"/>
    <w:rsid w:val="0039588D"/>
    <w:rsid w:val="00395A24"/>
    <w:rsid w:val="00395DE5"/>
    <w:rsid w:val="00395E00"/>
    <w:rsid w:val="00395E31"/>
    <w:rsid w:val="003965C9"/>
    <w:rsid w:val="0039676E"/>
    <w:rsid w:val="003968D1"/>
    <w:rsid w:val="00396AA0"/>
    <w:rsid w:val="003970F4"/>
    <w:rsid w:val="003973F1"/>
    <w:rsid w:val="00397762"/>
    <w:rsid w:val="003977E9"/>
    <w:rsid w:val="00397F68"/>
    <w:rsid w:val="003A043E"/>
    <w:rsid w:val="003A0652"/>
    <w:rsid w:val="003A0732"/>
    <w:rsid w:val="003A0E4B"/>
    <w:rsid w:val="003A1CCD"/>
    <w:rsid w:val="003A20C8"/>
    <w:rsid w:val="003A2122"/>
    <w:rsid w:val="003A2160"/>
    <w:rsid w:val="003A261B"/>
    <w:rsid w:val="003A2A57"/>
    <w:rsid w:val="003A2BF8"/>
    <w:rsid w:val="003A2D1E"/>
    <w:rsid w:val="003A3813"/>
    <w:rsid w:val="003A3B79"/>
    <w:rsid w:val="003A3D34"/>
    <w:rsid w:val="003A46EB"/>
    <w:rsid w:val="003A494F"/>
    <w:rsid w:val="003A4994"/>
    <w:rsid w:val="003A4E67"/>
    <w:rsid w:val="003A4ED2"/>
    <w:rsid w:val="003A5363"/>
    <w:rsid w:val="003A5369"/>
    <w:rsid w:val="003A56A4"/>
    <w:rsid w:val="003A56CD"/>
    <w:rsid w:val="003A6104"/>
    <w:rsid w:val="003A6932"/>
    <w:rsid w:val="003A7241"/>
    <w:rsid w:val="003A7350"/>
    <w:rsid w:val="003A74D7"/>
    <w:rsid w:val="003A75F9"/>
    <w:rsid w:val="003A7BAC"/>
    <w:rsid w:val="003A7DA2"/>
    <w:rsid w:val="003B0166"/>
    <w:rsid w:val="003B0A5B"/>
    <w:rsid w:val="003B0D3C"/>
    <w:rsid w:val="003B1072"/>
    <w:rsid w:val="003B1104"/>
    <w:rsid w:val="003B113D"/>
    <w:rsid w:val="003B139F"/>
    <w:rsid w:val="003B1766"/>
    <w:rsid w:val="003B1933"/>
    <w:rsid w:val="003B1B7D"/>
    <w:rsid w:val="003B1E7D"/>
    <w:rsid w:val="003B2793"/>
    <w:rsid w:val="003B28B2"/>
    <w:rsid w:val="003B3DC8"/>
    <w:rsid w:val="003B3E2E"/>
    <w:rsid w:val="003B3E66"/>
    <w:rsid w:val="003B4B79"/>
    <w:rsid w:val="003B50AC"/>
    <w:rsid w:val="003B54E3"/>
    <w:rsid w:val="003B5641"/>
    <w:rsid w:val="003B5A49"/>
    <w:rsid w:val="003B5D43"/>
    <w:rsid w:val="003B5FC2"/>
    <w:rsid w:val="003B64E3"/>
    <w:rsid w:val="003B6593"/>
    <w:rsid w:val="003B697D"/>
    <w:rsid w:val="003B6AAE"/>
    <w:rsid w:val="003B6F56"/>
    <w:rsid w:val="003B7313"/>
    <w:rsid w:val="003B738A"/>
    <w:rsid w:val="003B78A5"/>
    <w:rsid w:val="003B7A56"/>
    <w:rsid w:val="003B7E63"/>
    <w:rsid w:val="003C002A"/>
    <w:rsid w:val="003C0129"/>
    <w:rsid w:val="003C12D6"/>
    <w:rsid w:val="003C1614"/>
    <w:rsid w:val="003C1824"/>
    <w:rsid w:val="003C19DA"/>
    <w:rsid w:val="003C2217"/>
    <w:rsid w:val="003C2236"/>
    <w:rsid w:val="003C223D"/>
    <w:rsid w:val="003C24A9"/>
    <w:rsid w:val="003C2B80"/>
    <w:rsid w:val="003C2F13"/>
    <w:rsid w:val="003C3160"/>
    <w:rsid w:val="003C4522"/>
    <w:rsid w:val="003C452B"/>
    <w:rsid w:val="003C47B8"/>
    <w:rsid w:val="003C4990"/>
    <w:rsid w:val="003C4B26"/>
    <w:rsid w:val="003C4B49"/>
    <w:rsid w:val="003C4C00"/>
    <w:rsid w:val="003C5249"/>
    <w:rsid w:val="003C52E7"/>
    <w:rsid w:val="003C5401"/>
    <w:rsid w:val="003C59C3"/>
    <w:rsid w:val="003C5A5B"/>
    <w:rsid w:val="003C5C28"/>
    <w:rsid w:val="003C5F36"/>
    <w:rsid w:val="003C6435"/>
    <w:rsid w:val="003C7175"/>
    <w:rsid w:val="003C7198"/>
    <w:rsid w:val="003C793E"/>
    <w:rsid w:val="003C7E4A"/>
    <w:rsid w:val="003C7EE6"/>
    <w:rsid w:val="003D0218"/>
    <w:rsid w:val="003D0265"/>
    <w:rsid w:val="003D0268"/>
    <w:rsid w:val="003D0483"/>
    <w:rsid w:val="003D06C5"/>
    <w:rsid w:val="003D0834"/>
    <w:rsid w:val="003D0C10"/>
    <w:rsid w:val="003D0D87"/>
    <w:rsid w:val="003D14F4"/>
    <w:rsid w:val="003D1550"/>
    <w:rsid w:val="003D22D1"/>
    <w:rsid w:val="003D2ADD"/>
    <w:rsid w:val="003D302E"/>
    <w:rsid w:val="003D35B0"/>
    <w:rsid w:val="003D369E"/>
    <w:rsid w:val="003D3963"/>
    <w:rsid w:val="003D3BFA"/>
    <w:rsid w:val="003D3E10"/>
    <w:rsid w:val="003D42E1"/>
    <w:rsid w:val="003D43B6"/>
    <w:rsid w:val="003D49F1"/>
    <w:rsid w:val="003D4A6F"/>
    <w:rsid w:val="003D54FE"/>
    <w:rsid w:val="003D5588"/>
    <w:rsid w:val="003D56E5"/>
    <w:rsid w:val="003D56F5"/>
    <w:rsid w:val="003D5C9C"/>
    <w:rsid w:val="003D5DD5"/>
    <w:rsid w:val="003D624C"/>
    <w:rsid w:val="003D6592"/>
    <w:rsid w:val="003D65BC"/>
    <w:rsid w:val="003D66EF"/>
    <w:rsid w:val="003D674A"/>
    <w:rsid w:val="003D69C6"/>
    <w:rsid w:val="003D6B5C"/>
    <w:rsid w:val="003D6FF8"/>
    <w:rsid w:val="003D7159"/>
    <w:rsid w:val="003D7354"/>
    <w:rsid w:val="003E025B"/>
    <w:rsid w:val="003E03E2"/>
    <w:rsid w:val="003E042B"/>
    <w:rsid w:val="003E067E"/>
    <w:rsid w:val="003E067F"/>
    <w:rsid w:val="003E1134"/>
    <w:rsid w:val="003E150C"/>
    <w:rsid w:val="003E1544"/>
    <w:rsid w:val="003E1A94"/>
    <w:rsid w:val="003E1B9B"/>
    <w:rsid w:val="003E1C47"/>
    <w:rsid w:val="003E1C5B"/>
    <w:rsid w:val="003E208C"/>
    <w:rsid w:val="003E29A6"/>
    <w:rsid w:val="003E2B3F"/>
    <w:rsid w:val="003E2F1F"/>
    <w:rsid w:val="003E3294"/>
    <w:rsid w:val="003E41F9"/>
    <w:rsid w:val="003E424B"/>
    <w:rsid w:val="003E48E3"/>
    <w:rsid w:val="003E4B52"/>
    <w:rsid w:val="003E50E2"/>
    <w:rsid w:val="003E5396"/>
    <w:rsid w:val="003E5522"/>
    <w:rsid w:val="003E5AB1"/>
    <w:rsid w:val="003E5DFA"/>
    <w:rsid w:val="003E6073"/>
    <w:rsid w:val="003E64E0"/>
    <w:rsid w:val="003E6999"/>
    <w:rsid w:val="003E6C88"/>
    <w:rsid w:val="003E74E4"/>
    <w:rsid w:val="003E75E0"/>
    <w:rsid w:val="003E7790"/>
    <w:rsid w:val="003E785C"/>
    <w:rsid w:val="003E7980"/>
    <w:rsid w:val="003E7986"/>
    <w:rsid w:val="003E7A21"/>
    <w:rsid w:val="003E7AAC"/>
    <w:rsid w:val="003E7FA7"/>
    <w:rsid w:val="003E7FE5"/>
    <w:rsid w:val="003E7FE9"/>
    <w:rsid w:val="003F0263"/>
    <w:rsid w:val="003F037A"/>
    <w:rsid w:val="003F0690"/>
    <w:rsid w:val="003F088D"/>
    <w:rsid w:val="003F09AF"/>
    <w:rsid w:val="003F0ACE"/>
    <w:rsid w:val="003F0B70"/>
    <w:rsid w:val="003F0C71"/>
    <w:rsid w:val="003F0CE5"/>
    <w:rsid w:val="003F0EDE"/>
    <w:rsid w:val="003F108B"/>
    <w:rsid w:val="003F1509"/>
    <w:rsid w:val="003F2186"/>
    <w:rsid w:val="003F23F9"/>
    <w:rsid w:val="003F2678"/>
    <w:rsid w:val="003F28ED"/>
    <w:rsid w:val="003F29C4"/>
    <w:rsid w:val="003F2FA6"/>
    <w:rsid w:val="003F33C5"/>
    <w:rsid w:val="003F3553"/>
    <w:rsid w:val="003F35BF"/>
    <w:rsid w:val="003F374D"/>
    <w:rsid w:val="003F389A"/>
    <w:rsid w:val="003F3910"/>
    <w:rsid w:val="003F3A21"/>
    <w:rsid w:val="003F3A6E"/>
    <w:rsid w:val="003F3BD3"/>
    <w:rsid w:val="003F423B"/>
    <w:rsid w:val="003F455F"/>
    <w:rsid w:val="003F4929"/>
    <w:rsid w:val="003F4B35"/>
    <w:rsid w:val="003F4CF3"/>
    <w:rsid w:val="003F5149"/>
    <w:rsid w:val="003F564A"/>
    <w:rsid w:val="003F6252"/>
    <w:rsid w:val="003F662F"/>
    <w:rsid w:val="003F6891"/>
    <w:rsid w:val="003F7197"/>
    <w:rsid w:val="003F7664"/>
    <w:rsid w:val="003F78E9"/>
    <w:rsid w:val="003F7B43"/>
    <w:rsid w:val="003F7BB5"/>
    <w:rsid w:val="003F7D71"/>
    <w:rsid w:val="003F7E63"/>
    <w:rsid w:val="00400056"/>
    <w:rsid w:val="0040030A"/>
    <w:rsid w:val="0040044B"/>
    <w:rsid w:val="00400782"/>
    <w:rsid w:val="00400CC4"/>
    <w:rsid w:val="004010AB"/>
    <w:rsid w:val="0040110E"/>
    <w:rsid w:val="0040147F"/>
    <w:rsid w:val="00401678"/>
    <w:rsid w:val="004016B4"/>
    <w:rsid w:val="0040178F"/>
    <w:rsid w:val="004019C5"/>
    <w:rsid w:val="00402034"/>
    <w:rsid w:val="00402536"/>
    <w:rsid w:val="004026FE"/>
    <w:rsid w:val="00402DBC"/>
    <w:rsid w:val="00402E14"/>
    <w:rsid w:val="00402E49"/>
    <w:rsid w:val="00403345"/>
    <w:rsid w:val="0040359E"/>
    <w:rsid w:val="00403D0B"/>
    <w:rsid w:val="00403E79"/>
    <w:rsid w:val="00403FC5"/>
    <w:rsid w:val="0040463B"/>
    <w:rsid w:val="0040468B"/>
    <w:rsid w:val="00404A24"/>
    <w:rsid w:val="0040512B"/>
    <w:rsid w:val="00405A42"/>
    <w:rsid w:val="00405F0A"/>
    <w:rsid w:val="00406A4E"/>
    <w:rsid w:val="00407611"/>
    <w:rsid w:val="00407713"/>
    <w:rsid w:val="0040776F"/>
    <w:rsid w:val="0040789E"/>
    <w:rsid w:val="00407C3B"/>
    <w:rsid w:val="00407D9A"/>
    <w:rsid w:val="00407F88"/>
    <w:rsid w:val="004104DC"/>
    <w:rsid w:val="00410A7D"/>
    <w:rsid w:val="00410F58"/>
    <w:rsid w:val="00411067"/>
    <w:rsid w:val="0041115A"/>
    <w:rsid w:val="0041175D"/>
    <w:rsid w:val="004122DB"/>
    <w:rsid w:val="004124C1"/>
    <w:rsid w:val="004125E3"/>
    <w:rsid w:val="004126B0"/>
    <w:rsid w:val="0041306F"/>
    <w:rsid w:val="004132CD"/>
    <w:rsid w:val="0041333C"/>
    <w:rsid w:val="00413678"/>
    <w:rsid w:val="004138FA"/>
    <w:rsid w:val="00413A81"/>
    <w:rsid w:val="00413BDC"/>
    <w:rsid w:val="004140B3"/>
    <w:rsid w:val="00414329"/>
    <w:rsid w:val="0041441C"/>
    <w:rsid w:val="004148CB"/>
    <w:rsid w:val="00414945"/>
    <w:rsid w:val="004149D0"/>
    <w:rsid w:val="00414D68"/>
    <w:rsid w:val="0041522A"/>
    <w:rsid w:val="0041554F"/>
    <w:rsid w:val="004155F0"/>
    <w:rsid w:val="00415884"/>
    <w:rsid w:val="004158DF"/>
    <w:rsid w:val="00415D85"/>
    <w:rsid w:val="00416648"/>
    <w:rsid w:val="004166DF"/>
    <w:rsid w:val="004169A7"/>
    <w:rsid w:val="00416BEB"/>
    <w:rsid w:val="00416D63"/>
    <w:rsid w:val="00417294"/>
    <w:rsid w:val="0041730A"/>
    <w:rsid w:val="004177F6"/>
    <w:rsid w:val="00420014"/>
    <w:rsid w:val="00420067"/>
    <w:rsid w:val="0042054E"/>
    <w:rsid w:val="004206ED"/>
    <w:rsid w:val="00420B9C"/>
    <w:rsid w:val="00420F95"/>
    <w:rsid w:val="004211D2"/>
    <w:rsid w:val="00421276"/>
    <w:rsid w:val="004212B3"/>
    <w:rsid w:val="00421980"/>
    <w:rsid w:val="00421A34"/>
    <w:rsid w:val="00422590"/>
    <w:rsid w:val="004225C8"/>
    <w:rsid w:val="00422DF5"/>
    <w:rsid w:val="00423196"/>
    <w:rsid w:val="00423A14"/>
    <w:rsid w:val="00423AF2"/>
    <w:rsid w:val="00423DD0"/>
    <w:rsid w:val="00424115"/>
    <w:rsid w:val="00424141"/>
    <w:rsid w:val="0042420F"/>
    <w:rsid w:val="004244FA"/>
    <w:rsid w:val="00424CE7"/>
    <w:rsid w:val="00424DFD"/>
    <w:rsid w:val="0042530A"/>
    <w:rsid w:val="0042590A"/>
    <w:rsid w:val="00425A55"/>
    <w:rsid w:val="00425D98"/>
    <w:rsid w:val="00425F53"/>
    <w:rsid w:val="00426500"/>
    <w:rsid w:val="0042674C"/>
    <w:rsid w:val="00426B8A"/>
    <w:rsid w:val="0042709E"/>
    <w:rsid w:val="004271B0"/>
    <w:rsid w:val="0042727D"/>
    <w:rsid w:val="0042729A"/>
    <w:rsid w:val="0042742D"/>
    <w:rsid w:val="00427454"/>
    <w:rsid w:val="004279A7"/>
    <w:rsid w:val="00427E33"/>
    <w:rsid w:val="00427FA3"/>
    <w:rsid w:val="004307AB"/>
    <w:rsid w:val="004309BB"/>
    <w:rsid w:val="00430BBE"/>
    <w:rsid w:val="00430BEB"/>
    <w:rsid w:val="00431082"/>
    <w:rsid w:val="004316C5"/>
    <w:rsid w:val="00431E2C"/>
    <w:rsid w:val="00431E33"/>
    <w:rsid w:val="0043202E"/>
    <w:rsid w:val="00432354"/>
    <w:rsid w:val="00432451"/>
    <w:rsid w:val="00432C69"/>
    <w:rsid w:val="0043320D"/>
    <w:rsid w:val="00433CAB"/>
    <w:rsid w:val="00433F51"/>
    <w:rsid w:val="00434169"/>
    <w:rsid w:val="004343E7"/>
    <w:rsid w:val="0043453A"/>
    <w:rsid w:val="00434805"/>
    <w:rsid w:val="00434B95"/>
    <w:rsid w:val="004357AD"/>
    <w:rsid w:val="0043584B"/>
    <w:rsid w:val="00435D1C"/>
    <w:rsid w:val="004364AF"/>
    <w:rsid w:val="00437224"/>
    <w:rsid w:val="00437454"/>
    <w:rsid w:val="00437529"/>
    <w:rsid w:val="00437662"/>
    <w:rsid w:val="00437710"/>
    <w:rsid w:val="0044008A"/>
    <w:rsid w:val="00440716"/>
    <w:rsid w:val="00441277"/>
    <w:rsid w:val="004412A1"/>
    <w:rsid w:val="004415BD"/>
    <w:rsid w:val="00441854"/>
    <w:rsid w:val="004425F1"/>
    <w:rsid w:val="00442EEC"/>
    <w:rsid w:val="00442FA9"/>
    <w:rsid w:val="00443163"/>
    <w:rsid w:val="00443787"/>
    <w:rsid w:val="00443819"/>
    <w:rsid w:val="00443942"/>
    <w:rsid w:val="004439D9"/>
    <w:rsid w:val="00443CDF"/>
    <w:rsid w:val="00443F7E"/>
    <w:rsid w:val="00444686"/>
    <w:rsid w:val="0044483F"/>
    <w:rsid w:val="00444E34"/>
    <w:rsid w:val="00445076"/>
    <w:rsid w:val="00445141"/>
    <w:rsid w:val="0044514F"/>
    <w:rsid w:val="004452AC"/>
    <w:rsid w:val="00445629"/>
    <w:rsid w:val="00445FC2"/>
    <w:rsid w:val="004460C3"/>
    <w:rsid w:val="00446448"/>
    <w:rsid w:val="0044665C"/>
    <w:rsid w:val="00446E28"/>
    <w:rsid w:val="00447215"/>
    <w:rsid w:val="004476FE"/>
    <w:rsid w:val="0044791F"/>
    <w:rsid w:val="00447B37"/>
    <w:rsid w:val="00447E55"/>
    <w:rsid w:val="00450482"/>
    <w:rsid w:val="00450923"/>
    <w:rsid w:val="00450E43"/>
    <w:rsid w:val="00450EF7"/>
    <w:rsid w:val="00451109"/>
    <w:rsid w:val="004512D4"/>
    <w:rsid w:val="004515A6"/>
    <w:rsid w:val="00451ACE"/>
    <w:rsid w:val="00451D35"/>
    <w:rsid w:val="00452249"/>
    <w:rsid w:val="00452512"/>
    <w:rsid w:val="00452ED0"/>
    <w:rsid w:val="00452FC2"/>
    <w:rsid w:val="004535F4"/>
    <w:rsid w:val="00453D54"/>
    <w:rsid w:val="00454018"/>
    <w:rsid w:val="004540C9"/>
    <w:rsid w:val="00454113"/>
    <w:rsid w:val="0045411F"/>
    <w:rsid w:val="00454C66"/>
    <w:rsid w:val="00454D0E"/>
    <w:rsid w:val="00454F78"/>
    <w:rsid w:val="004552B5"/>
    <w:rsid w:val="0045579F"/>
    <w:rsid w:val="00455B72"/>
    <w:rsid w:val="00455DA5"/>
    <w:rsid w:val="00456216"/>
    <w:rsid w:val="0045668F"/>
    <w:rsid w:val="004569E3"/>
    <w:rsid w:val="00456C5B"/>
    <w:rsid w:val="00456E32"/>
    <w:rsid w:val="00456F6D"/>
    <w:rsid w:val="0045706A"/>
    <w:rsid w:val="004573E9"/>
    <w:rsid w:val="004606AE"/>
    <w:rsid w:val="00460729"/>
    <w:rsid w:val="00461448"/>
    <w:rsid w:val="00461C00"/>
    <w:rsid w:val="00461D5B"/>
    <w:rsid w:val="00462067"/>
    <w:rsid w:val="0046273D"/>
    <w:rsid w:val="004628BF"/>
    <w:rsid w:val="00462906"/>
    <w:rsid w:val="00462A58"/>
    <w:rsid w:val="00462CE7"/>
    <w:rsid w:val="00462D65"/>
    <w:rsid w:val="004631D1"/>
    <w:rsid w:val="004639FA"/>
    <w:rsid w:val="00463AB1"/>
    <w:rsid w:val="00463B16"/>
    <w:rsid w:val="00463FB5"/>
    <w:rsid w:val="004640B5"/>
    <w:rsid w:val="00464318"/>
    <w:rsid w:val="00464887"/>
    <w:rsid w:val="00464987"/>
    <w:rsid w:val="00464B8E"/>
    <w:rsid w:val="00464BF4"/>
    <w:rsid w:val="00464C9B"/>
    <w:rsid w:val="00464E2F"/>
    <w:rsid w:val="00464FE5"/>
    <w:rsid w:val="00465236"/>
    <w:rsid w:val="0046527B"/>
    <w:rsid w:val="004652E5"/>
    <w:rsid w:val="00465B01"/>
    <w:rsid w:val="00465B28"/>
    <w:rsid w:val="0046617D"/>
    <w:rsid w:val="004667D2"/>
    <w:rsid w:val="00466A69"/>
    <w:rsid w:val="00466EC4"/>
    <w:rsid w:val="004671AA"/>
    <w:rsid w:val="00467280"/>
    <w:rsid w:val="004673FC"/>
    <w:rsid w:val="00467453"/>
    <w:rsid w:val="00467469"/>
    <w:rsid w:val="004675FD"/>
    <w:rsid w:val="00467B7F"/>
    <w:rsid w:val="00467FA7"/>
    <w:rsid w:val="0047115F"/>
    <w:rsid w:val="004712DB"/>
    <w:rsid w:val="0047158C"/>
    <w:rsid w:val="0047197E"/>
    <w:rsid w:val="0047225D"/>
    <w:rsid w:val="0047297C"/>
    <w:rsid w:val="00472C3C"/>
    <w:rsid w:val="00472DAA"/>
    <w:rsid w:val="004731DA"/>
    <w:rsid w:val="004731F2"/>
    <w:rsid w:val="00473298"/>
    <w:rsid w:val="00473522"/>
    <w:rsid w:val="0047383F"/>
    <w:rsid w:val="00473C63"/>
    <w:rsid w:val="00473E8E"/>
    <w:rsid w:val="00473F45"/>
    <w:rsid w:val="004743F5"/>
    <w:rsid w:val="0047465C"/>
    <w:rsid w:val="0047469C"/>
    <w:rsid w:val="0047484C"/>
    <w:rsid w:val="00474931"/>
    <w:rsid w:val="00474983"/>
    <w:rsid w:val="00474C58"/>
    <w:rsid w:val="00474E00"/>
    <w:rsid w:val="00474F29"/>
    <w:rsid w:val="004754DE"/>
    <w:rsid w:val="004754EA"/>
    <w:rsid w:val="00475A20"/>
    <w:rsid w:val="00475DF2"/>
    <w:rsid w:val="00476362"/>
    <w:rsid w:val="00476410"/>
    <w:rsid w:val="0047652B"/>
    <w:rsid w:val="00476B4A"/>
    <w:rsid w:val="00476D61"/>
    <w:rsid w:val="00477222"/>
    <w:rsid w:val="004777AF"/>
    <w:rsid w:val="004778A8"/>
    <w:rsid w:val="00477F4C"/>
    <w:rsid w:val="00477FA8"/>
    <w:rsid w:val="00480071"/>
    <w:rsid w:val="00480356"/>
    <w:rsid w:val="004804A0"/>
    <w:rsid w:val="00480777"/>
    <w:rsid w:val="00480C03"/>
    <w:rsid w:val="004810BF"/>
    <w:rsid w:val="004824F3"/>
    <w:rsid w:val="00482691"/>
    <w:rsid w:val="00482C78"/>
    <w:rsid w:val="00483258"/>
    <w:rsid w:val="00483447"/>
    <w:rsid w:val="00483542"/>
    <w:rsid w:val="00483AE0"/>
    <w:rsid w:val="00483AE7"/>
    <w:rsid w:val="00483F07"/>
    <w:rsid w:val="004849E3"/>
    <w:rsid w:val="00484F25"/>
    <w:rsid w:val="00484FA5"/>
    <w:rsid w:val="00485E30"/>
    <w:rsid w:val="0048636C"/>
    <w:rsid w:val="004864B9"/>
    <w:rsid w:val="004866AF"/>
    <w:rsid w:val="00486716"/>
    <w:rsid w:val="00487075"/>
    <w:rsid w:val="004871E7"/>
    <w:rsid w:val="00487633"/>
    <w:rsid w:val="004876BC"/>
    <w:rsid w:val="004876F7"/>
    <w:rsid w:val="00487D9F"/>
    <w:rsid w:val="00487E54"/>
    <w:rsid w:val="00487F3A"/>
    <w:rsid w:val="004901AF"/>
    <w:rsid w:val="004902CA"/>
    <w:rsid w:val="004902FC"/>
    <w:rsid w:val="004904B9"/>
    <w:rsid w:val="00490717"/>
    <w:rsid w:val="00490726"/>
    <w:rsid w:val="00490D5E"/>
    <w:rsid w:val="00491086"/>
    <w:rsid w:val="0049142A"/>
    <w:rsid w:val="004915E0"/>
    <w:rsid w:val="00491711"/>
    <w:rsid w:val="004917C0"/>
    <w:rsid w:val="00491966"/>
    <w:rsid w:val="00491FF8"/>
    <w:rsid w:val="00492131"/>
    <w:rsid w:val="00492132"/>
    <w:rsid w:val="00492A5A"/>
    <w:rsid w:val="00492BAE"/>
    <w:rsid w:val="00492EB4"/>
    <w:rsid w:val="00493002"/>
    <w:rsid w:val="00493212"/>
    <w:rsid w:val="00493FCA"/>
    <w:rsid w:val="00494856"/>
    <w:rsid w:val="00494DE2"/>
    <w:rsid w:val="00494FBD"/>
    <w:rsid w:val="00495037"/>
    <w:rsid w:val="0049530A"/>
    <w:rsid w:val="00495504"/>
    <w:rsid w:val="004955B5"/>
    <w:rsid w:val="0049597E"/>
    <w:rsid w:val="00495DCE"/>
    <w:rsid w:val="00495ED2"/>
    <w:rsid w:val="00496147"/>
    <w:rsid w:val="0049621F"/>
    <w:rsid w:val="004963DB"/>
    <w:rsid w:val="00496DA4"/>
    <w:rsid w:val="00496DAB"/>
    <w:rsid w:val="00496FA1"/>
    <w:rsid w:val="0049717B"/>
    <w:rsid w:val="00497895"/>
    <w:rsid w:val="00497CFB"/>
    <w:rsid w:val="00497F06"/>
    <w:rsid w:val="004A00AE"/>
    <w:rsid w:val="004A0254"/>
    <w:rsid w:val="004A04F9"/>
    <w:rsid w:val="004A059A"/>
    <w:rsid w:val="004A07C9"/>
    <w:rsid w:val="004A09FC"/>
    <w:rsid w:val="004A0EEE"/>
    <w:rsid w:val="004A116C"/>
    <w:rsid w:val="004A15EC"/>
    <w:rsid w:val="004A180F"/>
    <w:rsid w:val="004A1BB3"/>
    <w:rsid w:val="004A21B5"/>
    <w:rsid w:val="004A2341"/>
    <w:rsid w:val="004A26CB"/>
    <w:rsid w:val="004A28C4"/>
    <w:rsid w:val="004A2BC9"/>
    <w:rsid w:val="004A3551"/>
    <w:rsid w:val="004A35A0"/>
    <w:rsid w:val="004A37E4"/>
    <w:rsid w:val="004A3826"/>
    <w:rsid w:val="004A3AA0"/>
    <w:rsid w:val="004A3EC3"/>
    <w:rsid w:val="004A458B"/>
    <w:rsid w:val="004A47F7"/>
    <w:rsid w:val="004A4B33"/>
    <w:rsid w:val="004A4D5F"/>
    <w:rsid w:val="004A4F64"/>
    <w:rsid w:val="004A511F"/>
    <w:rsid w:val="004A5294"/>
    <w:rsid w:val="004A52B0"/>
    <w:rsid w:val="004A5624"/>
    <w:rsid w:val="004A5FF6"/>
    <w:rsid w:val="004A6733"/>
    <w:rsid w:val="004A697A"/>
    <w:rsid w:val="004A77D6"/>
    <w:rsid w:val="004A7A28"/>
    <w:rsid w:val="004A7D02"/>
    <w:rsid w:val="004A7EF9"/>
    <w:rsid w:val="004B03CE"/>
    <w:rsid w:val="004B0813"/>
    <w:rsid w:val="004B094C"/>
    <w:rsid w:val="004B0E90"/>
    <w:rsid w:val="004B1057"/>
    <w:rsid w:val="004B11B9"/>
    <w:rsid w:val="004B134B"/>
    <w:rsid w:val="004B1451"/>
    <w:rsid w:val="004B17DA"/>
    <w:rsid w:val="004B1D27"/>
    <w:rsid w:val="004B2228"/>
    <w:rsid w:val="004B24AF"/>
    <w:rsid w:val="004B24EA"/>
    <w:rsid w:val="004B2685"/>
    <w:rsid w:val="004B275C"/>
    <w:rsid w:val="004B2801"/>
    <w:rsid w:val="004B2836"/>
    <w:rsid w:val="004B2996"/>
    <w:rsid w:val="004B2AA8"/>
    <w:rsid w:val="004B2D87"/>
    <w:rsid w:val="004B2E2D"/>
    <w:rsid w:val="004B2F5C"/>
    <w:rsid w:val="004B325E"/>
    <w:rsid w:val="004B35FC"/>
    <w:rsid w:val="004B3875"/>
    <w:rsid w:val="004B396A"/>
    <w:rsid w:val="004B3ACF"/>
    <w:rsid w:val="004B3DE0"/>
    <w:rsid w:val="004B3FF5"/>
    <w:rsid w:val="004B45FC"/>
    <w:rsid w:val="004B46E8"/>
    <w:rsid w:val="004B47C8"/>
    <w:rsid w:val="004B48F1"/>
    <w:rsid w:val="004B4A97"/>
    <w:rsid w:val="004B4B2B"/>
    <w:rsid w:val="004B4D0E"/>
    <w:rsid w:val="004B4EB6"/>
    <w:rsid w:val="004B5093"/>
    <w:rsid w:val="004B554C"/>
    <w:rsid w:val="004B557F"/>
    <w:rsid w:val="004B55FE"/>
    <w:rsid w:val="004B56EC"/>
    <w:rsid w:val="004B56F4"/>
    <w:rsid w:val="004B5B50"/>
    <w:rsid w:val="004B5C82"/>
    <w:rsid w:val="004B5CAD"/>
    <w:rsid w:val="004B5CF6"/>
    <w:rsid w:val="004B5D5A"/>
    <w:rsid w:val="004B5DC5"/>
    <w:rsid w:val="004B6070"/>
    <w:rsid w:val="004B61BF"/>
    <w:rsid w:val="004B63A9"/>
    <w:rsid w:val="004B67FA"/>
    <w:rsid w:val="004B77A6"/>
    <w:rsid w:val="004B794A"/>
    <w:rsid w:val="004B7D2D"/>
    <w:rsid w:val="004C0139"/>
    <w:rsid w:val="004C0298"/>
    <w:rsid w:val="004C0486"/>
    <w:rsid w:val="004C0570"/>
    <w:rsid w:val="004C05FE"/>
    <w:rsid w:val="004C06EE"/>
    <w:rsid w:val="004C07C9"/>
    <w:rsid w:val="004C0B09"/>
    <w:rsid w:val="004C0DE8"/>
    <w:rsid w:val="004C0F2B"/>
    <w:rsid w:val="004C1137"/>
    <w:rsid w:val="004C1217"/>
    <w:rsid w:val="004C1584"/>
    <w:rsid w:val="004C1A96"/>
    <w:rsid w:val="004C1B6A"/>
    <w:rsid w:val="004C1DB0"/>
    <w:rsid w:val="004C2323"/>
    <w:rsid w:val="004C298D"/>
    <w:rsid w:val="004C2A53"/>
    <w:rsid w:val="004C2DC6"/>
    <w:rsid w:val="004C32A1"/>
    <w:rsid w:val="004C3B30"/>
    <w:rsid w:val="004C476D"/>
    <w:rsid w:val="004C55E6"/>
    <w:rsid w:val="004C5A21"/>
    <w:rsid w:val="004C5F91"/>
    <w:rsid w:val="004C5FCF"/>
    <w:rsid w:val="004C6D2F"/>
    <w:rsid w:val="004D01C6"/>
    <w:rsid w:val="004D06F7"/>
    <w:rsid w:val="004D0B78"/>
    <w:rsid w:val="004D0E41"/>
    <w:rsid w:val="004D1387"/>
    <w:rsid w:val="004D1487"/>
    <w:rsid w:val="004D1614"/>
    <w:rsid w:val="004D194C"/>
    <w:rsid w:val="004D1E2D"/>
    <w:rsid w:val="004D1E4C"/>
    <w:rsid w:val="004D20AC"/>
    <w:rsid w:val="004D27B3"/>
    <w:rsid w:val="004D27F4"/>
    <w:rsid w:val="004D298B"/>
    <w:rsid w:val="004D2A00"/>
    <w:rsid w:val="004D2A1F"/>
    <w:rsid w:val="004D35AA"/>
    <w:rsid w:val="004D367A"/>
    <w:rsid w:val="004D3BEC"/>
    <w:rsid w:val="004D4009"/>
    <w:rsid w:val="004D40C4"/>
    <w:rsid w:val="004D4273"/>
    <w:rsid w:val="004D43D3"/>
    <w:rsid w:val="004D45C0"/>
    <w:rsid w:val="004D4C52"/>
    <w:rsid w:val="004D50C8"/>
    <w:rsid w:val="004D5147"/>
    <w:rsid w:val="004D5BA6"/>
    <w:rsid w:val="004D5EF0"/>
    <w:rsid w:val="004D67CA"/>
    <w:rsid w:val="004D6CD4"/>
    <w:rsid w:val="004D72A3"/>
    <w:rsid w:val="004D7745"/>
    <w:rsid w:val="004D79BE"/>
    <w:rsid w:val="004D7A5A"/>
    <w:rsid w:val="004D7ACF"/>
    <w:rsid w:val="004D7C87"/>
    <w:rsid w:val="004D7DA3"/>
    <w:rsid w:val="004E0AA0"/>
    <w:rsid w:val="004E0F7A"/>
    <w:rsid w:val="004E12DC"/>
    <w:rsid w:val="004E14D3"/>
    <w:rsid w:val="004E166C"/>
    <w:rsid w:val="004E1963"/>
    <w:rsid w:val="004E1E85"/>
    <w:rsid w:val="004E1F5D"/>
    <w:rsid w:val="004E23F7"/>
    <w:rsid w:val="004E2CE5"/>
    <w:rsid w:val="004E2DFD"/>
    <w:rsid w:val="004E302B"/>
    <w:rsid w:val="004E32AE"/>
    <w:rsid w:val="004E3315"/>
    <w:rsid w:val="004E3878"/>
    <w:rsid w:val="004E3C46"/>
    <w:rsid w:val="004E3CF0"/>
    <w:rsid w:val="004E3E21"/>
    <w:rsid w:val="004E3E89"/>
    <w:rsid w:val="004E4032"/>
    <w:rsid w:val="004E41A5"/>
    <w:rsid w:val="004E435C"/>
    <w:rsid w:val="004E45A3"/>
    <w:rsid w:val="004E4AAD"/>
    <w:rsid w:val="004E4C7A"/>
    <w:rsid w:val="004E4D26"/>
    <w:rsid w:val="004E4FEA"/>
    <w:rsid w:val="004E53BD"/>
    <w:rsid w:val="004E5517"/>
    <w:rsid w:val="004E551E"/>
    <w:rsid w:val="004E5567"/>
    <w:rsid w:val="004E5ADA"/>
    <w:rsid w:val="004E5BF5"/>
    <w:rsid w:val="004E5CB8"/>
    <w:rsid w:val="004E5D9A"/>
    <w:rsid w:val="004E68E5"/>
    <w:rsid w:val="004E68EC"/>
    <w:rsid w:val="004E6966"/>
    <w:rsid w:val="004E6E73"/>
    <w:rsid w:val="004E7CA4"/>
    <w:rsid w:val="004E7ECA"/>
    <w:rsid w:val="004E7F38"/>
    <w:rsid w:val="004F0066"/>
    <w:rsid w:val="004F01B7"/>
    <w:rsid w:val="004F01D8"/>
    <w:rsid w:val="004F049B"/>
    <w:rsid w:val="004F05F1"/>
    <w:rsid w:val="004F0792"/>
    <w:rsid w:val="004F0C58"/>
    <w:rsid w:val="004F0CF7"/>
    <w:rsid w:val="004F0DA4"/>
    <w:rsid w:val="004F0FE4"/>
    <w:rsid w:val="004F1470"/>
    <w:rsid w:val="004F18DE"/>
    <w:rsid w:val="004F191A"/>
    <w:rsid w:val="004F1BB8"/>
    <w:rsid w:val="004F1CBE"/>
    <w:rsid w:val="004F1CF8"/>
    <w:rsid w:val="004F1E68"/>
    <w:rsid w:val="004F206B"/>
    <w:rsid w:val="004F22FC"/>
    <w:rsid w:val="004F2832"/>
    <w:rsid w:val="004F2B98"/>
    <w:rsid w:val="004F2C69"/>
    <w:rsid w:val="004F2DF4"/>
    <w:rsid w:val="004F32CC"/>
    <w:rsid w:val="004F3B8C"/>
    <w:rsid w:val="004F4967"/>
    <w:rsid w:val="004F4D00"/>
    <w:rsid w:val="004F4D3C"/>
    <w:rsid w:val="004F51A5"/>
    <w:rsid w:val="004F541B"/>
    <w:rsid w:val="004F5825"/>
    <w:rsid w:val="004F5948"/>
    <w:rsid w:val="004F5AB4"/>
    <w:rsid w:val="004F5AF0"/>
    <w:rsid w:val="004F60B5"/>
    <w:rsid w:val="004F6191"/>
    <w:rsid w:val="004F66F0"/>
    <w:rsid w:val="004F6760"/>
    <w:rsid w:val="004F6E7C"/>
    <w:rsid w:val="004F702E"/>
    <w:rsid w:val="004F7194"/>
    <w:rsid w:val="004F7363"/>
    <w:rsid w:val="004F7C1F"/>
    <w:rsid w:val="004F7CEA"/>
    <w:rsid w:val="00500553"/>
    <w:rsid w:val="005005BF"/>
    <w:rsid w:val="00500630"/>
    <w:rsid w:val="00500A47"/>
    <w:rsid w:val="00500ABA"/>
    <w:rsid w:val="00501187"/>
    <w:rsid w:val="005011F4"/>
    <w:rsid w:val="00501536"/>
    <w:rsid w:val="00501842"/>
    <w:rsid w:val="00501985"/>
    <w:rsid w:val="005019CD"/>
    <w:rsid w:val="00501AE0"/>
    <w:rsid w:val="00501B18"/>
    <w:rsid w:val="00502351"/>
    <w:rsid w:val="005026D9"/>
    <w:rsid w:val="005028B8"/>
    <w:rsid w:val="00502ACE"/>
    <w:rsid w:val="005036C9"/>
    <w:rsid w:val="00504568"/>
    <w:rsid w:val="0050475D"/>
    <w:rsid w:val="005047C8"/>
    <w:rsid w:val="005047D9"/>
    <w:rsid w:val="0050515C"/>
    <w:rsid w:val="00505274"/>
    <w:rsid w:val="00505492"/>
    <w:rsid w:val="0050582E"/>
    <w:rsid w:val="00505893"/>
    <w:rsid w:val="00505C4D"/>
    <w:rsid w:val="005062E2"/>
    <w:rsid w:val="0050647C"/>
    <w:rsid w:val="00506891"/>
    <w:rsid w:val="005068A8"/>
    <w:rsid w:val="005069E8"/>
    <w:rsid w:val="00507026"/>
    <w:rsid w:val="0050722A"/>
    <w:rsid w:val="0050755F"/>
    <w:rsid w:val="00507D5F"/>
    <w:rsid w:val="00507EA0"/>
    <w:rsid w:val="00510381"/>
    <w:rsid w:val="00510708"/>
    <w:rsid w:val="00510C82"/>
    <w:rsid w:val="00510E91"/>
    <w:rsid w:val="005115D0"/>
    <w:rsid w:val="00511CE8"/>
    <w:rsid w:val="00511E68"/>
    <w:rsid w:val="00511EFD"/>
    <w:rsid w:val="00511F7B"/>
    <w:rsid w:val="00512A62"/>
    <w:rsid w:val="00512ACF"/>
    <w:rsid w:val="00512B8F"/>
    <w:rsid w:val="0051401C"/>
    <w:rsid w:val="00514196"/>
    <w:rsid w:val="005144BF"/>
    <w:rsid w:val="005148E4"/>
    <w:rsid w:val="00514CEE"/>
    <w:rsid w:val="00514F2C"/>
    <w:rsid w:val="00515208"/>
    <w:rsid w:val="005153C0"/>
    <w:rsid w:val="0051543A"/>
    <w:rsid w:val="00515805"/>
    <w:rsid w:val="00515F1E"/>
    <w:rsid w:val="005160CD"/>
    <w:rsid w:val="005162C9"/>
    <w:rsid w:val="00516336"/>
    <w:rsid w:val="005167ED"/>
    <w:rsid w:val="00516803"/>
    <w:rsid w:val="0051704C"/>
    <w:rsid w:val="005172BD"/>
    <w:rsid w:val="005173F4"/>
    <w:rsid w:val="0051744A"/>
    <w:rsid w:val="005177BD"/>
    <w:rsid w:val="00517951"/>
    <w:rsid w:val="00517E88"/>
    <w:rsid w:val="00517F99"/>
    <w:rsid w:val="005203C7"/>
    <w:rsid w:val="005204B8"/>
    <w:rsid w:val="00520621"/>
    <w:rsid w:val="00520B5C"/>
    <w:rsid w:val="00520CDD"/>
    <w:rsid w:val="00520E7C"/>
    <w:rsid w:val="005217C4"/>
    <w:rsid w:val="005219BD"/>
    <w:rsid w:val="00521B9E"/>
    <w:rsid w:val="00521E12"/>
    <w:rsid w:val="00521E2E"/>
    <w:rsid w:val="00521F4C"/>
    <w:rsid w:val="00522207"/>
    <w:rsid w:val="005225B9"/>
    <w:rsid w:val="00522678"/>
    <w:rsid w:val="00522EB2"/>
    <w:rsid w:val="005230E7"/>
    <w:rsid w:val="00523311"/>
    <w:rsid w:val="005236A7"/>
    <w:rsid w:val="00523792"/>
    <w:rsid w:val="005239D4"/>
    <w:rsid w:val="00523A51"/>
    <w:rsid w:val="00523BE0"/>
    <w:rsid w:val="00523C7B"/>
    <w:rsid w:val="00524630"/>
    <w:rsid w:val="005247F8"/>
    <w:rsid w:val="00524B35"/>
    <w:rsid w:val="005252FC"/>
    <w:rsid w:val="0052553D"/>
    <w:rsid w:val="00525555"/>
    <w:rsid w:val="005259BC"/>
    <w:rsid w:val="00525A0E"/>
    <w:rsid w:val="00525A64"/>
    <w:rsid w:val="00525B38"/>
    <w:rsid w:val="00525E8E"/>
    <w:rsid w:val="00526201"/>
    <w:rsid w:val="0052644F"/>
    <w:rsid w:val="00526D53"/>
    <w:rsid w:val="005271F1"/>
    <w:rsid w:val="005272A0"/>
    <w:rsid w:val="005275C6"/>
    <w:rsid w:val="005276C2"/>
    <w:rsid w:val="00527C00"/>
    <w:rsid w:val="00527DF5"/>
    <w:rsid w:val="00527F29"/>
    <w:rsid w:val="00527FC7"/>
    <w:rsid w:val="005300D7"/>
    <w:rsid w:val="00530677"/>
    <w:rsid w:val="00530A09"/>
    <w:rsid w:val="00530A80"/>
    <w:rsid w:val="00530E87"/>
    <w:rsid w:val="0053112F"/>
    <w:rsid w:val="0053195B"/>
    <w:rsid w:val="00532C06"/>
    <w:rsid w:val="0053313C"/>
    <w:rsid w:val="005331D6"/>
    <w:rsid w:val="005332AA"/>
    <w:rsid w:val="00533AA5"/>
    <w:rsid w:val="00533C31"/>
    <w:rsid w:val="00533E8D"/>
    <w:rsid w:val="005342A6"/>
    <w:rsid w:val="00534422"/>
    <w:rsid w:val="00535721"/>
    <w:rsid w:val="0053584C"/>
    <w:rsid w:val="00535F50"/>
    <w:rsid w:val="0053604C"/>
    <w:rsid w:val="00536342"/>
    <w:rsid w:val="0053669A"/>
    <w:rsid w:val="005367C1"/>
    <w:rsid w:val="00536C02"/>
    <w:rsid w:val="0053759F"/>
    <w:rsid w:val="00537750"/>
    <w:rsid w:val="00537C67"/>
    <w:rsid w:val="00537D3D"/>
    <w:rsid w:val="00540164"/>
    <w:rsid w:val="005402F0"/>
    <w:rsid w:val="0054110C"/>
    <w:rsid w:val="00541FF5"/>
    <w:rsid w:val="0054204A"/>
    <w:rsid w:val="005425B5"/>
    <w:rsid w:val="005428AC"/>
    <w:rsid w:val="005432A8"/>
    <w:rsid w:val="00543396"/>
    <w:rsid w:val="0054366C"/>
    <w:rsid w:val="00543948"/>
    <w:rsid w:val="00543976"/>
    <w:rsid w:val="005440B7"/>
    <w:rsid w:val="005440CA"/>
    <w:rsid w:val="005444E8"/>
    <w:rsid w:val="005447D1"/>
    <w:rsid w:val="00544860"/>
    <w:rsid w:val="005452D5"/>
    <w:rsid w:val="005454B0"/>
    <w:rsid w:val="005454FB"/>
    <w:rsid w:val="00545584"/>
    <w:rsid w:val="00545714"/>
    <w:rsid w:val="005459EC"/>
    <w:rsid w:val="00545F30"/>
    <w:rsid w:val="005461D4"/>
    <w:rsid w:val="005465D9"/>
    <w:rsid w:val="00546765"/>
    <w:rsid w:val="00546772"/>
    <w:rsid w:val="0054694A"/>
    <w:rsid w:val="00546B45"/>
    <w:rsid w:val="005471DB"/>
    <w:rsid w:val="00547432"/>
    <w:rsid w:val="00547622"/>
    <w:rsid w:val="0054763B"/>
    <w:rsid w:val="0054798E"/>
    <w:rsid w:val="00550116"/>
    <w:rsid w:val="0055046E"/>
    <w:rsid w:val="0055170D"/>
    <w:rsid w:val="005517B9"/>
    <w:rsid w:val="005518E4"/>
    <w:rsid w:val="00551B0A"/>
    <w:rsid w:val="00551D29"/>
    <w:rsid w:val="00551D5E"/>
    <w:rsid w:val="00552E83"/>
    <w:rsid w:val="00552F37"/>
    <w:rsid w:val="00553384"/>
    <w:rsid w:val="005537B6"/>
    <w:rsid w:val="00553EA2"/>
    <w:rsid w:val="00553FF8"/>
    <w:rsid w:val="005552B5"/>
    <w:rsid w:val="005553B4"/>
    <w:rsid w:val="00556080"/>
    <w:rsid w:val="00556124"/>
    <w:rsid w:val="0055614E"/>
    <w:rsid w:val="00556617"/>
    <w:rsid w:val="00557206"/>
    <w:rsid w:val="005574D1"/>
    <w:rsid w:val="00557519"/>
    <w:rsid w:val="005577D8"/>
    <w:rsid w:val="005578BB"/>
    <w:rsid w:val="00557BD7"/>
    <w:rsid w:val="00560DC0"/>
    <w:rsid w:val="0056100C"/>
    <w:rsid w:val="00561378"/>
    <w:rsid w:val="005618C7"/>
    <w:rsid w:val="00561EC1"/>
    <w:rsid w:val="00562174"/>
    <w:rsid w:val="0056260B"/>
    <w:rsid w:val="00562C3E"/>
    <w:rsid w:val="00562E2F"/>
    <w:rsid w:val="00562E53"/>
    <w:rsid w:val="00562F08"/>
    <w:rsid w:val="00563379"/>
    <w:rsid w:val="00563725"/>
    <w:rsid w:val="00563949"/>
    <w:rsid w:val="00563B7E"/>
    <w:rsid w:val="00563D5F"/>
    <w:rsid w:val="00563D91"/>
    <w:rsid w:val="00563D98"/>
    <w:rsid w:val="00563EE5"/>
    <w:rsid w:val="00563F18"/>
    <w:rsid w:val="0056422F"/>
    <w:rsid w:val="005643CE"/>
    <w:rsid w:val="005648E8"/>
    <w:rsid w:val="0056499C"/>
    <w:rsid w:val="0056524E"/>
    <w:rsid w:val="005654DE"/>
    <w:rsid w:val="005656CF"/>
    <w:rsid w:val="0056595C"/>
    <w:rsid w:val="0056662C"/>
    <w:rsid w:val="00566845"/>
    <w:rsid w:val="0056762D"/>
    <w:rsid w:val="005677A0"/>
    <w:rsid w:val="00567AA4"/>
    <w:rsid w:val="00567B1A"/>
    <w:rsid w:val="00567EF2"/>
    <w:rsid w:val="005701D3"/>
    <w:rsid w:val="005705E4"/>
    <w:rsid w:val="00570857"/>
    <w:rsid w:val="00570958"/>
    <w:rsid w:val="00570DEE"/>
    <w:rsid w:val="00571035"/>
    <w:rsid w:val="0057108C"/>
    <w:rsid w:val="0057128C"/>
    <w:rsid w:val="00571304"/>
    <w:rsid w:val="00571800"/>
    <w:rsid w:val="00571D92"/>
    <w:rsid w:val="00572361"/>
    <w:rsid w:val="0057243C"/>
    <w:rsid w:val="0057270E"/>
    <w:rsid w:val="00572C64"/>
    <w:rsid w:val="00572E95"/>
    <w:rsid w:val="00572EA2"/>
    <w:rsid w:val="00573407"/>
    <w:rsid w:val="005734AA"/>
    <w:rsid w:val="0057357D"/>
    <w:rsid w:val="005736D7"/>
    <w:rsid w:val="00573801"/>
    <w:rsid w:val="00573A7F"/>
    <w:rsid w:val="00573C66"/>
    <w:rsid w:val="005744FA"/>
    <w:rsid w:val="0057465A"/>
    <w:rsid w:val="00574AFD"/>
    <w:rsid w:val="005750B3"/>
    <w:rsid w:val="0057601A"/>
    <w:rsid w:val="0057603E"/>
    <w:rsid w:val="0057608C"/>
    <w:rsid w:val="00576305"/>
    <w:rsid w:val="00576477"/>
    <w:rsid w:val="00576A8A"/>
    <w:rsid w:val="0057796C"/>
    <w:rsid w:val="00577CB0"/>
    <w:rsid w:val="00577CC2"/>
    <w:rsid w:val="00580027"/>
    <w:rsid w:val="005802B6"/>
    <w:rsid w:val="00580A5C"/>
    <w:rsid w:val="00580A8B"/>
    <w:rsid w:val="00580AAB"/>
    <w:rsid w:val="00580E66"/>
    <w:rsid w:val="005815B6"/>
    <w:rsid w:val="005816E9"/>
    <w:rsid w:val="005817E3"/>
    <w:rsid w:val="005822B5"/>
    <w:rsid w:val="005828F7"/>
    <w:rsid w:val="00583B8D"/>
    <w:rsid w:val="00584118"/>
    <w:rsid w:val="00584172"/>
    <w:rsid w:val="0058464C"/>
    <w:rsid w:val="00584D48"/>
    <w:rsid w:val="005850D4"/>
    <w:rsid w:val="0058586D"/>
    <w:rsid w:val="005861EB"/>
    <w:rsid w:val="00586332"/>
    <w:rsid w:val="005867E2"/>
    <w:rsid w:val="00586B1A"/>
    <w:rsid w:val="00586CDF"/>
    <w:rsid w:val="00587148"/>
    <w:rsid w:val="0058718B"/>
    <w:rsid w:val="005871CD"/>
    <w:rsid w:val="0058721F"/>
    <w:rsid w:val="005874A7"/>
    <w:rsid w:val="005877D8"/>
    <w:rsid w:val="005877FA"/>
    <w:rsid w:val="005878A7"/>
    <w:rsid w:val="00587ACD"/>
    <w:rsid w:val="00587BC0"/>
    <w:rsid w:val="00587BDE"/>
    <w:rsid w:val="00587FC3"/>
    <w:rsid w:val="00590178"/>
    <w:rsid w:val="005905AA"/>
    <w:rsid w:val="00590800"/>
    <w:rsid w:val="00590966"/>
    <w:rsid w:val="00590A0A"/>
    <w:rsid w:val="00590A32"/>
    <w:rsid w:val="00590AF8"/>
    <w:rsid w:val="00590EB6"/>
    <w:rsid w:val="0059115B"/>
    <w:rsid w:val="0059187D"/>
    <w:rsid w:val="005919E7"/>
    <w:rsid w:val="00591AE3"/>
    <w:rsid w:val="00592260"/>
    <w:rsid w:val="005925B6"/>
    <w:rsid w:val="0059265E"/>
    <w:rsid w:val="0059287C"/>
    <w:rsid w:val="00592931"/>
    <w:rsid w:val="00592F98"/>
    <w:rsid w:val="00593018"/>
    <w:rsid w:val="005933E1"/>
    <w:rsid w:val="00593CB7"/>
    <w:rsid w:val="00593E98"/>
    <w:rsid w:val="00594417"/>
    <w:rsid w:val="005952A7"/>
    <w:rsid w:val="00595334"/>
    <w:rsid w:val="00595582"/>
    <w:rsid w:val="00595CC0"/>
    <w:rsid w:val="00595F2A"/>
    <w:rsid w:val="00595FBB"/>
    <w:rsid w:val="005962D4"/>
    <w:rsid w:val="0059633C"/>
    <w:rsid w:val="00596492"/>
    <w:rsid w:val="005964E0"/>
    <w:rsid w:val="0059669D"/>
    <w:rsid w:val="00596736"/>
    <w:rsid w:val="00596E3B"/>
    <w:rsid w:val="00596E9C"/>
    <w:rsid w:val="00597440"/>
    <w:rsid w:val="005977A9"/>
    <w:rsid w:val="00597936"/>
    <w:rsid w:val="00597B4F"/>
    <w:rsid w:val="005A000A"/>
    <w:rsid w:val="005A05CD"/>
    <w:rsid w:val="005A0AAC"/>
    <w:rsid w:val="005A0BAA"/>
    <w:rsid w:val="005A0C01"/>
    <w:rsid w:val="005A108C"/>
    <w:rsid w:val="005A144E"/>
    <w:rsid w:val="005A19AB"/>
    <w:rsid w:val="005A1C10"/>
    <w:rsid w:val="005A1D8C"/>
    <w:rsid w:val="005A21EC"/>
    <w:rsid w:val="005A2891"/>
    <w:rsid w:val="005A2CBE"/>
    <w:rsid w:val="005A3668"/>
    <w:rsid w:val="005A3BC6"/>
    <w:rsid w:val="005A3E6C"/>
    <w:rsid w:val="005A3EFA"/>
    <w:rsid w:val="005A3F45"/>
    <w:rsid w:val="005A3F4C"/>
    <w:rsid w:val="005A42BF"/>
    <w:rsid w:val="005A4361"/>
    <w:rsid w:val="005A45A0"/>
    <w:rsid w:val="005A4668"/>
    <w:rsid w:val="005A4B57"/>
    <w:rsid w:val="005A5067"/>
    <w:rsid w:val="005A56C7"/>
    <w:rsid w:val="005A5788"/>
    <w:rsid w:val="005A57C9"/>
    <w:rsid w:val="005A5C59"/>
    <w:rsid w:val="005A5D42"/>
    <w:rsid w:val="005A5DE1"/>
    <w:rsid w:val="005A612F"/>
    <w:rsid w:val="005A637A"/>
    <w:rsid w:val="005A6A98"/>
    <w:rsid w:val="005A6CE7"/>
    <w:rsid w:val="005A71BB"/>
    <w:rsid w:val="005A74B9"/>
    <w:rsid w:val="005A76A9"/>
    <w:rsid w:val="005A7A3E"/>
    <w:rsid w:val="005A7C69"/>
    <w:rsid w:val="005A7D87"/>
    <w:rsid w:val="005B0084"/>
    <w:rsid w:val="005B00C4"/>
    <w:rsid w:val="005B03D5"/>
    <w:rsid w:val="005B0468"/>
    <w:rsid w:val="005B0CA4"/>
    <w:rsid w:val="005B16FC"/>
    <w:rsid w:val="005B1727"/>
    <w:rsid w:val="005B1A9A"/>
    <w:rsid w:val="005B1F91"/>
    <w:rsid w:val="005B2234"/>
    <w:rsid w:val="005B2557"/>
    <w:rsid w:val="005B2706"/>
    <w:rsid w:val="005B2937"/>
    <w:rsid w:val="005B30B8"/>
    <w:rsid w:val="005B4C15"/>
    <w:rsid w:val="005B515A"/>
    <w:rsid w:val="005B54F2"/>
    <w:rsid w:val="005B5BF9"/>
    <w:rsid w:val="005B5ED7"/>
    <w:rsid w:val="005B608A"/>
    <w:rsid w:val="005B614C"/>
    <w:rsid w:val="005B6186"/>
    <w:rsid w:val="005B65CE"/>
    <w:rsid w:val="005B6781"/>
    <w:rsid w:val="005B6AD2"/>
    <w:rsid w:val="005B70FC"/>
    <w:rsid w:val="005B730F"/>
    <w:rsid w:val="005B7865"/>
    <w:rsid w:val="005B7BAD"/>
    <w:rsid w:val="005B7DBD"/>
    <w:rsid w:val="005B7FBD"/>
    <w:rsid w:val="005C09C7"/>
    <w:rsid w:val="005C0CAE"/>
    <w:rsid w:val="005C0E77"/>
    <w:rsid w:val="005C10C7"/>
    <w:rsid w:val="005C1B2B"/>
    <w:rsid w:val="005C1DAA"/>
    <w:rsid w:val="005C28F9"/>
    <w:rsid w:val="005C301D"/>
    <w:rsid w:val="005C41B8"/>
    <w:rsid w:val="005C4671"/>
    <w:rsid w:val="005C46EB"/>
    <w:rsid w:val="005C49A4"/>
    <w:rsid w:val="005C4D64"/>
    <w:rsid w:val="005C4E23"/>
    <w:rsid w:val="005C51FC"/>
    <w:rsid w:val="005C5334"/>
    <w:rsid w:val="005C54A4"/>
    <w:rsid w:val="005C62D1"/>
    <w:rsid w:val="005C64C9"/>
    <w:rsid w:val="005C6F09"/>
    <w:rsid w:val="005C7901"/>
    <w:rsid w:val="005C7C68"/>
    <w:rsid w:val="005D000D"/>
    <w:rsid w:val="005D01CC"/>
    <w:rsid w:val="005D02C8"/>
    <w:rsid w:val="005D0507"/>
    <w:rsid w:val="005D09D4"/>
    <w:rsid w:val="005D0CD7"/>
    <w:rsid w:val="005D0E97"/>
    <w:rsid w:val="005D13E9"/>
    <w:rsid w:val="005D175A"/>
    <w:rsid w:val="005D1A30"/>
    <w:rsid w:val="005D1C7E"/>
    <w:rsid w:val="005D1DD7"/>
    <w:rsid w:val="005D2038"/>
    <w:rsid w:val="005D2141"/>
    <w:rsid w:val="005D2332"/>
    <w:rsid w:val="005D26E6"/>
    <w:rsid w:val="005D2905"/>
    <w:rsid w:val="005D2B83"/>
    <w:rsid w:val="005D3155"/>
    <w:rsid w:val="005D393E"/>
    <w:rsid w:val="005D3BB0"/>
    <w:rsid w:val="005D41EE"/>
    <w:rsid w:val="005D4613"/>
    <w:rsid w:val="005D511E"/>
    <w:rsid w:val="005D570C"/>
    <w:rsid w:val="005D59C1"/>
    <w:rsid w:val="005D5C4C"/>
    <w:rsid w:val="005D675E"/>
    <w:rsid w:val="005D68AA"/>
    <w:rsid w:val="005D6AD4"/>
    <w:rsid w:val="005D6B07"/>
    <w:rsid w:val="005D6B77"/>
    <w:rsid w:val="005D718B"/>
    <w:rsid w:val="005D77BA"/>
    <w:rsid w:val="005D77F5"/>
    <w:rsid w:val="005D7A25"/>
    <w:rsid w:val="005D7CC3"/>
    <w:rsid w:val="005D7EB3"/>
    <w:rsid w:val="005E02B8"/>
    <w:rsid w:val="005E0C11"/>
    <w:rsid w:val="005E0CF2"/>
    <w:rsid w:val="005E1411"/>
    <w:rsid w:val="005E14F8"/>
    <w:rsid w:val="005E15B6"/>
    <w:rsid w:val="005E1960"/>
    <w:rsid w:val="005E1BDB"/>
    <w:rsid w:val="005E1D5A"/>
    <w:rsid w:val="005E1F06"/>
    <w:rsid w:val="005E23E4"/>
    <w:rsid w:val="005E25BA"/>
    <w:rsid w:val="005E27F6"/>
    <w:rsid w:val="005E2AEC"/>
    <w:rsid w:val="005E2C26"/>
    <w:rsid w:val="005E2E6A"/>
    <w:rsid w:val="005E3243"/>
    <w:rsid w:val="005E3437"/>
    <w:rsid w:val="005E3604"/>
    <w:rsid w:val="005E37FB"/>
    <w:rsid w:val="005E3865"/>
    <w:rsid w:val="005E396A"/>
    <w:rsid w:val="005E3B70"/>
    <w:rsid w:val="005E3B77"/>
    <w:rsid w:val="005E3F99"/>
    <w:rsid w:val="005E406C"/>
    <w:rsid w:val="005E42DC"/>
    <w:rsid w:val="005E4502"/>
    <w:rsid w:val="005E488F"/>
    <w:rsid w:val="005E5D84"/>
    <w:rsid w:val="005E5DD2"/>
    <w:rsid w:val="005E6107"/>
    <w:rsid w:val="005E6454"/>
    <w:rsid w:val="005E663A"/>
    <w:rsid w:val="005E6688"/>
    <w:rsid w:val="005E67D0"/>
    <w:rsid w:val="005E69F4"/>
    <w:rsid w:val="005E71FB"/>
    <w:rsid w:val="005E79C7"/>
    <w:rsid w:val="005E7CB2"/>
    <w:rsid w:val="005E7E19"/>
    <w:rsid w:val="005E7F8D"/>
    <w:rsid w:val="005F0C06"/>
    <w:rsid w:val="005F0FB7"/>
    <w:rsid w:val="005F1F4D"/>
    <w:rsid w:val="005F2217"/>
    <w:rsid w:val="005F26DC"/>
    <w:rsid w:val="005F2768"/>
    <w:rsid w:val="005F2CC2"/>
    <w:rsid w:val="005F2EBC"/>
    <w:rsid w:val="005F2EDE"/>
    <w:rsid w:val="005F383E"/>
    <w:rsid w:val="005F3951"/>
    <w:rsid w:val="005F3A4C"/>
    <w:rsid w:val="005F4238"/>
    <w:rsid w:val="005F4578"/>
    <w:rsid w:val="005F46AD"/>
    <w:rsid w:val="005F49ED"/>
    <w:rsid w:val="005F4C9F"/>
    <w:rsid w:val="005F4E16"/>
    <w:rsid w:val="005F524F"/>
    <w:rsid w:val="005F5312"/>
    <w:rsid w:val="005F5B8A"/>
    <w:rsid w:val="005F636A"/>
    <w:rsid w:val="005F68CB"/>
    <w:rsid w:val="005F7117"/>
    <w:rsid w:val="005F78CE"/>
    <w:rsid w:val="005F7963"/>
    <w:rsid w:val="006005A9"/>
    <w:rsid w:val="006009BA"/>
    <w:rsid w:val="00600EC1"/>
    <w:rsid w:val="00600F2A"/>
    <w:rsid w:val="00601106"/>
    <w:rsid w:val="006012C9"/>
    <w:rsid w:val="0060160A"/>
    <w:rsid w:val="00601B29"/>
    <w:rsid w:val="00602196"/>
    <w:rsid w:val="00602D40"/>
    <w:rsid w:val="00602D4A"/>
    <w:rsid w:val="0060318C"/>
    <w:rsid w:val="006032C9"/>
    <w:rsid w:val="00603466"/>
    <w:rsid w:val="006037A6"/>
    <w:rsid w:val="00603806"/>
    <w:rsid w:val="00603B50"/>
    <w:rsid w:val="00603D98"/>
    <w:rsid w:val="00603E50"/>
    <w:rsid w:val="00603F5B"/>
    <w:rsid w:val="00603FBC"/>
    <w:rsid w:val="006040CA"/>
    <w:rsid w:val="00604705"/>
    <w:rsid w:val="006048D7"/>
    <w:rsid w:val="00605744"/>
    <w:rsid w:val="006058E5"/>
    <w:rsid w:val="00606749"/>
    <w:rsid w:val="00606805"/>
    <w:rsid w:val="0060749F"/>
    <w:rsid w:val="00607FE3"/>
    <w:rsid w:val="00610190"/>
    <w:rsid w:val="00610303"/>
    <w:rsid w:val="00610393"/>
    <w:rsid w:val="006105A2"/>
    <w:rsid w:val="006108D9"/>
    <w:rsid w:val="00610947"/>
    <w:rsid w:val="00611429"/>
    <w:rsid w:val="0061152E"/>
    <w:rsid w:val="00611573"/>
    <w:rsid w:val="00611C7A"/>
    <w:rsid w:val="00611D65"/>
    <w:rsid w:val="00612098"/>
    <w:rsid w:val="00612267"/>
    <w:rsid w:val="006122B1"/>
    <w:rsid w:val="00612D48"/>
    <w:rsid w:val="00612FB3"/>
    <w:rsid w:val="00613479"/>
    <w:rsid w:val="00613773"/>
    <w:rsid w:val="00613DAE"/>
    <w:rsid w:val="006148D1"/>
    <w:rsid w:val="00614CDA"/>
    <w:rsid w:val="00614D8A"/>
    <w:rsid w:val="00614DA0"/>
    <w:rsid w:val="00615013"/>
    <w:rsid w:val="006152F1"/>
    <w:rsid w:val="00615AB5"/>
    <w:rsid w:val="00615C79"/>
    <w:rsid w:val="006161FC"/>
    <w:rsid w:val="00616933"/>
    <w:rsid w:val="00617074"/>
    <w:rsid w:val="00617360"/>
    <w:rsid w:val="006174C6"/>
    <w:rsid w:val="00617B14"/>
    <w:rsid w:val="00617D99"/>
    <w:rsid w:val="006201CA"/>
    <w:rsid w:val="0062036F"/>
    <w:rsid w:val="006206BF"/>
    <w:rsid w:val="00620716"/>
    <w:rsid w:val="00620920"/>
    <w:rsid w:val="00620E79"/>
    <w:rsid w:val="00621A49"/>
    <w:rsid w:val="00621DCE"/>
    <w:rsid w:val="00621E60"/>
    <w:rsid w:val="00622387"/>
    <w:rsid w:val="00622886"/>
    <w:rsid w:val="00622F95"/>
    <w:rsid w:val="0062338B"/>
    <w:rsid w:val="00623470"/>
    <w:rsid w:val="00623B97"/>
    <w:rsid w:val="0062412E"/>
    <w:rsid w:val="006241A2"/>
    <w:rsid w:val="00624A67"/>
    <w:rsid w:val="00624F5E"/>
    <w:rsid w:val="00624FE0"/>
    <w:rsid w:val="00625179"/>
    <w:rsid w:val="00625323"/>
    <w:rsid w:val="00625354"/>
    <w:rsid w:val="006254F7"/>
    <w:rsid w:val="0062561E"/>
    <w:rsid w:val="00625F83"/>
    <w:rsid w:val="006260EF"/>
    <w:rsid w:val="0062681C"/>
    <w:rsid w:val="0062711A"/>
    <w:rsid w:val="00627736"/>
    <w:rsid w:val="00627F88"/>
    <w:rsid w:val="006302B2"/>
    <w:rsid w:val="00630449"/>
    <w:rsid w:val="00630818"/>
    <w:rsid w:val="00630C01"/>
    <w:rsid w:val="00631028"/>
    <w:rsid w:val="006312DB"/>
    <w:rsid w:val="0063149F"/>
    <w:rsid w:val="006314F0"/>
    <w:rsid w:val="00631C51"/>
    <w:rsid w:val="00631C56"/>
    <w:rsid w:val="00631F67"/>
    <w:rsid w:val="00632E4A"/>
    <w:rsid w:val="00632F78"/>
    <w:rsid w:val="006334FD"/>
    <w:rsid w:val="00633580"/>
    <w:rsid w:val="0063386C"/>
    <w:rsid w:val="00633BB6"/>
    <w:rsid w:val="006340D1"/>
    <w:rsid w:val="006345F7"/>
    <w:rsid w:val="00634800"/>
    <w:rsid w:val="00634827"/>
    <w:rsid w:val="006348C7"/>
    <w:rsid w:val="00634981"/>
    <w:rsid w:val="00634BE9"/>
    <w:rsid w:val="00634ED8"/>
    <w:rsid w:val="00634EF7"/>
    <w:rsid w:val="00634F5C"/>
    <w:rsid w:val="00635682"/>
    <w:rsid w:val="00635B9F"/>
    <w:rsid w:val="00635E79"/>
    <w:rsid w:val="00636052"/>
    <w:rsid w:val="0063605E"/>
    <w:rsid w:val="0063618A"/>
    <w:rsid w:val="00636679"/>
    <w:rsid w:val="006368B8"/>
    <w:rsid w:val="00636B3D"/>
    <w:rsid w:val="00636C52"/>
    <w:rsid w:val="00636EC4"/>
    <w:rsid w:val="0063710A"/>
    <w:rsid w:val="00637351"/>
    <w:rsid w:val="006377C0"/>
    <w:rsid w:val="00637868"/>
    <w:rsid w:val="0064009E"/>
    <w:rsid w:val="00640585"/>
    <w:rsid w:val="006405E9"/>
    <w:rsid w:val="0064068C"/>
    <w:rsid w:val="006407A7"/>
    <w:rsid w:val="00640BDB"/>
    <w:rsid w:val="00640CDE"/>
    <w:rsid w:val="00640EA9"/>
    <w:rsid w:val="00641367"/>
    <w:rsid w:val="0064162A"/>
    <w:rsid w:val="00641ADC"/>
    <w:rsid w:val="00641E8C"/>
    <w:rsid w:val="00641F1C"/>
    <w:rsid w:val="006421F9"/>
    <w:rsid w:val="00642AFF"/>
    <w:rsid w:val="00642C60"/>
    <w:rsid w:val="00642ECD"/>
    <w:rsid w:val="00642EF3"/>
    <w:rsid w:val="00643A3D"/>
    <w:rsid w:val="00643D75"/>
    <w:rsid w:val="00643D9B"/>
    <w:rsid w:val="00643F02"/>
    <w:rsid w:val="006445E5"/>
    <w:rsid w:val="00644685"/>
    <w:rsid w:val="00644D1A"/>
    <w:rsid w:val="00645050"/>
    <w:rsid w:val="0064540C"/>
    <w:rsid w:val="00645883"/>
    <w:rsid w:val="006458E8"/>
    <w:rsid w:val="00645E8D"/>
    <w:rsid w:val="006460E7"/>
    <w:rsid w:val="006461A9"/>
    <w:rsid w:val="00646368"/>
    <w:rsid w:val="006463F4"/>
    <w:rsid w:val="0064644E"/>
    <w:rsid w:val="006464CA"/>
    <w:rsid w:val="0064654F"/>
    <w:rsid w:val="00646DC4"/>
    <w:rsid w:val="00646F86"/>
    <w:rsid w:val="00646FED"/>
    <w:rsid w:val="00647091"/>
    <w:rsid w:val="0064716F"/>
    <w:rsid w:val="0064786A"/>
    <w:rsid w:val="00647AD3"/>
    <w:rsid w:val="00647ECD"/>
    <w:rsid w:val="0065021A"/>
    <w:rsid w:val="00650D31"/>
    <w:rsid w:val="006511E5"/>
    <w:rsid w:val="00651423"/>
    <w:rsid w:val="00651548"/>
    <w:rsid w:val="00651A4D"/>
    <w:rsid w:val="00651C64"/>
    <w:rsid w:val="00651DA0"/>
    <w:rsid w:val="00651FCB"/>
    <w:rsid w:val="0065203F"/>
    <w:rsid w:val="006520B8"/>
    <w:rsid w:val="00652512"/>
    <w:rsid w:val="0065256D"/>
    <w:rsid w:val="00652825"/>
    <w:rsid w:val="0065297F"/>
    <w:rsid w:val="00653889"/>
    <w:rsid w:val="00653BED"/>
    <w:rsid w:val="00653D07"/>
    <w:rsid w:val="00653DB1"/>
    <w:rsid w:val="00653E39"/>
    <w:rsid w:val="00653ED7"/>
    <w:rsid w:val="0065453B"/>
    <w:rsid w:val="00654712"/>
    <w:rsid w:val="00654716"/>
    <w:rsid w:val="00654A88"/>
    <w:rsid w:val="00654CBE"/>
    <w:rsid w:val="00655101"/>
    <w:rsid w:val="006555D2"/>
    <w:rsid w:val="00655FFE"/>
    <w:rsid w:val="0065601A"/>
    <w:rsid w:val="0065606A"/>
    <w:rsid w:val="0065660F"/>
    <w:rsid w:val="006567E0"/>
    <w:rsid w:val="006568B7"/>
    <w:rsid w:val="00656AA8"/>
    <w:rsid w:val="00657190"/>
    <w:rsid w:val="006574AA"/>
    <w:rsid w:val="00657534"/>
    <w:rsid w:val="00657594"/>
    <w:rsid w:val="00657654"/>
    <w:rsid w:val="00657E23"/>
    <w:rsid w:val="00660470"/>
    <w:rsid w:val="00660676"/>
    <w:rsid w:val="00660840"/>
    <w:rsid w:val="006608D1"/>
    <w:rsid w:val="00660AB5"/>
    <w:rsid w:val="00660B8A"/>
    <w:rsid w:val="00660C6E"/>
    <w:rsid w:val="0066104E"/>
    <w:rsid w:val="00661641"/>
    <w:rsid w:val="006617A0"/>
    <w:rsid w:val="00661E61"/>
    <w:rsid w:val="00661EDA"/>
    <w:rsid w:val="0066206F"/>
    <w:rsid w:val="006621EE"/>
    <w:rsid w:val="00662F7F"/>
    <w:rsid w:val="00662FED"/>
    <w:rsid w:val="00662FF4"/>
    <w:rsid w:val="00663005"/>
    <w:rsid w:val="00663153"/>
    <w:rsid w:val="00663FAB"/>
    <w:rsid w:val="00664187"/>
    <w:rsid w:val="00664249"/>
    <w:rsid w:val="00664953"/>
    <w:rsid w:val="00664EFF"/>
    <w:rsid w:val="00664F41"/>
    <w:rsid w:val="00664F80"/>
    <w:rsid w:val="00665580"/>
    <w:rsid w:val="00665EB5"/>
    <w:rsid w:val="006662B6"/>
    <w:rsid w:val="006662E1"/>
    <w:rsid w:val="00667462"/>
    <w:rsid w:val="0066762C"/>
    <w:rsid w:val="00667FE6"/>
    <w:rsid w:val="006703A4"/>
    <w:rsid w:val="0067048F"/>
    <w:rsid w:val="006704D3"/>
    <w:rsid w:val="00671305"/>
    <w:rsid w:val="006715B9"/>
    <w:rsid w:val="006716D5"/>
    <w:rsid w:val="00671A11"/>
    <w:rsid w:val="00671B1B"/>
    <w:rsid w:val="00672240"/>
    <w:rsid w:val="00672377"/>
    <w:rsid w:val="00672AB9"/>
    <w:rsid w:val="0067334D"/>
    <w:rsid w:val="0067373E"/>
    <w:rsid w:val="006749A8"/>
    <w:rsid w:val="00674A1F"/>
    <w:rsid w:val="00674A30"/>
    <w:rsid w:val="00674D39"/>
    <w:rsid w:val="00674E1F"/>
    <w:rsid w:val="00674EEC"/>
    <w:rsid w:val="0067518D"/>
    <w:rsid w:val="0067585B"/>
    <w:rsid w:val="0067586F"/>
    <w:rsid w:val="00675D4F"/>
    <w:rsid w:val="00675FC1"/>
    <w:rsid w:val="00676CA2"/>
    <w:rsid w:val="00676F4F"/>
    <w:rsid w:val="00677720"/>
    <w:rsid w:val="00677770"/>
    <w:rsid w:val="0067787A"/>
    <w:rsid w:val="00677D88"/>
    <w:rsid w:val="00677F04"/>
    <w:rsid w:val="0068038D"/>
    <w:rsid w:val="006804B1"/>
    <w:rsid w:val="006804FE"/>
    <w:rsid w:val="00680734"/>
    <w:rsid w:val="0068091D"/>
    <w:rsid w:val="00680EDB"/>
    <w:rsid w:val="006811E3"/>
    <w:rsid w:val="00681298"/>
    <w:rsid w:val="006813EB"/>
    <w:rsid w:val="00681424"/>
    <w:rsid w:val="00681EE3"/>
    <w:rsid w:val="006820D5"/>
    <w:rsid w:val="00682EFD"/>
    <w:rsid w:val="006830B3"/>
    <w:rsid w:val="0068323E"/>
    <w:rsid w:val="0068331F"/>
    <w:rsid w:val="00683745"/>
    <w:rsid w:val="006838B9"/>
    <w:rsid w:val="00683CE4"/>
    <w:rsid w:val="0068404A"/>
    <w:rsid w:val="00684588"/>
    <w:rsid w:val="006845CD"/>
    <w:rsid w:val="00684625"/>
    <w:rsid w:val="00684A7F"/>
    <w:rsid w:val="00684ACB"/>
    <w:rsid w:val="00684B72"/>
    <w:rsid w:val="00684C6E"/>
    <w:rsid w:val="00684DE8"/>
    <w:rsid w:val="00685326"/>
    <w:rsid w:val="00685946"/>
    <w:rsid w:val="00685CA5"/>
    <w:rsid w:val="00685F94"/>
    <w:rsid w:val="0068610B"/>
    <w:rsid w:val="00686604"/>
    <w:rsid w:val="00686731"/>
    <w:rsid w:val="00686949"/>
    <w:rsid w:val="00687100"/>
    <w:rsid w:val="00687AE8"/>
    <w:rsid w:val="00687B9C"/>
    <w:rsid w:val="00687F72"/>
    <w:rsid w:val="00690067"/>
    <w:rsid w:val="006902D0"/>
    <w:rsid w:val="00690A0D"/>
    <w:rsid w:val="00691128"/>
    <w:rsid w:val="0069120A"/>
    <w:rsid w:val="006913C2"/>
    <w:rsid w:val="00691616"/>
    <w:rsid w:val="006917FD"/>
    <w:rsid w:val="00691864"/>
    <w:rsid w:val="0069194D"/>
    <w:rsid w:val="00691957"/>
    <w:rsid w:val="00691DE3"/>
    <w:rsid w:val="00691DF6"/>
    <w:rsid w:val="00691E2B"/>
    <w:rsid w:val="0069214E"/>
    <w:rsid w:val="00692321"/>
    <w:rsid w:val="006925A9"/>
    <w:rsid w:val="006929FB"/>
    <w:rsid w:val="00693119"/>
    <w:rsid w:val="00693201"/>
    <w:rsid w:val="006936F4"/>
    <w:rsid w:val="00693E06"/>
    <w:rsid w:val="0069417A"/>
    <w:rsid w:val="00694282"/>
    <w:rsid w:val="006942E0"/>
    <w:rsid w:val="00694471"/>
    <w:rsid w:val="00694A0E"/>
    <w:rsid w:val="00694B10"/>
    <w:rsid w:val="00694FF8"/>
    <w:rsid w:val="0069512B"/>
    <w:rsid w:val="0069545E"/>
    <w:rsid w:val="00695594"/>
    <w:rsid w:val="006957E5"/>
    <w:rsid w:val="006958DF"/>
    <w:rsid w:val="00695D09"/>
    <w:rsid w:val="00696200"/>
    <w:rsid w:val="0069622A"/>
    <w:rsid w:val="006962BC"/>
    <w:rsid w:val="0069630C"/>
    <w:rsid w:val="00696487"/>
    <w:rsid w:val="0069649D"/>
    <w:rsid w:val="0069686D"/>
    <w:rsid w:val="00696C26"/>
    <w:rsid w:val="00696C57"/>
    <w:rsid w:val="00696E09"/>
    <w:rsid w:val="0069713D"/>
    <w:rsid w:val="00697392"/>
    <w:rsid w:val="006975BF"/>
    <w:rsid w:val="00697624"/>
    <w:rsid w:val="0069787A"/>
    <w:rsid w:val="0069789E"/>
    <w:rsid w:val="00697E7A"/>
    <w:rsid w:val="006A00A8"/>
    <w:rsid w:val="006A06E3"/>
    <w:rsid w:val="006A0B6C"/>
    <w:rsid w:val="006A0DB9"/>
    <w:rsid w:val="006A116C"/>
    <w:rsid w:val="006A17DD"/>
    <w:rsid w:val="006A186B"/>
    <w:rsid w:val="006A197E"/>
    <w:rsid w:val="006A2219"/>
    <w:rsid w:val="006A2444"/>
    <w:rsid w:val="006A2482"/>
    <w:rsid w:val="006A2B4E"/>
    <w:rsid w:val="006A2B7A"/>
    <w:rsid w:val="006A3143"/>
    <w:rsid w:val="006A318E"/>
    <w:rsid w:val="006A3721"/>
    <w:rsid w:val="006A3E09"/>
    <w:rsid w:val="006A4313"/>
    <w:rsid w:val="006A44B4"/>
    <w:rsid w:val="006A4567"/>
    <w:rsid w:val="006A4DF4"/>
    <w:rsid w:val="006A4F37"/>
    <w:rsid w:val="006A5062"/>
    <w:rsid w:val="006A5280"/>
    <w:rsid w:val="006A5888"/>
    <w:rsid w:val="006A58D2"/>
    <w:rsid w:val="006A5AAB"/>
    <w:rsid w:val="006A5ACF"/>
    <w:rsid w:val="006A5D4D"/>
    <w:rsid w:val="006A5E2B"/>
    <w:rsid w:val="006A5E65"/>
    <w:rsid w:val="006A60A9"/>
    <w:rsid w:val="006A60AC"/>
    <w:rsid w:val="006A60C7"/>
    <w:rsid w:val="006A6544"/>
    <w:rsid w:val="006A658C"/>
    <w:rsid w:val="006A65DE"/>
    <w:rsid w:val="006A683B"/>
    <w:rsid w:val="006A70B0"/>
    <w:rsid w:val="006A70FB"/>
    <w:rsid w:val="006A7100"/>
    <w:rsid w:val="006A7214"/>
    <w:rsid w:val="006A7D68"/>
    <w:rsid w:val="006B0104"/>
    <w:rsid w:val="006B01A7"/>
    <w:rsid w:val="006B049B"/>
    <w:rsid w:val="006B0782"/>
    <w:rsid w:val="006B079B"/>
    <w:rsid w:val="006B09D6"/>
    <w:rsid w:val="006B0FD7"/>
    <w:rsid w:val="006B17C4"/>
    <w:rsid w:val="006B1AC0"/>
    <w:rsid w:val="006B1D70"/>
    <w:rsid w:val="006B2BD8"/>
    <w:rsid w:val="006B32F8"/>
    <w:rsid w:val="006B337C"/>
    <w:rsid w:val="006B34B5"/>
    <w:rsid w:val="006B38EE"/>
    <w:rsid w:val="006B3C7F"/>
    <w:rsid w:val="006B3EFE"/>
    <w:rsid w:val="006B3F2E"/>
    <w:rsid w:val="006B416F"/>
    <w:rsid w:val="006B42DC"/>
    <w:rsid w:val="006B4426"/>
    <w:rsid w:val="006B4480"/>
    <w:rsid w:val="006B4CA1"/>
    <w:rsid w:val="006B54EE"/>
    <w:rsid w:val="006B5B61"/>
    <w:rsid w:val="006B5F08"/>
    <w:rsid w:val="006B607D"/>
    <w:rsid w:val="006B6141"/>
    <w:rsid w:val="006B68F6"/>
    <w:rsid w:val="006B7019"/>
    <w:rsid w:val="006B701A"/>
    <w:rsid w:val="006B7194"/>
    <w:rsid w:val="006B751B"/>
    <w:rsid w:val="006B767E"/>
    <w:rsid w:val="006B76FC"/>
    <w:rsid w:val="006B77B2"/>
    <w:rsid w:val="006B79EC"/>
    <w:rsid w:val="006B7E99"/>
    <w:rsid w:val="006B7FFE"/>
    <w:rsid w:val="006C0235"/>
    <w:rsid w:val="006C0250"/>
    <w:rsid w:val="006C0450"/>
    <w:rsid w:val="006C05E9"/>
    <w:rsid w:val="006C0B97"/>
    <w:rsid w:val="006C0E4D"/>
    <w:rsid w:val="006C0F1D"/>
    <w:rsid w:val="006C17BA"/>
    <w:rsid w:val="006C202D"/>
    <w:rsid w:val="006C2674"/>
    <w:rsid w:val="006C2792"/>
    <w:rsid w:val="006C28BB"/>
    <w:rsid w:val="006C2EEB"/>
    <w:rsid w:val="006C3141"/>
    <w:rsid w:val="006C3538"/>
    <w:rsid w:val="006C3544"/>
    <w:rsid w:val="006C3690"/>
    <w:rsid w:val="006C3A5C"/>
    <w:rsid w:val="006C3D1A"/>
    <w:rsid w:val="006C3D1D"/>
    <w:rsid w:val="006C4061"/>
    <w:rsid w:val="006C4605"/>
    <w:rsid w:val="006C4A22"/>
    <w:rsid w:val="006C4FAE"/>
    <w:rsid w:val="006C562C"/>
    <w:rsid w:val="006C5B3E"/>
    <w:rsid w:val="006C5CAC"/>
    <w:rsid w:val="006C6116"/>
    <w:rsid w:val="006C6141"/>
    <w:rsid w:val="006C67FD"/>
    <w:rsid w:val="006C684D"/>
    <w:rsid w:val="006C700A"/>
    <w:rsid w:val="006C76F3"/>
    <w:rsid w:val="006C77F5"/>
    <w:rsid w:val="006C7B29"/>
    <w:rsid w:val="006C7DFF"/>
    <w:rsid w:val="006D0203"/>
    <w:rsid w:val="006D021B"/>
    <w:rsid w:val="006D0B8E"/>
    <w:rsid w:val="006D0DE3"/>
    <w:rsid w:val="006D1049"/>
    <w:rsid w:val="006D158A"/>
    <w:rsid w:val="006D1BE6"/>
    <w:rsid w:val="006D241C"/>
    <w:rsid w:val="006D2CD1"/>
    <w:rsid w:val="006D303B"/>
    <w:rsid w:val="006D316D"/>
    <w:rsid w:val="006D370F"/>
    <w:rsid w:val="006D381F"/>
    <w:rsid w:val="006D3A20"/>
    <w:rsid w:val="006D3BE5"/>
    <w:rsid w:val="006D3C5B"/>
    <w:rsid w:val="006D421C"/>
    <w:rsid w:val="006D48AB"/>
    <w:rsid w:val="006D48C5"/>
    <w:rsid w:val="006D48DA"/>
    <w:rsid w:val="006D4D05"/>
    <w:rsid w:val="006D4F72"/>
    <w:rsid w:val="006D5C64"/>
    <w:rsid w:val="006D5CA0"/>
    <w:rsid w:val="006D6495"/>
    <w:rsid w:val="006D687F"/>
    <w:rsid w:val="006D6DCA"/>
    <w:rsid w:val="006D6E2E"/>
    <w:rsid w:val="006D707A"/>
    <w:rsid w:val="006D7590"/>
    <w:rsid w:val="006D7F67"/>
    <w:rsid w:val="006E006A"/>
    <w:rsid w:val="006E0214"/>
    <w:rsid w:val="006E02DB"/>
    <w:rsid w:val="006E0D95"/>
    <w:rsid w:val="006E0FAA"/>
    <w:rsid w:val="006E1939"/>
    <w:rsid w:val="006E1BDF"/>
    <w:rsid w:val="006E20AE"/>
    <w:rsid w:val="006E2309"/>
    <w:rsid w:val="006E2398"/>
    <w:rsid w:val="006E273E"/>
    <w:rsid w:val="006E2970"/>
    <w:rsid w:val="006E2C60"/>
    <w:rsid w:val="006E2F12"/>
    <w:rsid w:val="006E3778"/>
    <w:rsid w:val="006E3AED"/>
    <w:rsid w:val="006E3DBE"/>
    <w:rsid w:val="006E4269"/>
    <w:rsid w:val="006E4600"/>
    <w:rsid w:val="006E4A1E"/>
    <w:rsid w:val="006E4D7F"/>
    <w:rsid w:val="006E50E4"/>
    <w:rsid w:val="006E5278"/>
    <w:rsid w:val="006E52DF"/>
    <w:rsid w:val="006E563E"/>
    <w:rsid w:val="006E571B"/>
    <w:rsid w:val="006E57C9"/>
    <w:rsid w:val="006E5C23"/>
    <w:rsid w:val="006E5D40"/>
    <w:rsid w:val="006E5E55"/>
    <w:rsid w:val="006E69D4"/>
    <w:rsid w:val="006E6A2D"/>
    <w:rsid w:val="006F0556"/>
    <w:rsid w:val="006F0D4A"/>
    <w:rsid w:val="006F1220"/>
    <w:rsid w:val="006F1225"/>
    <w:rsid w:val="006F12D0"/>
    <w:rsid w:val="006F1CCA"/>
    <w:rsid w:val="006F1D74"/>
    <w:rsid w:val="006F20D2"/>
    <w:rsid w:val="006F21EC"/>
    <w:rsid w:val="006F2365"/>
    <w:rsid w:val="006F236D"/>
    <w:rsid w:val="006F2AD0"/>
    <w:rsid w:val="006F3211"/>
    <w:rsid w:val="006F3232"/>
    <w:rsid w:val="006F3311"/>
    <w:rsid w:val="006F33A7"/>
    <w:rsid w:val="006F37DA"/>
    <w:rsid w:val="006F41A0"/>
    <w:rsid w:val="006F488E"/>
    <w:rsid w:val="006F4A29"/>
    <w:rsid w:val="006F58B5"/>
    <w:rsid w:val="006F59EC"/>
    <w:rsid w:val="006F5B4F"/>
    <w:rsid w:val="006F5CE4"/>
    <w:rsid w:val="006F6456"/>
    <w:rsid w:val="006F65A1"/>
    <w:rsid w:val="006F680D"/>
    <w:rsid w:val="006F6F12"/>
    <w:rsid w:val="006F712C"/>
    <w:rsid w:val="006F77ED"/>
    <w:rsid w:val="006F7F5E"/>
    <w:rsid w:val="00700DA6"/>
    <w:rsid w:val="00700F67"/>
    <w:rsid w:val="00701325"/>
    <w:rsid w:val="00701A6D"/>
    <w:rsid w:val="00701CAC"/>
    <w:rsid w:val="00701DDF"/>
    <w:rsid w:val="00701E46"/>
    <w:rsid w:val="00702377"/>
    <w:rsid w:val="007029AC"/>
    <w:rsid w:val="00702E7A"/>
    <w:rsid w:val="0070360E"/>
    <w:rsid w:val="00703623"/>
    <w:rsid w:val="00703B3E"/>
    <w:rsid w:val="00703B7F"/>
    <w:rsid w:val="00703F34"/>
    <w:rsid w:val="00704133"/>
    <w:rsid w:val="0070439A"/>
    <w:rsid w:val="0070459E"/>
    <w:rsid w:val="007046E7"/>
    <w:rsid w:val="007047F0"/>
    <w:rsid w:val="00704AB7"/>
    <w:rsid w:val="00704C1A"/>
    <w:rsid w:val="00704D55"/>
    <w:rsid w:val="00704E4A"/>
    <w:rsid w:val="00704FEC"/>
    <w:rsid w:val="007056C0"/>
    <w:rsid w:val="00705DA4"/>
    <w:rsid w:val="00706021"/>
    <w:rsid w:val="00706425"/>
    <w:rsid w:val="0070671A"/>
    <w:rsid w:val="007068D3"/>
    <w:rsid w:val="00706925"/>
    <w:rsid w:val="00706B37"/>
    <w:rsid w:val="00706D0D"/>
    <w:rsid w:val="00706D9C"/>
    <w:rsid w:val="0070755A"/>
    <w:rsid w:val="007075FC"/>
    <w:rsid w:val="00707D41"/>
    <w:rsid w:val="00707DFC"/>
    <w:rsid w:val="007100F8"/>
    <w:rsid w:val="00710D60"/>
    <w:rsid w:val="00711867"/>
    <w:rsid w:val="00711978"/>
    <w:rsid w:val="00711B01"/>
    <w:rsid w:val="00711D3B"/>
    <w:rsid w:val="00712292"/>
    <w:rsid w:val="007128CE"/>
    <w:rsid w:val="007129A4"/>
    <w:rsid w:val="00712BD4"/>
    <w:rsid w:val="00712DAE"/>
    <w:rsid w:val="00712E60"/>
    <w:rsid w:val="00713046"/>
    <w:rsid w:val="00713134"/>
    <w:rsid w:val="007132A1"/>
    <w:rsid w:val="007132F3"/>
    <w:rsid w:val="0071333B"/>
    <w:rsid w:val="0071354C"/>
    <w:rsid w:val="00713566"/>
    <w:rsid w:val="0071387D"/>
    <w:rsid w:val="00713A53"/>
    <w:rsid w:val="00713D5E"/>
    <w:rsid w:val="00713DAA"/>
    <w:rsid w:val="00714119"/>
    <w:rsid w:val="007144D8"/>
    <w:rsid w:val="00714A9C"/>
    <w:rsid w:val="00714FDA"/>
    <w:rsid w:val="00715038"/>
    <w:rsid w:val="0071513C"/>
    <w:rsid w:val="007153DC"/>
    <w:rsid w:val="0071577D"/>
    <w:rsid w:val="00715B82"/>
    <w:rsid w:val="00715C1F"/>
    <w:rsid w:val="00715C5F"/>
    <w:rsid w:val="00715ECE"/>
    <w:rsid w:val="0071605A"/>
    <w:rsid w:val="00716200"/>
    <w:rsid w:val="0071652F"/>
    <w:rsid w:val="00716A58"/>
    <w:rsid w:val="00716AE3"/>
    <w:rsid w:val="00716DD3"/>
    <w:rsid w:val="00716EBB"/>
    <w:rsid w:val="0071718C"/>
    <w:rsid w:val="0071782C"/>
    <w:rsid w:val="0072005F"/>
    <w:rsid w:val="007200F6"/>
    <w:rsid w:val="0072019B"/>
    <w:rsid w:val="00720E36"/>
    <w:rsid w:val="00721984"/>
    <w:rsid w:val="00721B79"/>
    <w:rsid w:val="00721F78"/>
    <w:rsid w:val="0072210F"/>
    <w:rsid w:val="00722310"/>
    <w:rsid w:val="007223C5"/>
    <w:rsid w:val="00722689"/>
    <w:rsid w:val="0072290F"/>
    <w:rsid w:val="00723078"/>
    <w:rsid w:val="00723CAC"/>
    <w:rsid w:val="00723F00"/>
    <w:rsid w:val="0072424E"/>
    <w:rsid w:val="007245AB"/>
    <w:rsid w:val="00724A72"/>
    <w:rsid w:val="00724C41"/>
    <w:rsid w:val="0072508A"/>
    <w:rsid w:val="0072579E"/>
    <w:rsid w:val="00725969"/>
    <w:rsid w:val="007259E1"/>
    <w:rsid w:val="00725A20"/>
    <w:rsid w:val="00725BDC"/>
    <w:rsid w:val="007262F1"/>
    <w:rsid w:val="0072659A"/>
    <w:rsid w:val="00726C45"/>
    <w:rsid w:val="00726D42"/>
    <w:rsid w:val="0072716E"/>
    <w:rsid w:val="007273F9"/>
    <w:rsid w:val="00727815"/>
    <w:rsid w:val="00727A82"/>
    <w:rsid w:val="00727D59"/>
    <w:rsid w:val="0073000B"/>
    <w:rsid w:val="007301EF"/>
    <w:rsid w:val="00730B26"/>
    <w:rsid w:val="00731125"/>
    <w:rsid w:val="007311BA"/>
    <w:rsid w:val="00731342"/>
    <w:rsid w:val="00731514"/>
    <w:rsid w:val="007315BA"/>
    <w:rsid w:val="007316C5"/>
    <w:rsid w:val="007316E3"/>
    <w:rsid w:val="00731E0D"/>
    <w:rsid w:val="00731E58"/>
    <w:rsid w:val="00731FAE"/>
    <w:rsid w:val="007322F0"/>
    <w:rsid w:val="0073257D"/>
    <w:rsid w:val="007325D5"/>
    <w:rsid w:val="00732763"/>
    <w:rsid w:val="00732E1F"/>
    <w:rsid w:val="00733538"/>
    <w:rsid w:val="007336EE"/>
    <w:rsid w:val="00733AC6"/>
    <w:rsid w:val="00733B4F"/>
    <w:rsid w:val="00733D4F"/>
    <w:rsid w:val="00733E0B"/>
    <w:rsid w:val="00734108"/>
    <w:rsid w:val="00734648"/>
    <w:rsid w:val="00734788"/>
    <w:rsid w:val="007347DE"/>
    <w:rsid w:val="00734998"/>
    <w:rsid w:val="00734E88"/>
    <w:rsid w:val="00734F43"/>
    <w:rsid w:val="0073522D"/>
    <w:rsid w:val="007354E8"/>
    <w:rsid w:val="0073562D"/>
    <w:rsid w:val="0073571C"/>
    <w:rsid w:val="00735792"/>
    <w:rsid w:val="00735C75"/>
    <w:rsid w:val="00735F17"/>
    <w:rsid w:val="0073647C"/>
    <w:rsid w:val="007369D8"/>
    <w:rsid w:val="00736A35"/>
    <w:rsid w:val="0073703D"/>
    <w:rsid w:val="00737574"/>
    <w:rsid w:val="00737D71"/>
    <w:rsid w:val="00740206"/>
    <w:rsid w:val="00740968"/>
    <w:rsid w:val="00740F3C"/>
    <w:rsid w:val="00740F8B"/>
    <w:rsid w:val="007411A2"/>
    <w:rsid w:val="0074172B"/>
    <w:rsid w:val="00741767"/>
    <w:rsid w:val="007417C1"/>
    <w:rsid w:val="00741BF0"/>
    <w:rsid w:val="007421FC"/>
    <w:rsid w:val="00742AC0"/>
    <w:rsid w:val="00742C46"/>
    <w:rsid w:val="00742DEE"/>
    <w:rsid w:val="0074315F"/>
    <w:rsid w:val="0074327F"/>
    <w:rsid w:val="007432F1"/>
    <w:rsid w:val="0074357D"/>
    <w:rsid w:val="007438A6"/>
    <w:rsid w:val="00743A1D"/>
    <w:rsid w:val="00743A76"/>
    <w:rsid w:val="00743A96"/>
    <w:rsid w:val="00744017"/>
    <w:rsid w:val="00744110"/>
    <w:rsid w:val="007447D6"/>
    <w:rsid w:val="00744943"/>
    <w:rsid w:val="0074498C"/>
    <w:rsid w:val="00744B32"/>
    <w:rsid w:val="00744B8C"/>
    <w:rsid w:val="00744D90"/>
    <w:rsid w:val="00744E3B"/>
    <w:rsid w:val="0074528D"/>
    <w:rsid w:val="00745405"/>
    <w:rsid w:val="007456B3"/>
    <w:rsid w:val="007456C5"/>
    <w:rsid w:val="00745E37"/>
    <w:rsid w:val="00747424"/>
    <w:rsid w:val="00747564"/>
    <w:rsid w:val="007478C8"/>
    <w:rsid w:val="00747DD1"/>
    <w:rsid w:val="00747F26"/>
    <w:rsid w:val="00747FDF"/>
    <w:rsid w:val="00750073"/>
    <w:rsid w:val="00750D81"/>
    <w:rsid w:val="00750E0D"/>
    <w:rsid w:val="007511A3"/>
    <w:rsid w:val="0075164F"/>
    <w:rsid w:val="007517F8"/>
    <w:rsid w:val="00751C33"/>
    <w:rsid w:val="007520BD"/>
    <w:rsid w:val="0075223A"/>
    <w:rsid w:val="007528B3"/>
    <w:rsid w:val="00752901"/>
    <w:rsid w:val="007534D1"/>
    <w:rsid w:val="007535D2"/>
    <w:rsid w:val="0075378D"/>
    <w:rsid w:val="007544C9"/>
    <w:rsid w:val="007546DB"/>
    <w:rsid w:val="007550E5"/>
    <w:rsid w:val="00755412"/>
    <w:rsid w:val="007557E5"/>
    <w:rsid w:val="00755CFF"/>
    <w:rsid w:val="00755E75"/>
    <w:rsid w:val="00755F0A"/>
    <w:rsid w:val="0075615E"/>
    <w:rsid w:val="00756561"/>
    <w:rsid w:val="007567E7"/>
    <w:rsid w:val="00756A45"/>
    <w:rsid w:val="00756B45"/>
    <w:rsid w:val="00756D55"/>
    <w:rsid w:val="00756EE4"/>
    <w:rsid w:val="0075756A"/>
    <w:rsid w:val="00757F3B"/>
    <w:rsid w:val="00760200"/>
    <w:rsid w:val="007607AC"/>
    <w:rsid w:val="007607DB"/>
    <w:rsid w:val="007608A7"/>
    <w:rsid w:val="00760D68"/>
    <w:rsid w:val="00761123"/>
    <w:rsid w:val="00761138"/>
    <w:rsid w:val="007615C7"/>
    <w:rsid w:val="00761B09"/>
    <w:rsid w:val="00761EEC"/>
    <w:rsid w:val="007622F6"/>
    <w:rsid w:val="00762439"/>
    <w:rsid w:val="007624E1"/>
    <w:rsid w:val="00762737"/>
    <w:rsid w:val="00762DA0"/>
    <w:rsid w:val="00762EF0"/>
    <w:rsid w:val="00762EF7"/>
    <w:rsid w:val="0076340F"/>
    <w:rsid w:val="007634BF"/>
    <w:rsid w:val="00763842"/>
    <w:rsid w:val="00763BA3"/>
    <w:rsid w:val="00763D10"/>
    <w:rsid w:val="0076426F"/>
    <w:rsid w:val="0076433A"/>
    <w:rsid w:val="00764A5C"/>
    <w:rsid w:val="00764AB4"/>
    <w:rsid w:val="00764DCA"/>
    <w:rsid w:val="00765489"/>
    <w:rsid w:val="00765DCB"/>
    <w:rsid w:val="00765E88"/>
    <w:rsid w:val="00766E4D"/>
    <w:rsid w:val="0076710A"/>
    <w:rsid w:val="00767843"/>
    <w:rsid w:val="00767C8B"/>
    <w:rsid w:val="00770933"/>
    <w:rsid w:val="00770AA3"/>
    <w:rsid w:val="00770AAC"/>
    <w:rsid w:val="00770CFE"/>
    <w:rsid w:val="00770D6D"/>
    <w:rsid w:val="00770E7F"/>
    <w:rsid w:val="0077141D"/>
    <w:rsid w:val="007714E0"/>
    <w:rsid w:val="007714FE"/>
    <w:rsid w:val="00771BC5"/>
    <w:rsid w:val="00771DB9"/>
    <w:rsid w:val="00771DDB"/>
    <w:rsid w:val="007721E9"/>
    <w:rsid w:val="00772386"/>
    <w:rsid w:val="00772537"/>
    <w:rsid w:val="007725FC"/>
    <w:rsid w:val="00772A27"/>
    <w:rsid w:val="00772FF5"/>
    <w:rsid w:val="0077326A"/>
    <w:rsid w:val="007736CB"/>
    <w:rsid w:val="007737AB"/>
    <w:rsid w:val="007737ED"/>
    <w:rsid w:val="00773D0B"/>
    <w:rsid w:val="00774513"/>
    <w:rsid w:val="00774559"/>
    <w:rsid w:val="007746DB"/>
    <w:rsid w:val="007751F3"/>
    <w:rsid w:val="00775C5A"/>
    <w:rsid w:val="00775CC5"/>
    <w:rsid w:val="00775F39"/>
    <w:rsid w:val="00775F54"/>
    <w:rsid w:val="0077649D"/>
    <w:rsid w:val="007764F7"/>
    <w:rsid w:val="00776501"/>
    <w:rsid w:val="00776740"/>
    <w:rsid w:val="00776C5B"/>
    <w:rsid w:val="00776CD6"/>
    <w:rsid w:val="00776D27"/>
    <w:rsid w:val="00776DD0"/>
    <w:rsid w:val="0077718C"/>
    <w:rsid w:val="007772AC"/>
    <w:rsid w:val="007774CF"/>
    <w:rsid w:val="00777662"/>
    <w:rsid w:val="00777A17"/>
    <w:rsid w:val="00777C04"/>
    <w:rsid w:val="00777EC1"/>
    <w:rsid w:val="00780172"/>
    <w:rsid w:val="00780EDE"/>
    <w:rsid w:val="00780F23"/>
    <w:rsid w:val="0078106F"/>
    <w:rsid w:val="00781308"/>
    <w:rsid w:val="00781527"/>
    <w:rsid w:val="0078172E"/>
    <w:rsid w:val="007819E7"/>
    <w:rsid w:val="00781A04"/>
    <w:rsid w:val="007821AC"/>
    <w:rsid w:val="007828BF"/>
    <w:rsid w:val="00782A44"/>
    <w:rsid w:val="00782A79"/>
    <w:rsid w:val="007831C5"/>
    <w:rsid w:val="00783474"/>
    <w:rsid w:val="00783482"/>
    <w:rsid w:val="00783574"/>
    <w:rsid w:val="00783F57"/>
    <w:rsid w:val="00784071"/>
    <w:rsid w:val="00784357"/>
    <w:rsid w:val="0078451D"/>
    <w:rsid w:val="007846B9"/>
    <w:rsid w:val="00784813"/>
    <w:rsid w:val="0078505D"/>
    <w:rsid w:val="00785127"/>
    <w:rsid w:val="0078546F"/>
    <w:rsid w:val="00785A6B"/>
    <w:rsid w:val="00785CD5"/>
    <w:rsid w:val="00785F94"/>
    <w:rsid w:val="007860B3"/>
    <w:rsid w:val="00786183"/>
    <w:rsid w:val="007864FF"/>
    <w:rsid w:val="00786903"/>
    <w:rsid w:val="007873B8"/>
    <w:rsid w:val="0078744E"/>
    <w:rsid w:val="007875F5"/>
    <w:rsid w:val="00787D98"/>
    <w:rsid w:val="00790112"/>
    <w:rsid w:val="007903C6"/>
    <w:rsid w:val="00790647"/>
    <w:rsid w:val="007906F5"/>
    <w:rsid w:val="00790D23"/>
    <w:rsid w:val="00790D24"/>
    <w:rsid w:val="00790D93"/>
    <w:rsid w:val="00790FAC"/>
    <w:rsid w:val="00790FB4"/>
    <w:rsid w:val="0079110D"/>
    <w:rsid w:val="00791350"/>
    <w:rsid w:val="0079145A"/>
    <w:rsid w:val="007917ED"/>
    <w:rsid w:val="00791F1E"/>
    <w:rsid w:val="00792158"/>
    <w:rsid w:val="00793066"/>
    <w:rsid w:val="007931A8"/>
    <w:rsid w:val="0079330B"/>
    <w:rsid w:val="0079391A"/>
    <w:rsid w:val="00793CA3"/>
    <w:rsid w:val="00793F45"/>
    <w:rsid w:val="00794867"/>
    <w:rsid w:val="00794A01"/>
    <w:rsid w:val="00794D32"/>
    <w:rsid w:val="00794DD6"/>
    <w:rsid w:val="00794E8E"/>
    <w:rsid w:val="007959B3"/>
    <w:rsid w:val="00795AE8"/>
    <w:rsid w:val="00795DB3"/>
    <w:rsid w:val="00796172"/>
    <w:rsid w:val="007961CA"/>
    <w:rsid w:val="007962DC"/>
    <w:rsid w:val="007964BF"/>
    <w:rsid w:val="007969B6"/>
    <w:rsid w:val="00796B93"/>
    <w:rsid w:val="00796B9A"/>
    <w:rsid w:val="00796CD7"/>
    <w:rsid w:val="00797B76"/>
    <w:rsid w:val="00797C7B"/>
    <w:rsid w:val="00797D84"/>
    <w:rsid w:val="007A0C19"/>
    <w:rsid w:val="007A0DBF"/>
    <w:rsid w:val="007A1756"/>
    <w:rsid w:val="007A1843"/>
    <w:rsid w:val="007A1BAB"/>
    <w:rsid w:val="007A1C99"/>
    <w:rsid w:val="007A1ED2"/>
    <w:rsid w:val="007A2045"/>
    <w:rsid w:val="007A23C1"/>
    <w:rsid w:val="007A25F8"/>
    <w:rsid w:val="007A2C16"/>
    <w:rsid w:val="007A2E14"/>
    <w:rsid w:val="007A2E33"/>
    <w:rsid w:val="007A2F72"/>
    <w:rsid w:val="007A33F1"/>
    <w:rsid w:val="007A34B0"/>
    <w:rsid w:val="007A38D8"/>
    <w:rsid w:val="007A38EB"/>
    <w:rsid w:val="007A3A40"/>
    <w:rsid w:val="007A3A51"/>
    <w:rsid w:val="007A3C93"/>
    <w:rsid w:val="007A3E67"/>
    <w:rsid w:val="007A4090"/>
    <w:rsid w:val="007A4240"/>
    <w:rsid w:val="007A4532"/>
    <w:rsid w:val="007A45FC"/>
    <w:rsid w:val="007A4671"/>
    <w:rsid w:val="007A473C"/>
    <w:rsid w:val="007A4BE9"/>
    <w:rsid w:val="007A4F15"/>
    <w:rsid w:val="007A501F"/>
    <w:rsid w:val="007A52DD"/>
    <w:rsid w:val="007A5674"/>
    <w:rsid w:val="007A57CD"/>
    <w:rsid w:val="007A5AD1"/>
    <w:rsid w:val="007A5C99"/>
    <w:rsid w:val="007A6019"/>
    <w:rsid w:val="007A60C4"/>
    <w:rsid w:val="007A6343"/>
    <w:rsid w:val="007A6785"/>
    <w:rsid w:val="007A72D3"/>
    <w:rsid w:val="007A7336"/>
    <w:rsid w:val="007A780F"/>
    <w:rsid w:val="007B0119"/>
    <w:rsid w:val="007B04A6"/>
    <w:rsid w:val="007B15F9"/>
    <w:rsid w:val="007B169C"/>
    <w:rsid w:val="007B1CE1"/>
    <w:rsid w:val="007B2295"/>
    <w:rsid w:val="007B25BF"/>
    <w:rsid w:val="007B2832"/>
    <w:rsid w:val="007B2E0A"/>
    <w:rsid w:val="007B31EE"/>
    <w:rsid w:val="007B37E0"/>
    <w:rsid w:val="007B3E70"/>
    <w:rsid w:val="007B478B"/>
    <w:rsid w:val="007B492C"/>
    <w:rsid w:val="007B4FEC"/>
    <w:rsid w:val="007B51EE"/>
    <w:rsid w:val="007B5863"/>
    <w:rsid w:val="007B58D2"/>
    <w:rsid w:val="007B5945"/>
    <w:rsid w:val="007B5A94"/>
    <w:rsid w:val="007B5F53"/>
    <w:rsid w:val="007B61DE"/>
    <w:rsid w:val="007B6B4C"/>
    <w:rsid w:val="007B6E71"/>
    <w:rsid w:val="007B71B7"/>
    <w:rsid w:val="007B72DB"/>
    <w:rsid w:val="007B76BB"/>
    <w:rsid w:val="007B7B89"/>
    <w:rsid w:val="007C0301"/>
    <w:rsid w:val="007C0850"/>
    <w:rsid w:val="007C0A7B"/>
    <w:rsid w:val="007C0ED1"/>
    <w:rsid w:val="007C1135"/>
    <w:rsid w:val="007C1520"/>
    <w:rsid w:val="007C1DCF"/>
    <w:rsid w:val="007C1F0F"/>
    <w:rsid w:val="007C2207"/>
    <w:rsid w:val="007C271F"/>
    <w:rsid w:val="007C3620"/>
    <w:rsid w:val="007C382A"/>
    <w:rsid w:val="007C3BE2"/>
    <w:rsid w:val="007C40A3"/>
    <w:rsid w:val="007C456C"/>
    <w:rsid w:val="007C4DFE"/>
    <w:rsid w:val="007C4FE7"/>
    <w:rsid w:val="007C5298"/>
    <w:rsid w:val="007C54AF"/>
    <w:rsid w:val="007C5708"/>
    <w:rsid w:val="007C6427"/>
    <w:rsid w:val="007C650D"/>
    <w:rsid w:val="007C651E"/>
    <w:rsid w:val="007C6C4C"/>
    <w:rsid w:val="007C6F00"/>
    <w:rsid w:val="007C717D"/>
    <w:rsid w:val="007C7253"/>
    <w:rsid w:val="007C7CDE"/>
    <w:rsid w:val="007C7ED1"/>
    <w:rsid w:val="007D07E8"/>
    <w:rsid w:val="007D117A"/>
    <w:rsid w:val="007D12E0"/>
    <w:rsid w:val="007D14AD"/>
    <w:rsid w:val="007D1586"/>
    <w:rsid w:val="007D1803"/>
    <w:rsid w:val="007D1E7A"/>
    <w:rsid w:val="007D2359"/>
    <w:rsid w:val="007D25B5"/>
    <w:rsid w:val="007D268E"/>
    <w:rsid w:val="007D26C3"/>
    <w:rsid w:val="007D2865"/>
    <w:rsid w:val="007D28F2"/>
    <w:rsid w:val="007D35EA"/>
    <w:rsid w:val="007D394C"/>
    <w:rsid w:val="007D395B"/>
    <w:rsid w:val="007D3CA1"/>
    <w:rsid w:val="007D3E76"/>
    <w:rsid w:val="007D4579"/>
    <w:rsid w:val="007D4747"/>
    <w:rsid w:val="007D4B44"/>
    <w:rsid w:val="007D4CFD"/>
    <w:rsid w:val="007D4DD5"/>
    <w:rsid w:val="007D5908"/>
    <w:rsid w:val="007D5AE6"/>
    <w:rsid w:val="007D61D0"/>
    <w:rsid w:val="007D627D"/>
    <w:rsid w:val="007D633F"/>
    <w:rsid w:val="007D6481"/>
    <w:rsid w:val="007D6920"/>
    <w:rsid w:val="007D6956"/>
    <w:rsid w:val="007D6B17"/>
    <w:rsid w:val="007D6B37"/>
    <w:rsid w:val="007D6D3B"/>
    <w:rsid w:val="007D6FD4"/>
    <w:rsid w:val="007D70BD"/>
    <w:rsid w:val="007D722D"/>
    <w:rsid w:val="007E0544"/>
    <w:rsid w:val="007E0C3C"/>
    <w:rsid w:val="007E0F01"/>
    <w:rsid w:val="007E157D"/>
    <w:rsid w:val="007E1E16"/>
    <w:rsid w:val="007E1EE6"/>
    <w:rsid w:val="007E1EF5"/>
    <w:rsid w:val="007E2241"/>
    <w:rsid w:val="007E22E2"/>
    <w:rsid w:val="007E2617"/>
    <w:rsid w:val="007E2908"/>
    <w:rsid w:val="007E2D18"/>
    <w:rsid w:val="007E327F"/>
    <w:rsid w:val="007E351A"/>
    <w:rsid w:val="007E3905"/>
    <w:rsid w:val="007E3F05"/>
    <w:rsid w:val="007E3F70"/>
    <w:rsid w:val="007E4112"/>
    <w:rsid w:val="007E470F"/>
    <w:rsid w:val="007E4DAE"/>
    <w:rsid w:val="007E4EEE"/>
    <w:rsid w:val="007E4FEA"/>
    <w:rsid w:val="007E545F"/>
    <w:rsid w:val="007E5648"/>
    <w:rsid w:val="007E5916"/>
    <w:rsid w:val="007E5DDF"/>
    <w:rsid w:val="007E6296"/>
    <w:rsid w:val="007E6878"/>
    <w:rsid w:val="007E6BF8"/>
    <w:rsid w:val="007E6DA5"/>
    <w:rsid w:val="007E6E43"/>
    <w:rsid w:val="007E732E"/>
    <w:rsid w:val="007E7422"/>
    <w:rsid w:val="007E74EA"/>
    <w:rsid w:val="007E7DF7"/>
    <w:rsid w:val="007F0133"/>
    <w:rsid w:val="007F089F"/>
    <w:rsid w:val="007F10EA"/>
    <w:rsid w:val="007F1130"/>
    <w:rsid w:val="007F1166"/>
    <w:rsid w:val="007F11EC"/>
    <w:rsid w:val="007F14BA"/>
    <w:rsid w:val="007F194C"/>
    <w:rsid w:val="007F1AB4"/>
    <w:rsid w:val="007F1B5E"/>
    <w:rsid w:val="007F1F3A"/>
    <w:rsid w:val="007F1F95"/>
    <w:rsid w:val="007F2004"/>
    <w:rsid w:val="007F20FE"/>
    <w:rsid w:val="007F21D8"/>
    <w:rsid w:val="007F21FC"/>
    <w:rsid w:val="007F270A"/>
    <w:rsid w:val="007F2C7F"/>
    <w:rsid w:val="007F302A"/>
    <w:rsid w:val="007F31BC"/>
    <w:rsid w:val="007F3526"/>
    <w:rsid w:val="007F390B"/>
    <w:rsid w:val="007F4027"/>
    <w:rsid w:val="007F4300"/>
    <w:rsid w:val="007F4317"/>
    <w:rsid w:val="007F432A"/>
    <w:rsid w:val="007F4337"/>
    <w:rsid w:val="007F56A2"/>
    <w:rsid w:val="007F5954"/>
    <w:rsid w:val="007F642E"/>
    <w:rsid w:val="007F6570"/>
    <w:rsid w:val="007F658B"/>
    <w:rsid w:val="007F67D6"/>
    <w:rsid w:val="007F69BC"/>
    <w:rsid w:val="007F70C0"/>
    <w:rsid w:val="007F7114"/>
    <w:rsid w:val="007F7821"/>
    <w:rsid w:val="007F7BF5"/>
    <w:rsid w:val="007F7C87"/>
    <w:rsid w:val="008005BE"/>
    <w:rsid w:val="008009AA"/>
    <w:rsid w:val="0080137E"/>
    <w:rsid w:val="008013DE"/>
    <w:rsid w:val="00801B96"/>
    <w:rsid w:val="00801DAD"/>
    <w:rsid w:val="00801FF8"/>
    <w:rsid w:val="00802167"/>
    <w:rsid w:val="0080216F"/>
    <w:rsid w:val="008025AB"/>
    <w:rsid w:val="008026AF"/>
    <w:rsid w:val="00802B31"/>
    <w:rsid w:val="008031F7"/>
    <w:rsid w:val="0080329A"/>
    <w:rsid w:val="00803898"/>
    <w:rsid w:val="00803A20"/>
    <w:rsid w:val="00803BD6"/>
    <w:rsid w:val="00803E79"/>
    <w:rsid w:val="00804E1E"/>
    <w:rsid w:val="00804EC5"/>
    <w:rsid w:val="00804ECF"/>
    <w:rsid w:val="00805293"/>
    <w:rsid w:val="0080544F"/>
    <w:rsid w:val="00805D3B"/>
    <w:rsid w:val="008068F4"/>
    <w:rsid w:val="00806B33"/>
    <w:rsid w:val="00807069"/>
    <w:rsid w:val="0080721A"/>
    <w:rsid w:val="00807264"/>
    <w:rsid w:val="0080727B"/>
    <w:rsid w:val="00807AC9"/>
    <w:rsid w:val="00810250"/>
    <w:rsid w:val="00810432"/>
    <w:rsid w:val="0081090D"/>
    <w:rsid w:val="00810E77"/>
    <w:rsid w:val="00810FEE"/>
    <w:rsid w:val="00811643"/>
    <w:rsid w:val="0081237D"/>
    <w:rsid w:val="0081276D"/>
    <w:rsid w:val="00812894"/>
    <w:rsid w:val="00812E58"/>
    <w:rsid w:val="00812E70"/>
    <w:rsid w:val="00812EDC"/>
    <w:rsid w:val="0081360E"/>
    <w:rsid w:val="00813C86"/>
    <w:rsid w:val="00813DD8"/>
    <w:rsid w:val="0081482C"/>
    <w:rsid w:val="00814F80"/>
    <w:rsid w:val="00814FBA"/>
    <w:rsid w:val="008150D6"/>
    <w:rsid w:val="0081518C"/>
    <w:rsid w:val="008151A1"/>
    <w:rsid w:val="0081554A"/>
    <w:rsid w:val="00815728"/>
    <w:rsid w:val="008158F8"/>
    <w:rsid w:val="00815BB1"/>
    <w:rsid w:val="00815F21"/>
    <w:rsid w:val="00815F5F"/>
    <w:rsid w:val="00816205"/>
    <w:rsid w:val="00817141"/>
    <w:rsid w:val="00817209"/>
    <w:rsid w:val="00817367"/>
    <w:rsid w:val="0081752B"/>
    <w:rsid w:val="00817D2F"/>
    <w:rsid w:val="00817ECC"/>
    <w:rsid w:val="0082092B"/>
    <w:rsid w:val="008209EB"/>
    <w:rsid w:val="00820CBA"/>
    <w:rsid w:val="008210BE"/>
    <w:rsid w:val="008211CB"/>
    <w:rsid w:val="00821944"/>
    <w:rsid w:val="00821988"/>
    <w:rsid w:val="00821C95"/>
    <w:rsid w:val="00821EBE"/>
    <w:rsid w:val="00822105"/>
    <w:rsid w:val="008222DF"/>
    <w:rsid w:val="008222E6"/>
    <w:rsid w:val="008226EC"/>
    <w:rsid w:val="00822830"/>
    <w:rsid w:val="0082286B"/>
    <w:rsid w:val="00822CAB"/>
    <w:rsid w:val="00822D79"/>
    <w:rsid w:val="00823189"/>
    <w:rsid w:val="0082320B"/>
    <w:rsid w:val="0082321C"/>
    <w:rsid w:val="00823361"/>
    <w:rsid w:val="00823390"/>
    <w:rsid w:val="00823559"/>
    <w:rsid w:val="008236E8"/>
    <w:rsid w:val="00823F38"/>
    <w:rsid w:val="008240EB"/>
    <w:rsid w:val="008248AC"/>
    <w:rsid w:val="008248D8"/>
    <w:rsid w:val="00824A4E"/>
    <w:rsid w:val="00824B80"/>
    <w:rsid w:val="00824FDF"/>
    <w:rsid w:val="00824FEA"/>
    <w:rsid w:val="008251C3"/>
    <w:rsid w:val="008254C9"/>
    <w:rsid w:val="0082565C"/>
    <w:rsid w:val="00825C3E"/>
    <w:rsid w:val="00825D7B"/>
    <w:rsid w:val="00826C06"/>
    <w:rsid w:val="00827447"/>
    <w:rsid w:val="0082765F"/>
    <w:rsid w:val="008303E5"/>
    <w:rsid w:val="00830B76"/>
    <w:rsid w:val="00830BA0"/>
    <w:rsid w:val="00830C1F"/>
    <w:rsid w:val="00830CF6"/>
    <w:rsid w:val="00830E64"/>
    <w:rsid w:val="00830F8A"/>
    <w:rsid w:val="0083164F"/>
    <w:rsid w:val="00831BDC"/>
    <w:rsid w:val="00831BE7"/>
    <w:rsid w:val="00831C7B"/>
    <w:rsid w:val="00832085"/>
    <w:rsid w:val="00832381"/>
    <w:rsid w:val="008324AD"/>
    <w:rsid w:val="00833B4A"/>
    <w:rsid w:val="00833D41"/>
    <w:rsid w:val="00834023"/>
    <w:rsid w:val="0083460C"/>
    <w:rsid w:val="00834C4B"/>
    <w:rsid w:val="00834D83"/>
    <w:rsid w:val="00834E31"/>
    <w:rsid w:val="008352AA"/>
    <w:rsid w:val="0083552A"/>
    <w:rsid w:val="00835A11"/>
    <w:rsid w:val="0083608F"/>
    <w:rsid w:val="008362F4"/>
    <w:rsid w:val="008364F8"/>
    <w:rsid w:val="00836759"/>
    <w:rsid w:val="00836AD6"/>
    <w:rsid w:val="00836F74"/>
    <w:rsid w:val="00836FAE"/>
    <w:rsid w:val="008372A3"/>
    <w:rsid w:val="008372B9"/>
    <w:rsid w:val="0083747D"/>
    <w:rsid w:val="00837790"/>
    <w:rsid w:val="008377DC"/>
    <w:rsid w:val="00837D5E"/>
    <w:rsid w:val="0084001C"/>
    <w:rsid w:val="008404FE"/>
    <w:rsid w:val="00840708"/>
    <w:rsid w:val="008409DC"/>
    <w:rsid w:val="00840CD0"/>
    <w:rsid w:val="00840E94"/>
    <w:rsid w:val="008412AF"/>
    <w:rsid w:val="00841581"/>
    <w:rsid w:val="0084178D"/>
    <w:rsid w:val="008419F2"/>
    <w:rsid w:val="00841A13"/>
    <w:rsid w:val="00841C44"/>
    <w:rsid w:val="00841D94"/>
    <w:rsid w:val="00841F26"/>
    <w:rsid w:val="008421EE"/>
    <w:rsid w:val="008425DA"/>
    <w:rsid w:val="00842B4A"/>
    <w:rsid w:val="00842F37"/>
    <w:rsid w:val="008431DA"/>
    <w:rsid w:val="008437E9"/>
    <w:rsid w:val="00844123"/>
    <w:rsid w:val="008442DA"/>
    <w:rsid w:val="008444F1"/>
    <w:rsid w:val="008449AE"/>
    <w:rsid w:val="00844AEA"/>
    <w:rsid w:val="00844BE9"/>
    <w:rsid w:val="00845035"/>
    <w:rsid w:val="0084543A"/>
    <w:rsid w:val="008457E8"/>
    <w:rsid w:val="00845ABE"/>
    <w:rsid w:val="00845C9E"/>
    <w:rsid w:val="00845F42"/>
    <w:rsid w:val="00846337"/>
    <w:rsid w:val="008463AD"/>
    <w:rsid w:val="00846650"/>
    <w:rsid w:val="008467D1"/>
    <w:rsid w:val="00846E62"/>
    <w:rsid w:val="00846F44"/>
    <w:rsid w:val="00847151"/>
    <w:rsid w:val="00847927"/>
    <w:rsid w:val="00847AF8"/>
    <w:rsid w:val="00847B88"/>
    <w:rsid w:val="00847CFA"/>
    <w:rsid w:val="00847E23"/>
    <w:rsid w:val="00847E7D"/>
    <w:rsid w:val="008500FA"/>
    <w:rsid w:val="00850223"/>
    <w:rsid w:val="00850987"/>
    <w:rsid w:val="00850C6D"/>
    <w:rsid w:val="00851DBB"/>
    <w:rsid w:val="00851F87"/>
    <w:rsid w:val="008523B8"/>
    <w:rsid w:val="0085292B"/>
    <w:rsid w:val="00852A07"/>
    <w:rsid w:val="00852EEF"/>
    <w:rsid w:val="00852F1C"/>
    <w:rsid w:val="0085320A"/>
    <w:rsid w:val="008533F9"/>
    <w:rsid w:val="008534C1"/>
    <w:rsid w:val="00853676"/>
    <w:rsid w:val="00853686"/>
    <w:rsid w:val="00853950"/>
    <w:rsid w:val="00854835"/>
    <w:rsid w:val="00854D1E"/>
    <w:rsid w:val="00854F5B"/>
    <w:rsid w:val="00855400"/>
    <w:rsid w:val="008555D6"/>
    <w:rsid w:val="008556D3"/>
    <w:rsid w:val="008559AD"/>
    <w:rsid w:val="00855B9B"/>
    <w:rsid w:val="008564FC"/>
    <w:rsid w:val="00856602"/>
    <w:rsid w:val="0085671E"/>
    <w:rsid w:val="00856934"/>
    <w:rsid w:val="00856A31"/>
    <w:rsid w:val="00856AED"/>
    <w:rsid w:val="00856BE3"/>
    <w:rsid w:val="00856C76"/>
    <w:rsid w:val="00856FB1"/>
    <w:rsid w:val="00857364"/>
    <w:rsid w:val="008578E1"/>
    <w:rsid w:val="00857C6F"/>
    <w:rsid w:val="008603DE"/>
    <w:rsid w:val="008606AB"/>
    <w:rsid w:val="008608D6"/>
    <w:rsid w:val="00860CEF"/>
    <w:rsid w:val="00860E20"/>
    <w:rsid w:val="0086148C"/>
    <w:rsid w:val="00861493"/>
    <w:rsid w:val="00861BA3"/>
    <w:rsid w:val="00861D34"/>
    <w:rsid w:val="00861F69"/>
    <w:rsid w:val="00862662"/>
    <w:rsid w:val="00863086"/>
    <w:rsid w:val="008633E2"/>
    <w:rsid w:val="008642A5"/>
    <w:rsid w:val="00864313"/>
    <w:rsid w:val="00864816"/>
    <w:rsid w:val="00864A6E"/>
    <w:rsid w:val="00864A95"/>
    <w:rsid w:val="00864E86"/>
    <w:rsid w:val="00865798"/>
    <w:rsid w:val="00865842"/>
    <w:rsid w:val="0086588D"/>
    <w:rsid w:val="008658B3"/>
    <w:rsid w:val="008659E5"/>
    <w:rsid w:val="00865A02"/>
    <w:rsid w:val="00865D1A"/>
    <w:rsid w:val="00865E38"/>
    <w:rsid w:val="00866B3A"/>
    <w:rsid w:val="00866B87"/>
    <w:rsid w:val="008672EE"/>
    <w:rsid w:val="00867716"/>
    <w:rsid w:val="0086795F"/>
    <w:rsid w:val="00867A27"/>
    <w:rsid w:val="00867AD5"/>
    <w:rsid w:val="00867F9D"/>
    <w:rsid w:val="008702F4"/>
    <w:rsid w:val="008706E8"/>
    <w:rsid w:val="00870D16"/>
    <w:rsid w:val="00871105"/>
    <w:rsid w:val="00871230"/>
    <w:rsid w:val="008716AE"/>
    <w:rsid w:val="008716E6"/>
    <w:rsid w:val="008718F7"/>
    <w:rsid w:val="00871A44"/>
    <w:rsid w:val="00871A62"/>
    <w:rsid w:val="00871B61"/>
    <w:rsid w:val="00871BD5"/>
    <w:rsid w:val="00871D0C"/>
    <w:rsid w:val="00871D49"/>
    <w:rsid w:val="00871E56"/>
    <w:rsid w:val="008724FD"/>
    <w:rsid w:val="00872ECE"/>
    <w:rsid w:val="00873019"/>
    <w:rsid w:val="00873063"/>
    <w:rsid w:val="008733ED"/>
    <w:rsid w:val="00873CF3"/>
    <w:rsid w:val="00873D11"/>
    <w:rsid w:val="00873ED1"/>
    <w:rsid w:val="00874097"/>
    <w:rsid w:val="0087450E"/>
    <w:rsid w:val="00874583"/>
    <w:rsid w:val="00874820"/>
    <w:rsid w:val="00874FC4"/>
    <w:rsid w:val="00875812"/>
    <w:rsid w:val="008759A6"/>
    <w:rsid w:val="008759BE"/>
    <w:rsid w:val="00875C76"/>
    <w:rsid w:val="00875F2D"/>
    <w:rsid w:val="00876864"/>
    <w:rsid w:val="00876A05"/>
    <w:rsid w:val="00876AF7"/>
    <w:rsid w:val="00876AFE"/>
    <w:rsid w:val="00876CF5"/>
    <w:rsid w:val="00876E46"/>
    <w:rsid w:val="00876FA6"/>
    <w:rsid w:val="0087704D"/>
    <w:rsid w:val="008771C6"/>
    <w:rsid w:val="0087752D"/>
    <w:rsid w:val="008777D5"/>
    <w:rsid w:val="00877C15"/>
    <w:rsid w:val="00877D40"/>
    <w:rsid w:val="008805B0"/>
    <w:rsid w:val="00880745"/>
    <w:rsid w:val="0088081A"/>
    <w:rsid w:val="008808E1"/>
    <w:rsid w:val="00880C31"/>
    <w:rsid w:val="0088114C"/>
    <w:rsid w:val="00881167"/>
    <w:rsid w:val="0088131C"/>
    <w:rsid w:val="008814D7"/>
    <w:rsid w:val="0088181D"/>
    <w:rsid w:val="0088186B"/>
    <w:rsid w:val="00881A58"/>
    <w:rsid w:val="00881B86"/>
    <w:rsid w:val="00882437"/>
    <w:rsid w:val="0088259B"/>
    <w:rsid w:val="00882928"/>
    <w:rsid w:val="00882E77"/>
    <w:rsid w:val="008831CF"/>
    <w:rsid w:val="008837C2"/>
    <w:rsid w:val="00883972"/>
    <w:rsid w:val="00883C7A"/>
    <w:rsid w:val="00883D1F"/>
    <w:rsid w:val="00883FF6"/>
    <w:rsid w:val="0088408D"/>
    <w:rsid w:val="00884745"/>
    <w:rsid w:val="00884F12"/>
    <w:rsid w:val="0088503C"/>
    <w:rsid w:val="008850E3"/>
    <w:rsid w:val="008857AF"/>
    <w:rsid w:val="00885BA3"/>
    <w:rsid w:val="0088613F"/>
    <w:rsid w:val="008863FF"/>
    <w:rsid w:val="0088640B"/>
    <w:rsid w:val="0088669A"/>
    <w:rsid w:val="008867F1"/>
    <w:rsid w:val="00886AC9"/>
    <w:rsid w:val="00887244"/>
    <w:rsid w:val="00887C9D"/>
    <w:rsid w:val="00890354"/>
    <w:rsid w:val="0089073C"/>
    <w:rsid w:val="008908F8"/>
    <w:rsid w:val="00890D95"/>
    <w:rsid w:val="00890ECD"/>
    <w:rsid w:val="00890EEF"/>
    <w:rsid w:val="00891105"/>
    <w:rsid w:val="00891144"/>
    <w:rsid w:val="00891929"/>
    <w:rsid w:val="00891BE6"/>
    <w:rsid w:val="00892081"/>
    <w:rsid w:val="008921E0"/>
    <w:rsid w:val="0089255E"/>
    <w:rsid w:val="00892663"/>
    <w:rsid w:val="008927C3"/>
    <w:rsid w:val="00892E87"/>
    <w:rsid w:val="008931D9"/>
    <w:rsid w:val="008938D6"/>
    <w:rsid w:val="0089424A"/>
    <w:rsid w:val="00894F3F"/>
    <w:rsid w:val="0089519F"/>
    <w:rsid w:val="00895248"/>
    <w:rsid w:val="008955A8"/>
    <w:rsid w:val="00895B7C"/>
    <w:rsid w:val="00896661"/>
    <w:rsid w:val="00896806"/>
    <w:rsid w:val="00896866"/>
    <w:rsid w:val="00896875"/>
    <w:rsid w:val="00896C22"/>
    <w:rsid w:val="008975F1"/>
    <w:rsid w:val="008977BF"/>
    <w:rsid w:val="008A0535"/>
    <w:rsid w:val="008A070D"/>
    <w:rsid w:val="008A078A"/>
    <w:rsid w:val="008A0927"/>
    <w:rsid w:val="008A139A"/>
    <w:rsid w:val="008A166D"/>
    <w:rsid w:val="008A16D6"/>
    <w:rsid w:val="008A170D"/>
    <w:rsid w:val="008A1848"/>
    <w:rsid w:val="008A1C3F"/>
    <w:rsid w:val="008A2969"/>
    <w:rsid w:val="008A2AFB"/>
    <w:rsid w:val="008A2C2D"/>
    <w:rsid w:val="008A2CD7"/>
    <w:rsid w:val="008A2EAB"/>
    <w:rsid w:val="008A33AD"/>
    <w:rsid w:val="008A3948"/>
    <w:rsid w:val="008A3B0C"/>
    <w:rsid w:val="008A3E66"/>
    <w:rsid w:val="008A3EE3"/>
    <w:rsid w:val="008A406E"/>
    <w:rsid w:val="008A49B4"/>
    <w:rsid w:val="008A50CF"/>
    <w:rsid w:val="008A5429"/>
    <w:rsid w:val="008A56E1"/>
    <w:rsid w:val="008A5729"/>
    <w:rsid w:val="008A5B9C"/>
    <w:rsid w:val="008A5E7D"/>
    <w:rsid w:val="008A5EA9"/>
    <w:rsid w:val="008A61C3"/>
    <w:rsid w:val="008A6234"/>
    <w:rsid w:val="008A6245"/>
    <w:rsid w:val="008A63FB"/>
    <w:rsid w:val="008A675E"/>
    <w:rsid w:val="008A7317"/>
    <w:rsid w:val="008A773C"/>
    <w:rsid w:val="008A78CA"/>
    <w:rsid w:val="008A7B31"/>
    <w:rsid w:val="008B0025"/>
    <w:rsid w:val="008B00DD"/>
    <w:rsid w:val="008B0187"/>
    <w:rsid w:val="008B024D"/>
    <w:rsid w:val="008B0EFE"/>
    <w:rsid w:val="008B11B1"/>
    <w:rsid w:val="008B1360"/>
    <w:rsid w:val="008B1558"/>
    <w:rsid w:val="008B1565"/>
    <w:rsid w:val="008B16B9"/>
    <w:rsid w:val="008B1782"/>
    <w:rsid w:val="008B19C4"/>
    <w:rsid w:val="008B19CF"/>
    <w:rsid w:val="008B1B64"/>
    <w:rsid w:val="008B1CEB"/>
    <w:rsid w:val="008B1D08"/>
    <w:rsid w:val="008B1F12"/>
    <w:rsid w:val="008B2027"/>
    <w:rsid w:val="008B27F4"/>
    <w:rsid w:val="008B2FF4"/>
    <w:rsid w:val="008B4337"/>
    <w:rsid w:val="008B44E6"/>
    <w:rsid w:val="008B48BB"/>
    <w:rsid w:val="008B4B23"/>
    <w:rsid w:val="008B4D75"/>
    <w:rsid w:val="008B4E75"/>
    <w:rsid w:val="008B5053"/>
    <w:rsid w:val="008B6059"/>
    <w:rsid w:val="008B6290"/>
    <w:rsid w:val="008B64F8"/>
    <w:rsid w:val="008B6824"/>
    <w:rsid w:val="008B6C6B"/>
    <w:rsid w:val="008B6E6C"/>
    <w:rsid w:val="008B70C1"/>
    <w:rsid w:val="008B741B"/>
    <w:rsid w:val="008C01B0"/>
    <w:rsid w:val="008C0326"/>
    <w:rsid w:val="008C0CB2"/>
    <w:rsid w:val="008C0D13"/>
    <w:rsid w:val="008C0EE1"/>
    <w:rsid w:val="008C1939"/>
    <w:rsid w:val="008C1A9D"/>
    <w:rsid w:val="008C1B6F"/>
    <w:rsid w:val="008C1C43"/>
    <w:rsid w:val="008C1F3E"/>
    <w:rsid w:val="008C1F6B"/>
    <w:rsid w:val="008C229A"/>
    <w:rsid w:val="008C24B2"/>
    <w:rsid w:val="008C2DD1"/>
    <w:rsid w:val="008C33FC"/>
    <w:rsid w:val="008C34FA"/>
    <w:rsid w:val="008C3AC4"/>
    <w:rsid w:val="008C411F"/>
    <w:rsid w:val="008C41D1"/>
    <w:rsid w:val="008C4769"/>
    <w:rsid w:val="008C495C"/>
    <w:rsid w:val="008C540E"/>
    <w:rsid w:val="008C5588"/>
    <w:rsid w:val="008C58EB"/>
    <w:rsid w:val="008C5AA2"/>
    <w:rsid w:val="008C5D5A"/>
    <w:rsid w:val="008C5E2D"/>
    <w:rsid w:val="008C5E49"/>
    <w:rsid w:val="008C6715"/>
    <w:rsid w:val="008C7602"/>
    <w:rsid w:val="008C76BE"/>
    <w:rsid w:val="008C7763"/>
    <w:rsid w:val="008D034C"/>
    <w:rsid w:val="008D03E1"/>
    <w:rsid w:val="008D1033"/>
    <w:rsid w:val="008D104C"/>
    <w:rsid w:val="008D12DE"/>
    <w:rsid w:val="008D132A"/>
    <w:rsid w:val="008D18AB"/>
    <w:rsid w:val="008D1BDB"/>
    <w:rsid w:val="008D1BE6"/>
    <w:rsid w:val="008D1F1B"/>
    <w:rsid w:val="008D312F"/>
    <w:rsid w:val="008D41A5"/>
    <w:rsid w:val="008D421D"/>
    <w:rsid w:val="008D47A6"/>
    <w:rsid w:val="008D4951"/>
    <w:rsid w:val="008D53BB"/>
    <w:rsid w:val="008D5820"/>
    <w:rsid w:val="008D5A5D"/>
    <w:rsid w:val="008D726E"/>
    <w:rsid w:val="008D73B2"/>
    <w:rsid w:val="008D772C"/>
    <w:rsid w:val="008D7F66"/>
    <w:rsid w:val="008E0B3F"/>
    <w:rsid w:val="008E0C6B"/>
    <w:rsid w:val="008E0D7E"/>
    <w:rsid w:val="008E0DA3"/>
    <w:rsid w:val="008E11CE"/>
    <w:rsid w:val="008E12DC"/>
    <w:rsid w:val="008E1969"/>
    <w:rsid w:val="008E1FF1"/>
    <w:rsid w:val="008E206F"/>
    <w:rsid w:val="008E220B"/>
    <w:rsid w:val="008E2215"/>
    <w:rsid w:val="008E24C3"/>
    <w:rsid w:val="008E2506"/>
    <w:rsid w:val="008E2C45"/>
    <w:rsid w:val="008E2CD5"/>
    <w:rsid w:val="008E3013"/>
    <w:rsid w:val="008E3524"/>
    <w:rsid w:val="008E3704"/>
    <w:rsid w:val="008E3D44"/>
    <w:rsid w:val="008E4432"/>
    <w:rsid w:val="008E4B80"/>
    <w:rsid w:val="008E4E5A"/>
    <w:rsid w:val="008E55D8"/>
    <w:rsid w:val="008E58EA"/>
    <w:rsid w:val="008E5E4F"/>
    <w:rsid w:val="008E5E8B"/>
    <w:rsid w:val="008E61BE"/>
    <w:rsid w:val="008E65D0"/>
    <w:rsid w:val="008E66F9"/>
    <w:rsid w:val="008E672E"/>
    <w:rsid w:val="008E6EC6"/>
    <w:rsid w:val="008E7057"/>
    <w:rsid w:val="008E722E"/>
    <w:rsid w:val="008E7543"/>
    <w:rsid w:val="008E76A3"/>
    <w:rsid w:val="008F039E"/>
    <w:rsid w:val="008F1164"/>
    <w:rsid w:val="008F1670"/>
    <w:rsid w:val="008F1671"/>
    <w:rsid w:val="008F16F2"/>
    <w:rsid w:val="008F1744"/>
    <w:rsid w:val="008F18CB"/>
    <w:rsid w:val="008F19D8"/>
    <w:rsid w:val="008F1BFD"/>
    <w:rsid w:val="008F1FE6"/>
    <w:rsid w:val="008F215C"/>
    <w:rsid w:val="008F234F"/>
    <w:rsid w:val="008F3193"/>
    <w:rsid w:val="008F329D"/>
    <w:rsid w:val="008F3488"/>
    <w:rsid w:val="008F3969"/>
    <w:rsid w:val="008F3B31"/>
    <w:rsid w:val="008F4724"/>
    <w:rsid w:val="008F4AC0"/>
    <w:rsid w:val="008F514E"/>
    <w:rsid w:val="008F5B9C"/>
    <w:rsid w:val="008F5FC2"/>
    <w:rsid w:val="008F62E9"/>
    <w:rsid w:val="008F6BF7"/>
    <w:rsid w:val="008F7261"/>
    <w:rsid w:val="008F75AF"/>
    <w:rsid w:val="008F7692"/>
    <w:rsid w:val="008F7705"/>
    <w:rsid w:val="008F77A5"/>
    <w:rsid w:val="008F7BA1"/>
    <w:rsid w:val="008F7FE0"/>
    <w:rsid w:val="009004E9"/>
    <w:rsid w:val="00900717"/>
    <w:rsid w:val="00900A0F"/>
    <w:rsid w:val="00900D5C"/>
    <w:rsid w:val="0090113F"/>
    <w:rsid w:val="009012CC"/>
    <w:rsid w:val="0090166E"/>
    <w:rsid w:val="00901934"/>
    <w:rsid w:val="00901BFA"/>
    <w:rsid w:val="0090289A"/>
    <w:rsid w:val="00902C5D"/>
    <w:rsid w:val="00903DD9"/>
    <w:rsid w:val="009042E3"/>
    <w:rsid w:val="0090454B"/>
    <w:rsid w:val="00905221"/>
    <w:rsid w:val="009052E2"/>
    <w:rsid w:val="00905B7D"/>
    <w:rsid w:val="00905EE8"/>
    <w:rsid w:val="00906C09"/>
    <w:rsid w:val="00906F34"/>
    <w:rsid w:val="00907618"/>
    <w:rsid w:val="0090768A"/>
    <w:rsid w:val="00907870"/>
    <w:rsid w:val="00907F39"/>
    <w:rsid w:val="00910280"/>
    <w:rsid w:val="009102B0"/>
    <w:rsid w:val="009102B3"/>
    <w:rsid w:val="009103BE"/>
    <w:rsid w:val="009106CA"/>
    <w:rsid w:val="00910716"/>
    <w:rsid w:val="00910AC6"/>
    <w:rsid w:val="00910B08"/>
    <w:rsid w:val="00910BE8"/>
    <w:rsid w:val="00910CB6"/>
    <w:rsid w:val="00910D62"/>
    <w:rsid w:val="00910E2B"/>
    <w:rsid w:val="00910E82"/>
    <w:rsid w:val="00910ECA"/>
    <w:rsid w:val="00910F50"/>
    <w:rsid w:val="0091108D"/>
    <w:rsid w:val="009111F9"/>
    <w:rsid w:val="00911429"/>
    <w:rsid w:val="009118F0"/>
    <w:rsid w:val="0091199E"/>
    <w:rsid w:val="00912697"/>
    <w:rsid w:val="00912DE1"/>
    <w:rsid w:val="00913223"/>
    <w:rsid w:val="00913A71"/>
    <w:rsid w:val="009149CF"/>
    <w:rsid w:val="009152E6"/>
    <w:rsid w:val="009153A0"/>
    <w:rsid w:val="00915455"/>
    <w:rsid w:val="00915B37"/>
    <w:rsid w:val="00915D40"/>
    <w:rsid w:val="00916077"/>
    <w:rsid w:val="00916442"/>
    <w:rsid w:val="009165AE"/>
    <w:rsid w:val="00916653"/>
    <w:rsid w:val="00916D58"/>
    <w:rsid w:val="009171DD"/>
    <w:rsid w:val="009173FF"/>
    <w:rsid w:val="00917510"/>
    <w:rsid w:val="00917D32"/>
    <w:rsid w:val="00917D99"/>
    <w:rsid w:val="00920550"/>
    <w:rsid w:val="00920696"/>
    <w:rsid w:val="00920D50"/>
    <w:rsid w:val="009218C0"/>
    <w:rsid w:val="009221B8"/>
    <w:rsid w:val="009221D0"/>
    <w:rsid w:val="00922680"/>
    <w:rsid w:val="0092290D"/>
    <w:rsid w:val="00922AA3"/>
    <w:rsid w:val="00922F5F"/>
    <w:rsid w:val="00923110"/>
    <w:rsid w:val="0092314E"/>
    <w:rsid w:val="00923339"/>
    <w:rsid w:val="00923581"/>
    <w:rsid w:val="0092389A"/>
    <w:rsid w:val="009239C9"/>
    <w:rsid w:val="009239DA"/>
    <w:rsid w:val="00924203"/>
    <w:rsid w:val="00924636"/>
    <w:rsid w:val="009246DB"/>
    <w:rsid w:val="009248EE"/>
    <w:rsid w:val="00924A7A"/>
    <w:rsid w:val="00925026"/>
    <w:rsid w:val="0092511B"/>
    <w:rsid w:val="009256E0"/>
    <w:rsid w:val="00925A52"/>
    <w:rsid w:val="009262CA"/>
    <w:rsid w:val="00926576"/>
    <w:rsid w:val="00926F38"/>
    <w:rsid w:val="009272AC"/>
    <w:rsid w:val="0092757B"/>
    <w:rsid w:val="00927619"/>
    <w:rsid w:val="0092768F"/>
    <w:rsid w:val="00927942"/>
    <w:rsid w:val="00927945"/>
    <w:rsid w:val="00927AFE"/>
    <w:rsid w:val="00927B84"/>
    <w:rsid w:val="00927C6E"/>
    <w:rsid w:val="00927E79"/>
    <w:rsid w:val="00927E93"/>
    <w:rsid w:val="0093039D"/>
    <w:rsid w:val="00930704"/>
    <w:rsid w:val="00930B75"/>
    <w:rsid w:val="00930C1C"/>
    <w:rsid w:val="00930C72"/>
    <w:rsid w:val="009310E9"/>
    <w:rsid w:val="009315AA"/>
    <w:rsid w:val="009319D1"/>
    <w:rsid w:val="00931F86"/>
    <w:rsid w:val="0093217C"/>
    <w:rsid w:val="00932673"/>
    <w:rsid w:val="009327FD"/>
    <w:rsid w:val="009331CA"/>
    <w:rsid w:val="009333E3"/>
    <w:rsid w:val="00933587"/>
    <w:rsid w:val="0093407D"/>
    <w:rsid w:val="0093448E"/>
    <w:rsid w:val="0093482B"/>
    <w:rsid w:val="00934978"/>
    <w:rsid w:val="00934F7F"/>
    <w:rsid w:val="00935538"/>
    <w:rsid w:val="00935A4A"/>
    <w:rsid w:val="00935E70"/>
    <w:rsid w:val="009360E2"/>
    <w:rsid w:val="0093616B"/>
    <w:rsid w:val="0093691B"/>
    <w:rsid w:val="00936E4E"/>
    <w:rsid w:val="00937123"/>
    <w:rsid w:val="0093759E"/>
    <w:rsid w:val="00937881"/>
    <w:rsid w:val="00937E05"/>
    <w:rsid w:val="00940043"/>
    <w:rsid w:val="0094080F"/>
    <w:rsid w:val="00940846"/>
    <w:rsid w:val="00941004"/>
    <w:rsid w:val="009411A3"/>
    <w:rsid w:val="00941266"/>
    <w:rsid w:val="009412A2"/>
    <w:rsid w:val="009413B7"/>
    <w:rsid w:val="00941417"/>
    <w:rsid w:val="00941653"/>
    <w:rsid w:val="009418A1"/>
    <w:rsid w:val="009418FA"/>
    <w:rsid w:val="00941A0E"/>
    <w:rsid w:val="00941B8A"/>
    <w:rsid w:val="009421F3"/>
    <w:rsid w:val="009421F5"/>
    <w:rsid w:val="00942387"/>
    <w:rsid w:val="009429AB"/>
    <w:rsid w:val="00942AEE"/>
    <w:rsid w:val="00942B79"/>
    <w:rsid w:val="00942F64"/>
    <w:rsid w:val="009430A1"/>
    <w:rsid w:val="0094312F"/>
    <w:rsid w:val="0094317F"/>
    <w:rsid w:val="0094335C"/>
    <w:rsid w:val="0094373C"/>
    <w:rsid w:val="00943D49"/>
    <w:rsid w:val="00943E4E"/>
    <w:rsid w:val="00943EF7"/>
    <w:rsid w:val="009443DA"/>
    <w:rsid w:val="00944673"/>
    <w:rsid w:val="00944B2D"/>
    <w:rsid w:val="00944D4A"/>
    <w:rsid w:val="009452DD"/>
    <w:rsid w:val="0094531C"/>
    <w:rsid w:val="0094555C"/>
    <w:rsid w:val="00945AAC"/>
    <w:rsid w:val="00945B7F"/>
    <w:rsid w:val="00945DFD"/>
    <w:rsid w:val="00946178"/>
    <w:rsid w:val="0094660F"/>
    <w:rsid w:val="0094682D"/>
    <w:rsid w:val="00946906"/>
    <w:rsid w:val="00946C01"/>
    <w:rsid w:val="00946D7B"/>
    <w:rsid w:val="00946DF4"/>
    <w:rsid w:val="00946FB4"/>
    <w:rsid w:val="00947396"/>
    <w:rsid w:val="0094746D"/>
    <w:rsid w:val="009478F5"/>
    <w:rsid w:val="0094792B"/>
    <w:rsid w:val="009479BA"/>
    <w:rsid w:val="009500FF"/>
    <w:rsid w:val="0095053A"/>
    <w:rsid w:val="009505C2"/>
    <w:rsid w:val="00950866"/>
    <w:rsid w:val="00950961"/>
    <w:rsid w:val="0095139F"/>
    <w:rsid w:val="009516B4"/>
    <w:rsid w:val="009521D2"/>
    <w:rsid w:val="009521FF"/>
    <w:rsid w:val="0095272B"/>
    <w:rsid w:val="00952A66"/>
    <w:rsid w:val="0095393F"/>
    <w:rsid w:val="00953A00"/>
    <w:rsid w:val="00953B31"/>
    <w:rsid w:val="00953B52"/>
    <w:rsid w:val="00953F68"/>
    <w:rsid w:val="00953FD5"/>
    <w:rsid w:val="00954044"/>
    <w:rsid w:val="0095471A"/>
    <w:rsid w:val="00954AE5"/>
    <w:rsid w:val="00954D09"/>
    <w:rsid w:val="00954E66"/>
    <w:rsid w:val="00955416"/>
    <w:rsid w:val="00955A25"/>
    <w:rsid w:val="00956415"/>
    <w:rsid w:val="009573FA"/>
    <w:rsid w:val="00957425"/>
    <w:rsid w:val="009577B7"/>
    <w:rsid w:val="009578B8"/>
    <w:rsid w:val="00957919"/>
    <w:rsid w:val="00957AE5"/>
    <w:rsid w:val="00957B9A"/>
    <w:rsid w:val="00957E23"/>
    <w:rsid w:val="00960268"/>
    <w:rsid w:val="009608B9"/>
    <w:rsid w:val="00960D8B"/>
    <w:rsid w:val="00960F5F"/>
    <w:rsid w:val="00961191"/>
    <w:rsid w:val="0096168F"/>
    <w:rsid w:val="00962500"/>
    <w:rsid w:val="00962661"/>
    <w:rsid w:val="00962758"/>
    <w:rsid w:val="0096290D"/>
    <w:rsid w:val="0096298D"/>
    <w:rsid w:val="00962BEC"/>
    <w:rsid w:val="00962C78"/>
    <w:rsid w:val="00963785"/>
    <w:rsid w:val="00963A34"/>
    <w:rsid w:val="00963BD1"/>
    <w:rsid w:val="00963D97"/>
    <w:rsid w:val="00963E9C"/>
    <w:rsid w:val="009641BA"/>
    <w:rsid w:val="00964420"/>
    <w:rsid w:val="00965775"/>
    <w:rsid w:val="009658FB"/>
    <w:rsid w:val="00965FF4"/>
    <w:rsid w:val="00966048"/>
    <w:rsid w:val="0096628B"/>
    <w:rsid w:val="0096675F"/>
    <w:rsid w:val="00966923"/>
    <w:rsid w:val="00966E97"/>
    <w:rsid w:val="00967108"/>
    <w:rsid w:val="00967251"/>
    <w:rsid w:val="00967594"/>
    <w:rsid w:val="0096776B"/>
    <w:rsid w:val="00967CE5"/>
    <w:rsid w:val="00967DE8"/>
    <w:rsid w:val="009708B2"/>
    <w:rsid w:val="00970C33"/>
    <w:rsid w:val="00971BC1"/>
    <w:rsid w:val="00972051"/>
    <w:rsid w:val="009723E5"/>
    <w:rsid w:val="009727D1"/>
    <w:rsid w:val="00972811"/>
    <w:rsid w:val="00972873"/>
    <w:rsid w:val="00972A4D"/>
    <w:rsid w:val="00972CAF"/>
    <w:rsid w:val="00972E5A"/>
    <w:rsid w:val="00972FC4"/>
    <w:rsid w:val="00972FDB"/>
    <w:rsid w:val="00972FF8"/>
    <w:rsid w:val="0097302C"/>
    <w:rsid w:val="00973351"/>
    <w:rsid w:val="00973D94"/>
    <w:rsid w:val="00973DBF"/>
    <w:rsid w:val="00974099"/>
    <w:rsid w:val="00974431"/>
    <w:rsid w:val="009745E5"/>
    <w:rsid w:val="009749C5"/>
    <w:rsid w:val="00974A94"/>
    <w:rsid w:val="00975AFC"/>
    <w:rsid w:val="00975B34"/>
    <w:rsid w:val="00975B5F"/>
    <w:rsid w:val="00975E74"/>
    <w:rsid w:val="00975F6E"/>
    <w:rsid w:val="009769F4"/>
    <w:rsid w:val="00976CFF"/>
    <w:rsid w:val="0097731F"/>
    <w:rsid w:val="00977C57"/>
    <w:rsid w:val="00977E3D"/>
    <w:rsid w:val="00980344"/>
    <w:rsid w:val="009803F5"/>
    <w:rsid w:val="009805BC"/>
    <w:rsid w:val="00980618"/>
    <w:rsid w:val="0098091D"/>
    <w:rsid w:val="009809D8"/>
    <w:rsid w:val="00980CF1"/>
    <w:rsid w:val="00980DA2"/>
    <w:rsid w:val="009813E4"/>
    <w:rsid w:val="00981A55"/>
    <w:rsid w:val="00981AB4"/>
    <w:rsid w:val="00981CC0"/>
    <w:rsid w:val="00981E45"/>
    <w:rsid w:val="00981FAB"/>
    <w:rsid w:val="00982199"/>
    <w:rsid w:val="0098248C"/>
    <w:rsid w:val="00982535"/>
    <w:rsid w:val="009827F9"/>
    <w:rsid w:val="00982A14"/>
    <w:rsid w:val="00982B17"/>
    <w:rsid w:val="00982CEF"/>
    <w:rsid w:val="009835BD"/>
    <w:rsid w:val="009835F6"/>
    <w:rsid w:val="00983A52"/>
    <w:rsid w:val="00983B18"/>
    <w:rsid w:val="00983FC2"/>
    <w:rsid w:val="00984427"/>
    <w:rsid w:val="009847B9"/>
    <w:rsid w:val="00984A1B"/>
    <w:rsid w:val="00984B87"/>
    <w:rsid w:val="0098509F"/>
    <w:rsid w:val="009850B1"/>
    <w:rsid w:val="0098599A"/>
    <w:rsid w:val="00985B92"/>
    <w:rsid w:val="00986547"/>
    <w:rsid w:val="00986BE0"/>
    <w:rsid w:val="00986F63"/>
    <w:rsid w:val="009870F2"/>
    <w:rsid w:val="00987537"/>
    <w:rsid w:val="0098791A"/>
    <w:rsid w:val="00987D87"/>
    <w:rsid w:val="009903BA"/>
    <w:rsid w:val="00990423"/>
    <w:rsid w:val="00990682"/>
    <w:rsid w:val="00990D08"/>
    <w:rsid w:val="0099108A"/>
    <w:rsid w:val="009914F5"/>
    <w:rsid w:val="00991687"/>
    <w:rsid w:val="00991969"/>
    <w:rsid w:val="00991985"/>
    <w:rsid w:val="00991C26"/>
    <w:rsid w:val="00991C7A"/>
    <w:rsid w:val="00991CB4"/>
    <w:rsid w:val="00992095"/>
    <w:rsid w:val="00992187"/>
    <w:rsid w:val="009921C1"/>
    <w:rsid w:val="0099286C"/>
    <w:rsid w:val="00992E22"/>
    <w:rsid w:val="00993055"/>
    <w:rsid w:val="0099330E"/>
    <w:rsid w:val="0099367D"/>
    <w:rsid w:val="00993840"/>
    <w:rsid w:val="009938EB"/>
    <w:rsid w:val="009938F5"/>
    <w:rsid w:val="00993B21"/>
    <w:rsid w:val="00994684"/>
    <w:rsid w:val="00994E45"/>
    <w:rsid w:val="009952CB"/>
    <w:rsid w:val="00995458"/>
    <w:rsid w:val="0099557E"/>
    <w:rsid w:val="0099559C"/>
    <w:rsid w:val="00995CEE"/>
    <w:rsid w:val="00995D4F"/>
    <w:rsid w:val="00995E68"/>
    <w:rsid w:val="0099611B"/>
    <w:rsid w:val="009966DD"/>
    <w:rsid w:val="009968AB"/>
    <w:rsid w:val="00996941"/>
    <w:rsid w:val="00997039"/>
    <w:rsid w:val="009971DB"/>
    <w:rsid w:val="00997AE0"/>
    <w:rsid w:val="00997ECC"/>
    <w:rsid w:val="009A09BA"/>
    <w:rsid w:val="009A0F8E"/>
    <w:rsid w:val="009A100E"/>
    <w:rsid w:val="009A1092"/>
    <w:rsid w:val="009A109C"/>
    <w:rsid w:val="009A1898"/>
    <w:rsid w:val="009A18CE"/>
    <w:rsid w:val="009A1DB1"/>
    <w:rsid w:val="009A1E02"/>
    <w:rsid w:val="009A1E68"/>
    <w:rsid w:val="009A1EA8"/>
    <w:rsid w:val="009A2618"/>
    <w:rsid w:val="009A2792"/>
    <w:rsid w:val="009A2CD7"/>
    <w:rsid w:val="009A2E93"/>
    <w:rsid w:val="009A3435"/>
    <w:rsid w:val="009A34E3"/>
    <w:rsid w:val="009A36A9"/>
    <w:rsid w:val="009A3ABC"/>
    <w:rsid w:val="009A3C9B"/>
    <w:rsid w:val="009A3DA2"/>
    <w:rsid w:val="009A3EF9"/>
    <w:rsid w:val="009A3F94"/>
    <w:rsid w:val="009A40C9"/>
    <w:rsid w:val="009A414F"/>
    <w:rsid w:val="009A46C4"/>
    <w:rsid w:val="009A4A03"/>
    <w:rsid w:val="009A4F44"/>
    <w:rsid w:val="009A53B8"/>
    <w:rsid w:val="009A53EC"/>
    <w:rsid w:val="009A5989"/>
    <w:rsid w:val="009A5C9B"/>
    <w:rsid w:val="009A627D"/>
    <w:rsid w:val="009A67B8"/>
    <w:rsid w:val="009A7426"/>
    <w:rsid w:val="009A759A"/>
    <w:rsid w:val="009A7A6A"/>
    <w:rsid w:val="009A7BA1"/>
    <w:rsid w:val="009A7DEB"/>
    <w:rsid w:val="009B062C"/>
    <w:rsid w:val="009B06A6"/>
    <w:rsid w:val="009B0EE1"/>
    <w:rsid w:val="009B10DC"/>
    <w:rsid w:val="009B18C7"/>
    <w:rsid w:val="009B1C4D"/>
    <w:rsid w:val="009B210F"/>
    <w:rsid w:val="009B21A3"/>
    <w:rsid w:val="009B24CA"/>
    <w:rsid w:val="009B2749"/>
    <w:rsid w:val="009B29A9"/>
    <w:rsid w:val="009B29B4"/>
    <w:rsid w:val="009B2A7A"/>
    <w:rsid w:val="009B2B08"/>
    <w:rsid w:val="009B2B55"/>
    <w:rsid w:val="009B2B83"/>
    <w:rsid w:val="009B2E9E"/>
    <w:rsid w:val="009B3057"/>
    <w:rsid w:val="009B3064"/>
    <w:rsid w:val="009B3071"/>
    <w:rsid w:val="009B309B"/>
    <w:rsid w:val="009B318F"/>
    <w:rsid w:val="009B380C"/>
    <w:rsid w:val="009B43ED"/>
    <w:rsid w:val="009B4706"/>
    <w:rsid w:val="009B47A4"/>
    <w:rsid w:val="009B4D9A"/>
    <w:rsid w:val="009B4F5C"/>
    <w:rsid w:val="009B5033"/>
    <w:rsid w:val="009B5050"/>
    <w:rsid w:val="009B5EB8"/>
    <w:rsid w:val="009B6347"/>
    <w:rsid w:val="009B6614"/>
    <w:rsid w:val="009B6617"/>
    <w:rsid w:val="009B6A29"/>
    <w:rsid w:val="009B6AD7"/>
    <w:rsid w:val="009B7212"/>
    <w:rsid w:val="009B764B"/>
    <w:rsid w:val="009B7858"/>
    <w:rsid w:val="009B79DE"/>
    <w:rsid w:val="009B7C00"/>
    <w:rsid w:val="009C0167"/>
    <w:rsid w:val="009C0899"/>
    <w:rsid w:val="009C09FA"/>
    <w:rsid w:val="009C0E32"/>
    <w:rsid w:val="009C1980"/>
    <w:rsid w:val="009C1AD6"/>
    <w:rsid w:val="009C1EEB"/>
    <w:rsid w:val="009C215F"/>
    <w:rsid w:val="009C2612"/>
    <w:rsid w:val="009C2708"/>
    <w:rsid w:val="009C3245"/>
    <w:rsid w:val="009C34A5"/>
    <w:rsid w:val="009C3725"/>
    <w:rsid w:val="009C4D47"/>
    <w:rsid w:val="009C57A3"/>
    <w:rsid w:val="009C63E0"/>
    <w:rsid w:val="009C6A20"/>
    <w:rsid w:val="009C72AB"/>
    <w:rsid w:val="009C72C7"/>
    <w:rsid w:val="009C777E"/>
    <w:rsid w:val="009C7947"/>
    <w:rsid w:val="009C7F88"/>
    <w:rsid w:val="009D010E"/>
    <w:rsid w:val="009D0C97"/>
    <w:rsid w:val="009D0E48"/>
    <w:rsid w:val="009D0ED3"/>
    <w:rsid w:val="009D1030"/>
    <w:rsid w:val="009D14DC"/>
    <w:rsid w:val="009D15C7"/>
    <w:rsid w:val="009D16F9"/>
    <w:rsid w:val="009D1935"/>
    <w:rsid w:val="009D1974"/>
    <w:rsid w:val="009D19BA"/>
    <w:rsid w:val="009D1DD8"/>
    <w:rsid w:val="009D27E2"/>
    <w:rsid w:val="009D2C27"/>
    <w:rsid w:val="009D30DE"/>
    <w:rsid w:val="009D30E0"/>
    <w:rsid w:val="009D32CF"/>
    <w:rsid w:val="009D378E"/>
    <w:rsid w:val="009D3A1E"/>
    <w:rsid w:val="009D3EA4"/>
    <w:rsid w:val="009D3FB9"/>
    <w:rsid w:val="009D43B3"/>
    <w:rsid w:val="009D49E9"/>
    <w:rsid w:val="009D4EA3"/>
    <w:rsid w:val="009D51B0"/>
    <w:rsid w:val="009D5631"/>
    <w:rsid w:val="009D5986"/>
    <w:rsid w:val="009D5A6D"/>
    <w:rsid w:val="009D5B53"/>
    <w:rsid w:val="009D5BE7"/>
    <w:rsid w:val="009D6492"/>
    <w:rsid w:val="009D672C"/>
    <w:rsid w:val="009D67B4"/>
    <w:rsid w:val="009D6E75"/>
    <w:rsid w:val="009D6F91"/>
    <w:rsid w:val="009D77E8"/>
    <w:rsid w:val="009D7E94"/>
    <w:rsid w:val="009E083C"/>
    <w:rsid w:val="009E1C2C"/>
    <w:rsid w:val="009E2144"/>
    <w:rsid w:val="009E26FD"/>
    <w:rsid w:val="009E2951"/>
    <w:rsid w:val="009E2B6E"/>
    <w:rsid w:val="009E2FE4"/>
    <w:rsid w:val="009E3220"/>
    <w:rsid w:val="009E334B"/>
    <w:rsid w:val="009E33F3"/>
    <w:rsid w:val="009E35CC"/>
    <w:rsid w:val="009E36DC"/>
    <w:rsid w:val="009E3778"/>
    <w:rsid w:val="009E3AC6"/>
    <w:rsid w:val="009E4571"/>
    <w:rsid w:val="009E4A56"/>
    <w:rsid w:val="009E51E6"/>
    <w:rsid w:val="009E53DF"/>
    <w:rsid w:val="009E571A"/>
    <w:rsid w:val="009E574B"/>
    <w:rsid w:val="009E5A47"/>
    <w:rsid w:val="009E6081"/>
    <w:rsid w:val="009E6430"/>
    <w:rsid w:val="009E65A4"/>
    <w:rsid w:val="009E6656"/>
    <w:rsid w:val="009E6B9D"/>
    <w:rsid w:val="009E6D6B"/>
    <w:rsid w:val="009E6E6C"/>
    <w:rsid w:val="009E719D"/>
    <w:rsid w:val="009E72CA"/>
    <w:rsid w:val="009E73A9"/>
    <w:rsid w:val="009E76CB"/>
    <w:rsid w:val="009F03CC"/>
    <w:rsid w:val="009F0405"/>
    <w:rsid w:val="009F04DD"/>
    <w:rsid w:val="009F079B"/>
    <w:rsid w:val="009F0801"/>
    <w:rsid w:val="009F08D8"/>
    <w:rsid w:val="009F095C"/>
    <w:rsid w:val="009F0A80"/>
    <w:rsid w:val="009F0D5C"/>
    <w:rsid w:val="009F1068"/>
    <w:rsid w:val="009F172F"/>
    <w:rsid w:val="009F1921"/>
    <w:rsid w:val="009F1CAA"/>
    <w:rsid w:val="009F2071"/>
    <w:rsid w:val="009F2766"/>
    <w:rsid w:val="009F2B42"/>
    <w:rsid w:val="009F3270"/>
    <w:rsid w:val="009F3592"/>
    <w:rsid w:val="009F389B"/>
    <w:rsid w:val="009F3B3C"/>
    <w:rsid w:val="009F3D3D"/>
    <w:rsid w:val="009F3D8A"/>
    <w:rsid w:val="009F3E74"/>
    <w:rsid w:val="009F3E75"/>
    <w:rsid w:val="009F404C"/>
    <w:rsid w:val="009F4100"/>
    <w:rsid w:val="009F4108"/>
    <w:rsid w:val="009F462E"/>
    <w:rsid w:val="009F479B"/>
    <w:rsid w:val="009F4AB5"/>
    <w:rsid w:val="009F4C97"/>
    <w:rsid w:val="009F4D1C"/>
    <w:rsid w:val="009F4D9F"/>
    <w:rsid w:val="009F4E1A"/>
    <w:rsid w:val="009F5122"/>
    <w:rsid w:val="009F55BE"/>
    <w:rsid w:val="009F5AA1"/>
    <w:rsid w:val="009F5F77"/>
    <w:rsid w:val="009F6493"/>
    <w:rsid w:val="009F684D"/>
    <w:rsid w:val="009F6F04"/>
    <w:rsid w:val="009F73B1"/>
    <w:rsid w:val="009F76C7"/>
    <w:rsid w:val="009F7708"/>
    <w:rsid w:val="009F7A08"/>
    <w:rsid w:val="009F7A3E"/>
    <w:rsid w:val="00A0023B"/>
    <w:rsid w:val="00A00442"/>
    <w:rsid w:val="00A0064E"/>
    <w:rsid w:val="00A00A0D"/>
    <w:rsid w:val="00A00AF5"/>
    <w:rsid w:val="00A00D42"/>
    <w:rsid w:val="00A0101C"/>
    <w:rsid w:val="00A01282"/>
    <w:rsid w:val="00A01437"/>
    <w:rsid w:val="00A0147B"/>
    <w:rsid w:val="00A0164A"/>
    <w:rsid w:val="00A01CFE"/>
    <w:rsid w:val="00A01DC1"/>
    <w:rsid w:val="00A01F01"/>
    <w:rsid w:val="00A021C1"/>
    <w:rsid w:val="00A02676"/>
    <w:rsid w:val="00A02BE4"/>
    <w:rsid w:val="00A02CF5"/>
    <w:rsid w:val="00A033B3"/>
    <w:rsid w:val="00A0343F"/>
    <w:rsid w:val="00A03CC6"/>
    <w:rsid w:val="00A03DB9"/>
    <w:rsid w:val="00A0417D"/>
    <w:rsid w:val="00A04E47"/>
    <w:rsid w:val="00A0544E"/>
    <w:rsid w:val="00A05571"/>
    <w:rsid w:val="00A05DFA"/>
    <w:rsid w:val="00A06382"/>
    <w:rsid w:val="00A0712E"/>
    <w:rsid w:val="00A073AD"/>
    <w:rsid w:val="00A0745A"/>
    <w:rsid w:val="00A07730"/>
    <w:rsid w:val="00A103E2"/>
    <w:rsid w:val="00A1093F"/>
    <w:rsid w:val="00A11A82"/>
    <w:rsid w:val="00A11D5F"/>
    <w:rsid w:val="00A11D62"/>
    <w:rsid w:val="00A11E3C"/>
    <w:rsid w:val="00A12117"/>
    <w:rsid w:val="00A1214A"/>
    <w:rsid w:val="00A1220D"/>
    <w:rsid w:val="00A1255E"/>
    <w:rsid w:val="00A12670"/>
    <w:rsid w:val="00A12B56"/>
    <w:rsid w:val="00A1354C"/>
    <w:rsid w:val="00A13972"/>
    <w:rsid w:val="00A13A04"/>
    <w:rsid w:val="00A13BA7"/>
    <w:rsid w:val="00A13DC9"/>
    <w:rsid w:val="00A14683"/>
    <w:rsid w:val="00A1469C"/>
    <w:rsid w:val="00A14A61"/>
    <w:rsid w:val="00A14E5D"/>
    <w:rsid w:val="00A14E89"/>
    <w:rsid w:val="00A150A9"/>
    <w:rsid w:val="00A1510D"/>
    <w:rsid w:val="00A1511B"/>
    <w:rsid w:val="00A152E3"/>
    <w:rsid w:val="00A1563B"/>
    <w:rsid w:val="00A15724"/>
    <w:rsid w:val="00A15C0E"/>
    <w:rsid w:val="00A15E63"/>
    <w:rsid w:val="00A15EDA"/>
    <w:rsid w:val="00A16511"/>
    <w:rsid w:val="00A1669B"/>
    <w:rsid w:val="00A16E95"/>
    <w:rsid w:val="00A17523"/>
    <w:rsid w:val="00A17534"/>
    <w:rsid w:val="00A17AB8"/>
    <w:rsid w:val="00A17BA2"/>
    <w:rsid w:val="00A17ECD"/>
    <w:rsid w:val="00A2049B"/>
    <w:rsid w:val="00A204BF"/>
    <w:rsid w:val="00A204D4"/>
    <w:rsid w:val="00A2074C"/>
    <w:rsid w:val="00A2097A"/>
    <w:rsid w:val="00A20CB2"/>
    <w:rsid w:val="00A20D4A"/>
    <w:rsid w:val="00A21354"/>
    <w:rsid w:val="00A21414"/>
    <w:rsid w:val="00A21793"/>
    <w:rsid w:val="00A217E5"/>
    <w:rsid w:val="00A2182B"/>
    <w:rsid w:val="00A218D5"/>
    <w:rsid w:val="00A21A9E"/>
    <w:rsid w:val="00A21E06"/>
    <w:rsid w:val="00A22054"/>
    <w:rsid w:val="00A22112"/>
    <w:rsid w:val="00A2217E"/>
    <w:rsid w:val="00A221BC"/>
    <w:rsid w:val="00A22220"/>
    <w:rsid w:val="00A22C10"/>
    <w:rsid w:val="00A23838"/>
    <w:rsid w:val="00A24195"/>
    <w:rsid w:val="00A2484C"/>
    <w:rsid w:val="00A24882"/>
    <w:rsid w:val="00A24B3F"/>
    <w:rsid w:val="00A2509E"/>
    <w:rsid w:val="00A250DE"/>
    <w:rsid w:val="00A25189"/>
    <w:rsid w:val="00A2533A"/>
    <w:rsid w:val="00A2539C"/>
    <w:rsid w:val="00A25F8D"/>
    <w:rsid w:val="00A26282"/>
    <w:rsid w:val="00A26314"/>
    <w:rsid w:val="00A26317"/>
    <w:rsid w:val="00A26550"/>
    <w:rsid w:val="00A26FC9"/>
    <w:rsid w:val="00A271D1"/>
    <w:rsid w:val="00A2722A"/>
    <w:rsid w:val="00A272E6"/>
    <w:rsid w:val="00A276F3"/>
    <w:rsid w:val="00A27993"/>
    <w:rsid w:val="00A27BD7"/>
    <w:rsid w:val="00A27EC9"/>
    <w:rsid w:val="00A27F1D"/>
    <w:rsid w:val="00A27F88"/>
    <w:rsid w:val="00A3010D"/>
    <w:rsid w:val="00A30BD1"/>
    <w:rsid w:val="00A30FEE"/>
    <w:rsid w:val="00A31046"/>
    <w:rsid w:val="00A310DC"/>
    <w:rsid w:val="00A3141B"/>
    <w:rsid w:val="00A31745"/>
    <w:rsid w:val="00A31A46"/>
    <w:rsid w:val="00A32060"/>
    <w:rsid w:val="00A322A7"/>
    <w:rsid w:val="00A322FF"/>
    <w:rsid w:val="00A3237A"/>
    <w:rsid w:val="00A3276A"/>
    <w:rsid w:val="00A32953"/>
    <w:rsid w:val="00A32A98"/>
    <w:rsid w:val="00A32F74"/>
    <w:rsid w:val="00A33485"/>
    <w:rsid w:val="00A33627"/>
    <w:rsid w:val="00A33AE8"/>
    <w:rsid w:val="00A33BED"/>
    <w:rsid w:val="00A340FA"/>
    <w:rsid w:val="00A341E4"/>
    <w:rsid w:val="00A34300"/>
    <w:rsid w:val="00A34820"/>
    <w:rsid w:val="00A34A70"/>
    <w:rsid w:val="00A34D9B"/>
    <w:rsid w:val="00A35389"/>
    <w:rsid w:val="00A35401"/>
    <w:rsid w:val="00A3586E"/>
    <w:rsid w:val="00A35A4E"/>
    <w:rsid w:val="00A35C0D"/>
    <w:rsid w:val="00A35F4B"/>
    <w:rsid w:val="00A360B4"/>
    <w:rsid w:val="00A36C0A"/>
    <w:rsid w:val="00A370C9"/>
    <w:rsid w:val="00A37125"/>
    <w:rsid w:val="00A37475"/>
    <w:rsid w:val="00A3776D"/>
    <w:rsid w:val="00A37895"/>
    <w:rsid w:val="00A37A6A"/>
    <w:rsid w:val="00A401CD"/>
    <w:rsid w:val="00A40531"/>
    <w:rsid w:val="00A4088D"/>
    <w:rsid w:val="00A40A71"/>
    <w:rsid w:val="00A40B1C"/>
    <w:rsid w:val="00A40D22"/>
    <w:rsid w:val="00A4117B"/>
    <w:rsid w:val="00A41DBA"/>
    <w:rsid w:val="00A41F4F"/>
    <w:rsid w:val="00A41FAD"/>
    <w:rsid w:val="00A42366"/>
    <w:rsid w:val="00A423A3"/>
    <w:rsid w:val="00A42852"/>
    <w:rsid w:val="00A42D70"/>
    <w:rsid w:val="00A42E0B"/>
    <w:rsid w:val="00A432C6"/>
    <w:rsid w:val="00A433E9"/>
    <w:rsid w:val="00A4351A"/>
    <w:rsid w:val="00A4447E"/>
    <w:rsid w:val="00A448E2"/>
    <w:rsid w:val="00A449FC"/>
    <w:rsid w:val="00A44E0A"/>
    <w:rsid w:val="00A452B1"/>
    <w:rsid w:val="00A459F9"/>
    <w:rsid w:val="00A45A6C"/>
    <w:rsid w:val="00A45E82"/>
    <w:rsid w:val="00A45EF2"/>
    <w:rsid w:val="00A463C6"/>
    <w:rsid w:val="00A46C64"/>
    <w:rsid w:val="00A46DAA"/>
    <w:rsid w:val="00A470E3"/>
    <w:rsid w:val="00A4780A"/>
    <w:rsid w:val="00A479D4"/>
    <w:rsid w:val="00A47A2E"/>
    <w:rsid w:val="00A47B91"/>
    <w:rsid w:val="00A50021"/>
    <w:rsid w:val="00A504FB"/>
    <w:rsid w:val="00A50705"/>
    <w:rsid w:val="00A5076E"/>
    <w:rsid w:val="00A50F8C"/>
    <w:rsid w:val="00A5102B"/>
    <w:rsid w:val="00A51646"/>
    <w:rsid w:val="00A51648"/>
    <w:rsid w:val="00A5208F"/>
    <w:rsid w:val="00A52231"/>
    <w:rsid w:val="00A52370"/>
    <w:rsid w:val="00A52582"/>
    <w:rsid w:val="00A5275D"/>
    <w:rsid w:val="00A52899"/>
    <w:rsid w:val="00A52F89"/>
    <w:rsid w:val="00A532B8"/>
    <w:rsid w:val="00A53385"/>
    <w:rsid w:val="00A533BC"/>
    <w:rsid w:val="00A535A1"/>
    <w:rsid w:val="00A5397F"/>
    <w:rsid w:val="00A53ACE"/>
    <w:rsid w:val="00A53E5C"/>
    <w:rsid w:val="00A54292"/>
    <w:rsid w:val="00A54407"/>
    <w:rsid w:val="00A5461B"/>
    <w:rsid w:val="00A54B00"/>
    <w:rsid w:val="00A554BE"/>
    <w:rsid w:val="00A558A3"/>
    <w:rsid w:val="00A5614D"/>
    <w:rsid w:val="00A563FC"/>
    <w:rsid w:val="00A56613"/>
    <w:rsid w:val="00A569A6"/>
    <w:rsid w:val="00A56A2B"/>
    <w:rsid w:val="00A573EF"/>
    <w:rsid w:val="00A578D1"/>
    <w:rsid w:val="00A57C81"/>
    <w:rsid w:val="00A600D4"/>
    <w:rsid w:val="00A605FE"/>
    <w:rsid w:val="00A607A1"/>
    <w:rsid w:val="00A60983"/>
    <w:rsid w:val="00A60B28"/>
    <w:rsid w:val="00A60D98"/>
    <w:rsid w:val="00A62328"/>
    <w:rsid w:val="00A623DF"/>
    <w:rsid w:val="00A62C60"/>
    <w:rsid w:val="00A6378D"/>
    <w:rsid w:val="00A637B8"/>
    <w:rsid w:val="00A63D4D"/>
    <w:rsid w:val="00A64902"/>
    <w:rsid w:val="00A64E93"/>
    <w:rsid w:val="00A64F08"/>
    <w:rsid w:val="00A650CD"/>
    <w:rsid w:val="00A6524A"/>
    <w:rsid w:val="00A65934"/>
    <w:rsid w:val="00A6597B"/>
    <w:rsid w:val="00A65A78"/>
    <w:rsid w:val="00A65B22"/>
    <w:rsid w:val="00A65BC2"/>
    <w:rsid w:val="00A66638"/>
    <w:rsid w:val="00A668AC"/>
    <w:rsid w:val="00A66917"/>
    <w:rsid w:val="00A669E3"/>
    <w:rsid w:val="00A66A5F"/>
    <w:rsid w:val="00A66AE4"/>
    <w:rsid w:val="00A66DBC"/>
    <w:rsid w:val="00A67507"/>
    <w:rsid w:val="00A67637"/>
    <w:rsid w:val="00A67B1B"/>
    <w:rsid w:val="00A67B7B"/>
    <w:rsid w:val="00A67D92"/>
    <w:rsid w:val="00A70399"/>
    <w:rsid w:val="00A704A0"/>
    <w:rsid w:val="00A706D9"/>
    <w:rsid w:val="00A708DA"/>
    <w:rsid w:val="00A70A93"/>
    <w:rsid w:val="00A719CC"/>
    <w:rsid w:val="00A71A33"/>
    <w:rsid w:val="00A71C86"/>
    <w:rsid w:val="00A721BF"/>
    <w:rsid w:val="00A72DEB"/>
    <w:rsid w:val="00A72F8D"/>
    <w:rsid w:val="00A7315E"/>
    <w:rsid w:val="00A73266"/>
    <w:rsid w:val="00A732F3"/>
    <w:rsid w:val="00A7351A"/>
    <w:rsid w:val="00A73CFE"/>
    <w:rsid w:val="00A7403D"/>
    <w:rsid w:val="00A744B6"/>
    <w:rsid w:val="00A74D31"/>
    <w:rsid w:val="00A74D85"/>
    <w:rsid w:val="00A74F22"/>
    <w:rsid w:val="00A7521D"/>
    <w:rsid w:val="00A754DA"/>
    <w:rsid w:val="00A75926"/>
    <w:rsid w:val="00A75BF6"/>
    <w:rsid w:val="00A75C1A"/>
    <w:rsid w:val="00A75CB4"/>
    <w:rsid w:val="00A75D8E"/>
    <w:rsid w:val="00A75E54"/>
    <w:rsid w:val="00A76137"/>
    <w:rsid w:val="00A76227"/>
    <w:rsid w:val="00A7623E"/>
    <w:rsid w:val="00A763F3"/>
    <w:rsid w:val="00A76538"/>
    <w:rsid w:val="00A765BD"/>
    <w:rsid w:val="00A766AF"/>
    <w:rsid w:val="00A76799"/>
    <w:rsid w:val="00A767C2"/>
    <w:rsid w:val="00A76984"/>
    <w:rsid w:val="00A76C00"/>
    <w:rsid w:val="00A76FD0"/>
    <w:rsid w:val="00A76FEC"/>
    <w:rsid w:val="00A7704E"/>
    <w:rsid w:val="00A77814"/>
    <w:rsid w:val="00A77CF7"/>
    <w:rsid w:val="00A77F46"/>
    <w:rsid w:val="00A77F96"/>
    <w:rsid w:val="00A77FC0"/>
    <w:rsid w:val="00A80481"/>
    <w:rsid w:val="00A80669"/>
    <w:rsid w:val="00A80861"/>
    <w:rsid w:val="00A80C17"/>
    <w:rsid w:val="00A80C26"/>
    <w:rsid w:val="00A80C59"/>
    <w:rsid w:val="00A81311"/>
    <w:rsid w:val="00A81735"/>
    <w:rsid w:val="00A81972"/>
    <w:rsid w:val="00A81EED"/>
    <w:rsid w:val="00A823D0"/>
    <w:rsid w:val="00A82559"/>
    <w:rsid w:val="00A8255B"/>
    <w:rsid w:val="00A83958"/>
    <w:rsid w:val="00A83A4C"/>
    <w:rsid w:val="00A83B96"/>
    <w:rsid w:val="00A83C82"/>
    <w:rsid w:val="00A83DFF"/>
    <w:rsid w:val="00A840E6"/>
    <w:rsid w:val="00A84435"/>
    <w:rsid w:val="00A8452D"/>
    <w:rsid w:val="00A84884"/>
    <w:rsid w:val="00A84C17"/>
    <w:rsid w:val="00A850E1"/>
    <w:rsid w:val="00A855AC"/>
    <w:rsid w:val="00A8586A"/>
    <w:rsid w:val="00A859CA"/>
    <w:rsid w:val="00A85AA3"/>
    <w:rsid w:val="00A86E0B"/>
    <w:rsid w:val="00A872C7"/>
    <w:rsid w:val="00A873B4"/>
    <w:rsid w:val="00A87644"/>
    <w:rsid w:val="00A8798F"/>
    <w:rsid w:val="00A87EB7"/>
    <w:rsid w:val="00A90876"/>
    <w:rsid w:val="00A90CFA"/>
    <w:rsid w:val="00A9160D"/>
    <w:rsid w:val="00A91BF2"/>
    <w:rsid w:val="00A9234B"/>
    <w:rsid w:val="00A92AB4"/>
    <w:rsid w:val="00A92CDA"/>
    <w:rsid w:val="00A92EA8"/>
    <w:rsid w:val="00A931E6"/>
    <w:rsid w:val="00A9333E"/>
    <w:rsid w:val="00A9342B"/>
    <w:rsid w:val="00A941CB"/>
    <w:rsid w:val="00A94504"/>
    <w:rsid w:val="00A9456B"/>
    <w:rsid w:val="00A947F1"/>
    <w:rsid w:val="00A9541A"/>
    <w:rsid w:val="00A956CE"/>
    <w:rsid w:val="00A95D19"/>
    <w:rsid w:val="00A9602F"/>
    <w:rsid w:val="00A96223"/>
    <w:rsid w:val="00A965F1"/>
    <w:rsid w:val="00A9662C"/>
    <w:rsid w:val="00A966AE"/>
    <w:rsid w:val="00A96862"/>
    <w:rsid w:val="00A96A4A"/>
    <w:rsid w:val="00A96FC9"/>
    <w:rsid w:val="00A97055"/>
    <w:rsid w:val="00A9784F"/>
    <w:rsid w:val="00A9787F"/>
    <w:rsid w:val="00A97AB8"/>
    <w:rsid w:val="00A97ADE"/>
    <w:rsid w:val="00AA0359"/>
    <w:rsid w:val="00AA035F"/>
    <w:rsid w:val="00AA03D4"/>
    <w:rsid w:val="00AA1073"/>
    <w:rsid w:val="00AA15D2"/>
    <w:rsid w:val="00AA17B0"/>
    <w:rsid w:val="00AA18EB"/>
    <w:rsid w:val="00AA193B"/>
    <w:rsid w:val="00AA228E"/>
    <w:rsid w:val="00AA23EB"/>
    <w:rsid w:val="00AA2581"/>
    <w:rsid w:val="00AA27A1"/>
    <w:rsid w:val="00AA2B13"/>
    <w:rsid w:val="00AA3698"/>
    <w:rsid w:val="00AA37DB"/>
    <w:rsid w:val="00AA3ADA"/>
    <w:rsid w:val="00AA3D5A"/>
    <w:rsid w:val="00AA41BB"/>
    <w:rsid w:val="00AA444B"/>
    <w:rsid w:val="00AA444C"/>
    <w:rsid w:val="00AA47CF"/>
    <w:rsid w:val="00AA495B"/>
    <w:rsid w:val="00AA4A46"/>
    <w:rsid w:val="00AA4B5C"/>
    <w:rsid w:val="00AA4FD0"/>
    <w:rsid w:val="00AA5259"/>
    <w:rsid w:val="00AA5602"/>
    <w:rsid w:val="00AA57B9"/>
    <w:rsid w:val="00AA5BFF"/>
    <w:rsid w:val="00AA5D26"/>
    <w:rsid w:val="00AA5D9B"/>
    <w:rsid w:val="00AA5DBC"/>
    <w:rsid w:val="00AA673A"/>
    <w:rsid w:val="00AA675A"/>
    <w:rsid w:val="00AA6EBB"/>
    <w:rsid w:val="00AA6F57"/>
    <w:rsid w:val="00AA726D"/>
    <w:rsid w:val="00AA7389"/>
    <w:rsid w:val="00AA73DD"/>
    <w:rsid w:val="00AA7772"/>
    <w:rsid w:val="00AB007D"/>
    <w:rsid w:val="00AB04C1"/>
    <w:rsid w:val="00AB05A4"/>
    <w:rsid w:val="00AB0CF2"/>
    <w:rsid w:val="00AB157B"/>
    <w:rsid w:val="00AB1912"/>
    <w:rsid w:val="00AB2225"/>
    <w:rsid w:val="00AB2523"/>
    <w:rsid w:val="00AB2709"/>
    <w:rsid w:val="00AB2F8E"/>
    <w:rsid w:val="00AB3194"/>
    <w:rsid w:val="00AB3317"/>
    <w:rsid w:val="00AB3332"/>
    <w:rsid w:val="00AB3A51"/>
    <w:rsid w:val="00AB3A6B"/>
    <w:rsid w:val="00AB4406"/>
    <w:rsid w:val="00AB4C1F"/>
    <w:rsid w:val="00AB55BB"/>
    <w:rsid w:val="00AB5639"/>
    <w:rsid w:val="00AB56F4"/>
    <w:rsid w:val="00AB66C2"/>
    <w:rsid w:val="00AB68E2"/>
    <w:rsid w:val="00AB6B42"/>
    <w:rsid w:val="00AB6F93"/>
    <w:rsid w:val="00AB6FB5"/>
    <w:rsid w:val="00AB73E0"/>
    <w:rsid w:val="00AB7499"/>
    <w:rsid w:val="00AB7C0D"/>
    <w:rsid w:val="00AB7D76"/>
    <w:rsid w:val="00AC03FB"/>
    <w:rsid w:val="00AC05D2"/>
    <w:rsid w:val="00AC0F05"/>
    <w:rsid w:val="00AC11B8"/>
    <w:rsid w:val="00AC175B"/>
    <w:rsid w:val="00AC199B"/>
    <w:rsid w:val="00AC1DDA"/>
    <w:rsid w:val="00AC2B72"/>
    <w:rsid w:val="00AC2C99"/>
    <w:rsid w:val="00AC2D18"/>
    <w:rsid w:val="00AC3314"/>
    <w:rsid w:val="00AC3521"/>
    <w:rsid w:val="00AC36F2"/>
    <w:rsid w:val="00AC37B0"/>
    <w:rsid w:val="00AC395E"/>
    <w:rsid w:val="00AC3CDB"/>
    <w:rsid w:val="00AC42E2"/>
    <w:rsid w:val="00AC434B"/>
    <w:rsid w:val="00AC47FC"/>
    <w:rsid w:val="00AC550D"/>
    <w:rsid w:val="00AC554B"/>
    <w:rsid w:val="00AC5937"/>
    <w:rsid w:val="00AC5A80"/>
    <w:rsid w:val="00AC6120"/>
    <w:rsid w:val="00AC6501"/>
    <w:rsid w:val="00AC65AB"/>
    <w:rsid w:val="00AC6761"/>
    <w:rsid w:val="00AC68D1"/>
    <w:rsid w:val="00AC6A89"/>
    <w:rsid w:val="00AC6C44"/>
    <w:rsid w:val="00AC6FB6"/>
    <w:rsid w:val="00AC7782"/>
    <w:rsid w:val="00AC7831"/>
    <w:rsid w:val="00AC7978"/>
    <w:rsid w:val="00AC7B29"/>
    <w:rsid w:val="00AD006A"/>
    <w:rsid w:val="00AD0466"/>
    <w:rsid w:val="00AD0797"/>
    <w:rsid w:val="00AD09C4"/>
    <w:rsid w:val="00AD0D5B"/>
    <w:rsid w:val="00AD0E27"/>
    <w:rsid w:val="00AD115D"/>
    <w:rsid w:val="00AD256C"/>
    <w:rsid w:val="00AD2779"/>
    <w:rsid w:val="00AD2AF6"/>
    <w:rsid w:val="00AD2D96"/>
    <w:rsid w:val="00AD32F2"/>
    <w:rsid w:val="00AD33CA"/>
    <w:rsid w:val="00AD3422"/>
    <w:rsid w:val="00AD3598"/>
    <w:rsid w:val="00AD3602"/>
    <w:rsid w:val="00AD3841"/>
    <w:rsid w:val="00AD3C81"/>
    <w:rsid w:val="00AD3CEF"/>
    <w:rsid w:val="00AD4A4B"/>
    <w:rsid w:val="00AD4C27"/>
    <w:rsid w:val="00AD4E40"/>
    <w:rsid w:val="00AD54AA"/>
    <w:rsid w:val="00AD5D67"/>
    <w:rsid w:val="00AD6383"/>
    <w:rsid w:val="00AD63B7"/>
    <w:rsid w:val="00AD644A"/>
    <w:rsid w:val="00AD64D7"/>
    <w:rsid w:val="00AD6708"/>
    <w:rsid w:val="00AD6E30"/>
    <w:rsid w:val="00AD6F53"/>
    <w:rsid w:val="00AD74C8"/>
    <w:rsid w:val="00AD7528"/>
    <w:rsid w:val="00AD7C4D"/>
    <w:rsid w:val="00AD7D46"/>
    <w:rsid w:val="00AD7FAF"/>
    <w:rsid w:val="00AE032E"/>
    <w:rsid w:val="00AE051A"/>
    <w:rsid w:val="00AE05CF"/>
    <w:rsid w:val="00AE0A3C"/>
    <w:rsid w:val="00AE0B27"/>
    <w:rsid w:val="00AE0C69"/>
    <w:rsid w:val="00AE0FCA"/>
    <w:rsid w:val="00AE1376"/>
    <w:rsid w:val="00AE15D1"/>
    <w:rsid w:val="00AE16B1"/>
    <w:rsid w:val="00AE177E"/>
    <w:rsid w:val="00AE1881"/>
    <w:rsid w:val="00AE1B02"/>
    <w:rsid w:val="00AE1B4B"/>
    <w:rsid w:val="00AE2562"/>
    <w:rsid w:val="00AE2EB5"/>
    <w:rsid w:val="00AE2FC3"/>
    <w:rsid w:val="00AE3991"/>
    <w:rsid w:val="00AE3B39"/>
    <w:rsid w:val="00AE3B6B"/>
    <w:rsid w:val="00AE3B87"/>
    <w:rsid w:val="00AE3E48"/>
    <w:rsid w:val="00AE438C"/>
    <w:rsid w:val="00AE46AB"/>
    <w:rsid w:val="00AE497E"/>
    <w:rsid w:val="00AE5468"/>
    <w:rsid w:val="00AE57B6"/>
    <w:rsid w:val="00AE5B02"/>
    <w:rsid w:val="00AE5C0D"/>
    <w:rsid w:val="00AE5CFA"/>
    <w:rsid w:val="00AE5D5F"/>
    <w:rsid w:val="00AE5DA5"/>
    <w:rsid w:val="00AE5EC3"/>
    <w:rsid w:val="00AE64F6"/>
    <w:rsid w:val="00AE654B"/>
    <w:rsid w:val="00AE6696"/>
    <w:rsid w:val="00AE67C6"/>
    <w:rsid w:val="00AE67F1"/>
    <w:rsid w:val="00AE73B3"/>
    <w:rsid w:val="00AE75F9"/>
    <w:rsid w:val="00AE799C"/>
    <w:rsid w:val="00AE7C89"/>
    <w:rsid w:val="00AF069C"/>
    <w:rsid w:val="00AF06B8"/>
    <w:rsid w:val="00AF0742"/>
    <w:rsid w:val="00AF0919"/>
    <w:rsid w:val="00AF0A0F"/>
    <w:rsid w:val="00AF0C8B"/>
    <w:rsid w:val="00AF0F46"/>
    <w:rsid w:val="00AF0F74"/>
    <w:rsid w:val="00AF125E"/>
    <w:rsid w:val="00AF1297"/>
    <w:rsid w:val="00AF16D8"/>
    <w:rsid w:val="00AF17A1"/>
    <w:rsid w:val="00AF17B1"/>
    <w:rsid w:val="00AF1EA1"/>
    <w:rsid w:val="00AF23FA"/>
    <w:rsid w:val="00AF24E1"/>
    <w:rsid w:val="00AF27B1"/>
    <w:rsid w:val="00AF284F"/>
    <w:rsid w:val="00AF28C3"/>
    <w:rsid w:val="00AF28E2"/>
    <w:rsid w:val="00AF35B3"/>
    <w:rsid w:val="00AF370A"/>
    <w:rsid w:val="00AF3908"/>
    <w:rsid w:val="00AF39C3"/>
    <w:rsid w:val="00AF3E05"/>
    <w:rsid w:val="00AF463D"/>
    <w:rsid w:val="00AF4AC6"/>
    <w:rsid w:val="00AF4DD6"/>
    <w:rsid w:val="00AF51B3"/>
    <w:rsid w:val="00AF543F"/>
    <w:rsid w:val="00AF582F"/>
    <w:rsid w:val="00AF584E"/>
    <w:rsid w:val="00AF5B39"/>
    <w:rsid w:val="00AF5CBE"/>
    <w:rsid w:val="00AF627E"/>
    <w:rsid w:val="00AF6557"/>
    <w:rsid w:val="00AF673C"/>
    <w:rsid w:val="00AF6780"/>
    <w:rsid w:val="00AF6791"/>
    <w:rsid w:val="00AF68D7"/>
    <w:rsid w:val="00AF6E8F"/>
    <w:rsid w:val="00AF6F6A"/>
    <w:rsid w:val="00AF7041"/>
    <w:rsid w:val="00AF72CD"/>
    <w:rsid w:val="00AF78F4"/>
    <w:rsid w:val="00AF7969"/>
    <w:rsid w:val="00AF7E4E"/>
    <w:rsid w:val="00B000CF"/>
    <w:rsid w:val="00B00335"/>
    <w:rsid w:val="00B005B4"/>
    <w:rsid w:val="00B006CA"/>
    <w:rsid w:val="00B00C6F"/>
    <w:rsid w:val="00B00CD7"/>
    <w:rsid w:val="00B00E1B"/>
    <w:rsid w:val="00B00FBF"/>
    <w:rsid w:val="00B013EF"/>
    <w:rsid w:val="00B0168D"/>
    <w:rsid w:val="00B02036"/>
    <w:rsid w:val="00B020BD"/>
    <w:rsid w:val="00B024F3"/>
    <w:rsid w:val="00B0296E"/>
    <w:rsid w:val="00B02EC8"/>
    <w:rsid w:val="00B02F9D"/>
    <w:rsid w:val="00B0312E"/>
    <w:rsid w:val="00B03132"/>
    <w:rsid w:val="00B032E8"/>
    <w:rsid w:val="00B03385"/>
    <w:rsid w:val="00B0358A"/>
    <w:rsid w:val="00B03761"/>
    <w:rsid w:val="00B03AC9"/>
    <w:rsid w:val="00B03CE1"/>
    <w:rsid w:val="00B040A0"/>
    <w:rsid w:val="00B04609"/>
    <w:rsid w:val="00B04970"/>
    <w:rsid w:val="00B04A7E"/>
    <w:rsid w:val="00B04B58"/>
    <w:rsid w:val="00B04C54"/>
    <w:rsid w:val="00B04DA1"/>
    <w:rsid w:val="00B04DD1"/>
    <w:rsid w:val="00B04DE6"/>
    <w:rsid w:val="00B04ED4"/>
    <w:rsid w:val="00B05639"/>
    <w:rsid w:val="00B05716"/>
    <w:rsid w:val="00B05977"/>
    <w:rsid w:val="00B059E7"/>
    <w:rsid w:val="00B05B6F"/>
    <w:rsid w:val="00B05DCB"/>
    <w:rsid w:val="00B064D0"/>
    <w:rsid w:val="00B06780"/>
    <w:rsid w:val="00B06CDE"/>
    <w:rsid w:val="00B071B4"/>
    <w:rsid w:val="00B07259"/>
    <w:rsid w:val="00B07486"/>
    <w:rsid w:val="00B0764E"/>
    <w:rsid w:val="00B1023C"/>
    <w:rsid w:val="00B10D67"/>
    <w:rsid w:val="00B10F6A"/>
    <w:rsid w:val="00B11063"/>
    <w:rsid w:val="00B112E6"/>
    <w:rsid w:val="00B114D1"/>
    <w:rsid w:val="00B11A0B"/>
    <w:rsid w:val="00B11EB4"/>
    <w:rsid w:val="00B12076"/>
    <w:rsid w:val="00B12398"/>
    <w:rsid w:val="00B124F7"/>
    <w:rsid w:val="00B12943"/>
    <w:rsid w:val="00B12C28"/>
    <w:rsid w:val="00B12CBC"/>
    <w:rsid w:val="00B12DCD"/>
    <w:rsid w:val="00B12DE3"/>
    <w:rsid w:val="00B13323"/>
    <w:rsid w:val="00B134F5"/>
    <w:rsid w:val="00B13906"/>
    <w:rsid w:val="00B14A98"/>
    <w:rsid w:val="00B14EB5"/>
    <w:rsid w:val="00B15217"/>
    <w:rsid w:val="00B15522"/>
    <w:rsid w:val="00B156F0"/>
    <w:rsid w:val="00B16A00"/>
    <w:rsid w:val="00B16B08"/>
    <w:rsid w:val="00B171D0"/>
    <w:rsid w:val="00B17C6F"/>
    <w:rsid w:val="00B17D4C"/>
    <w:rsid w:val="00B17D72"/>
    <w:rsid w:val="00B20762"/>
    <w:rsid w:val="00B20D08"/>
    <w:rsid w:val="00B20D88"/>
    <w:rsid w:val="00B212F4"/>
    <w:rsid w:val="00B21546"/>
    <w:rsid w:val="00B2162B"/>
    <w:rsid w:val="00B21974"/>
    <w:rsid w:val="00B21C3C"/>
    <w:rsid w:val="00B21C4D"/>
    <w:rsid w:val="00B21CA3"/>
    <w:rsid w:val="00B21F93"/>
    <w:rsid w:val="00B2206E"/>
    <w:rsid w:val="00B22910"/>
    <w:rsid w:val="00B230FF"/>
    <w:rsid w:val="00B233CF"/>
    <w:rsid w:val="00B23485"/>
    <w:rsid w:val="00B23CE1"/>
    <w:rsid w:val="00B24293"/>
    <w:rsid w:val="00B24358"/>
    <w:rsid w:val="00B24E1F"/>
    <w:rsid w:val="00B24E79"/>
    <w:rsid w:val="00B253FF"/>
    <w:rsid w:val="00B2561E"/>
    <w:rsid w:val="00B2588D"/>
    <w:rsid w:val="00B25A2D"/>
    <w:rsid w:val="00B261FB"/>
    <w:rsid w:val="00B26B20"/>
    <w:rsid w:val="00B26DB5"/>
    <w:rsid w:val="00B2708B"/>
    <w:rsid w:val="00B27656"/>
    <w:rsid w:val="00B27EF5"/>
    <w:rsid w:val="00B30B17"/>
    <w:rsid w:val="00B3109A"/>
    <w:rsid w:val="00B31289"/>
    <w:rsid w:val="00B312A1"/>
    <w:rsid w:val="00B31309"/>
    <w:rsid w:val="00B3131E"/>
    <w:rsid w:val="00B31561"/>
    <w:rsid w:val="00B32026"/>
    <w:rsid w:val="00B3221B"/>
    <w:rsid w:val="00B3242C"/>
    <w:rsid w:val="00B325CC"/>
    <w:rsid w:val="00B32666"/>
    <w:rsid w:val="00B32856"/>
    <w:rsid w:val="00B32869"/>
    <w:rsid w:val="00B32B72"/>
    <w:rsid w:val="00B32CB5"/>
    <w:rsid w:val="00B32DC2"/>
    <w:rsid w:val="00B339E4"/>
    <w:rsid w:val="00B3405B"/>
    <w:rsid w:val="00B340C0"/>
    <w:rsid w:val="00B343B6"/>
    <w:rsid w:val="00B346ED"/>
    <w:rsid w:val="00B34743"/>
    <w:rsid w:val="00B3503F"/>
    <w:rsid w:val="00B352C7"/>
    <w:rsid w:val="00B35456"/>
    <w:rsid w:val="00B35D69"/>
    <w:rsid w:val="00B3617C"/>
    <w:rsid w:val="00B361DC"/>
    <w:rsid w:val="00B36643"/>
    <w:rsid w:val="00B367D1"/>
    <w:rsid w:val="00B36830"/>
    <w:rsid w:val="00B36BAE"/>
    <w:rsid w:val="00B36F1F"/>
    <w:rsid w:val="00B37436"/>
    <w:rsid w:val="00B37540"/>
    <w:rsid w:val="00B3765B"/>
    <w:rsid w:val="00B377AB"/>
    <w:rsid w:val="00B3782A"/>
    <w:rsid w:val="00B3788D"/>
    <w:rsid w:val="00B37A56"/>
    <w:rsid w:val="00B37ECC"/>
    <w:rsid w:val="00B37ED5"/>
    <w:rsid w:val="00B40045"/>
    <w:rsid w:val="00B403F1"/>
    <w:rsid w:val="00B40918"/>
    <w:rsid w:val="00B40946"/>
    <w:rsid w:val="00B40D45"/>
    <w:rsid w:val="00B40DEB"/>
    <w:rsid w:val="00B412E5"/>
    <w:rsid w:val="00B413B2"/>
    <w:rsid w:val="00B414B4"/>
    <w:rsid w:val="00B41BCB"/>
    <w:rsid w:val="00B41D03"/>
    <w:rsid w:val="00B42051"/>
    <w:rsid w:val="00B4210B"/>
    <w:rsid w:val="00B42E24"/>
    <w:rsid w:val="00B43153"/>
    <w:rsid w:val="00B43577"/>
    <w:rsid w:val="00B435E2"/>
    <w:rsid w:val="00B438E7"/>
    <w:rsid w:val="00B439C7"/>
    <w:rsid w:val="00B439D0"/>
    <w:rsid w:val="00B44614"/>
    <w:rsid w:val="00B44B70"/>
    <w:rsid w:val="00B44F22"/>
    <w:rsid w:val="00B45062"/>
    <w:rsid w:val="00B454F1"/>
    <w:rsid w:val="00B45781"/>
    <w:rsid w:val="00B45DFC"/>
    <w:rsid w:val="00B46145"/>
    <w:rsid w:val="00B46235"/>
    <w:rsid w:val="00B466E3"/>
    <w:rsid w:val="00B46AD4"/>
    <w:rsid w:val="00B46C72"/>
    <w:rsid w:val="00B46FAB"/>
    <w:rsid w:val="00B473E3"/>
    <w:rsid w:val="00B47930"/>
    <w:rsid w:val="00B479D4"/>
    <w:rsid w:val="00B479F2"/>
    <w:rsid w:val="00B5008B"/>
    <w:rsid w:val="00B5024C"/>
    <w:rsid w:val="00B508DA"/>
    <w:rsid w:val="00B50FA7"/>
    <w:rsid w:val="00B51365"/>
    <w:rsid w:val="00B51CC1"/>
    <w:rsid w:val="00B520A0"/>
    <w:rsid w:val="00B522DC"/>
    <w:rsid w:val="00B526D4"/>
    <w:rsid w:val="00B526DC"/>
    <w:rsid w:val="00B52719"/>
    <w:rsid w:val="00B52760"/>
    <w:rsid w:val="00B52785"/>
    <w:rsid w:val="00B5280D"/>
    <w:rsid w:val="00B52864"/>
    <w:rsid w:val="00B52B9F"/>
    <w:rsid w:val="00B52E0B"/>
    <w:rsid w:val="00B52E3F"/>
    <w:rsid w:val="00B53210"/>
    <w:rsid w:val="00B53547"/>
    <w:rsid w:val="00B535D8"/>
    <w:rsid w:val="00B53736"/>
    <w:rsid w:val="00B538C4"/>
    <w:rsid w:val="00B538F5"/>
    <w:rsid w:val="00B539D1"/>
    <w:rsid w:val="00B53BBE"/>
    <w:rsid w:val="00B53F91"/>
    <w:rsid w:val="00B54031"/>
    <w:rsid w:val="00B5421A"/>
    <w:rsid w:val="00B542D6"/>
    <w:rsid w:val="00B54403"/>
    <w:rsid w:val="00B54B75"/>
    <w:rsid w:val="00B54C3A"/>
    <w:rsid w:val="00B54D1D"/>
    <w:rsid w:val="00B54D74"/>
    <w:rsid w:val="00B553E1"/>
    <w:rsid w:val="00B5550E"/>
    <w:rsid w:val="00B556E0"/>
    <w:rsid w:val="00B55993"/>
    <w:rsid w:val="00B55CD1"/>
    <w:rsid w:val="00B56044"/>
    <w:rsid w:val="00B561A4"/>
    <w:rsid w:val="00B56229"/>
    <w:rsid w:val="00B564D2"/>
    <w:rsid w:val="00B56C1E"/>
    <w:rsid w:val="00B56D72"/>
    <w:rsid w:val="00B56F60"/>
    <w:rsid w:val="00B57112"/>
    <w:rsid w:val="00B5727B"/>
    <w:rsid w:val="00B606E6"/>
    <w:rsid w:val="00B60A94"/>
    <w:rsid w:val="00B611EB"/>
    <w:rsid w:val="00B6132B"/>
    <w:rsid w:val="00B61526"/>
    <w:rsid w:val="00B61C15"/>
    <w:rsid w:val="00B61CFC"/>
    <w:rsid w:val="00B61CFE"/>
    <w:rsid w:val="00B61DD4"/>
    <w:rsid w:val="00B621F4"/>
    <w:rsid w:val="00B6228F"/>
    <w:rsid w:val="00B623A6"/>
    <w:rsid w:val="00B6262D"/>
    <w:rsid w:val="00B6287E"/>
    <w:rsid w:val="00B62B85"/>
    <w:rsid w:val="00B62D85"/>
    <w:rsid w:val="00B632D4"/>
    <w:rsid w:val="00B63E30"/>
    <w:rsid w:val="00B64214"/>
    <w:rsid w:val="00B64287"/>
    <w:rsid w:val="00B64A38"/>
    <w:rsid w:val="00B64DE5"/>
    <w:rsid w:val="00B65B1C"/>
    <w:rsid w:val="00B65BA3"/>
    <w:rsid w:val="00B65CCC"/>
    <w:rsid w:val="00B65E88"/>
    <w:rsid w:val="00B65F33"/>
    <w:rsid w:val="00B65F5E"/>
    <w:rsid w:val="00B6605F"/>
    <w:rsid w:val="00B66575"/>
    <w:rsid w:val="00B66D26"/>
    <w:rsid w:val="00B6739F"/>
    <w:rsid w:val="00B673C3"/>
    <w:rsid w:val="00B673F4"/>
    <w:rsid w:val="00B67B14"/>
    <w:rsid w:val="00B67E08"/>
    <w:rsid w:val="00B67F73"/>
    <w:rsid w:val="00B70129"/>
    <w:rsid w:val="00B70614"/>
    <w:rsid w:val="00B710AB"/>
    <w:rsid w:val="00B71278"/>
    <w:rsid w:val="00B7165D"/>
    <w:rsid w:val="00B7179A"/>
    <w:rsid w:val="00B7194F"/>
    <w:rsid w:val="00B71AEC"/>
    <w:rsid w:val="00B71FC3"/>
    <w:rsid w:val="00B720D2"/>
    <w:rsid w:val="00B721D2"/>
    <w:rsid w:val="00B72559"/>
    <w:rsid w:val="00B728E7"/>
    <w:rsid w:val="00B729A4"/>
    <w:rsid w:val="00B72BDD"/>
    <w:rsid w:val="00B732F6"/>
    <w:rsid w:val="00B737DB"/>
    <w:rsid w:val="00B73D41"/>
    <w:rsid w:val="00B74047"/>
    <w:rsid w:val="00B74053"/>
    <w:rsid w:val="00B74066"/>
    <w:rsid w:val="00B74182"/>
    <w:rsid w:val="00B74203"/>
    <w:rsid w:val="00B743BB"/>
    <w:rsid w:val="00B74652"/>
    <w:rsid w:val="00B747AE"/>
    <w:rsid w:val="00B74F82"/>
    <w:rsid w:val="00B75305"/>
    <w:rsid w:val="00B75920"/>
    <w:rsid w:val="00B75B93"/>
    <w:rsid w:val="00B75BB6"/>
    <w:rsid w:val="00B75FB6"/>
    <w:rsid w:val="00B765BF"/>
    <w:rsid w:val="00B7697D"/>
    <w:rsid w:val="00B76A49"/>
    <w:rsid w:val="00B76E8F"/>
    <w:rsid w:val="00B771F4"/>
    <w:rsid w:val="00B77253"/>
    <w:rsid w:val="00B77C59"/>
    <w:rsid w:val="00B80184"/>
    <w:rsid w:val="00B8042B"/>
    <w:rsid w:val="00B80982"/>
    <w:rsid w:val="00B80A40"/>
    <w:rsid w:val="00B81075"/>
    <w:rsid w:val="00B810D6"/>
    <w:rsid w:val="00B81136"/>
    <w:rsid w:val="00B812F8"/>
    <w:rsid w:val="00B8155D"/>
    <w:rsid w:val="00B82274"/>
    <w:rsid w:val="00B82304"/>
    <w:rsid w:val="00B82C15"/>
    <w:rsid w:val="00B82DE4"/>
    <w:rsid w:val="00B837F7"/>
    <w:rsid w:val="00B83920"/>
    <w:rsid w:val="00B83BDB"/>
    <w:rsid w:val="00B83BF3"/>
    <w:rsid w:val="00B83EDD"/>
    <w:rsid w:val="00B8404C"/>
    <w:rsid w:val="00B84631"/>
    <w:rsid w:val="00B84879"/>
    <w:rsid w:val="00B84A68"/>
    <w:rsid w:val="00B84DF0"/>
    <w:rsid w:val="00B84E8A"/>
    <w:rsid w:val="00B851F2"/>
    <w:rsid w:val="00B853B1"/>
    <w:rsid w:val="00B85491"/>
    <w:rsid w:val="00B85498"/>
    <w:rsid w:val="00B85DC8"/>
    <w:rsid w:val="00B864F8"/>
    <w:rsid w:val="00B86F0C"/>
    <w:rsid w:val="00B86F37"/>
    <w:rsid w:val="00B8717B"/>
    <w:rsid w:val="00B87465"/>
    <w:rsid w:val="00B8795C"/>
    <w:rsid w:val="00B87FB1"/>
    <w:rsid w:val="00B90152"/>
    <w:rsid w:val="00B90BC6"/>
    <w:rsid w:val="00B90BEA"/>
    <w:rsid w:val="00B90EC4"/>
    <w:rsid w:val="00B90F55"/>
    <w:rsid w:val="00B91258"/>
    <w:rsid w:val="00B91643"/>
    <w:rsid w:val="00B91644"/>
    <w:rsid w:val="00B91718"/>
    <w:rsid w:val="00B91767"/>
    <w:rsid w:val="00B91850"/>
    <w:rsid w:val="00B91AAF"/>
    <w:rsid w:val="00B91CA5"/>
    <w:rsid w:val="00B91D32"/>
    <w:rsid w:val="00B91E72"/>
    <w:rsid w:val="00B91E80"/>
    <w:rsid w:val="00B926D1"/>
    <w:rsid w:val="00B927B0"/>
    <w:rsid w:val="00B928B2"/>
    <w:rsid w:val="00B92958"/>
    <w:rsid w:val="00B92D1D"/>
    <w:rsid w:val="00B935B3"/>
    <w:rsid w:val="00B93B3E"/>
    <w:rsid w:val="00B94480"/>
    <w:rsid w:val="00B94629"/>
    <w:rsid w:val="00B94B0B"/>
    <w:rsid w:val="00B95B0F"/>
    <w:rsid w:val="00B963E5"/>
    <w:rsid w:val="00B963FF"/>
    <w:rsid w:val="00B964D2"/>
    <w:rsid w:val="00B967D2"/>
    <w:rsid w:val="00B9699A"/>
    <w:rsid w:val="00B97373"/>
    <w:rsid w:val="00B97579"/>
    <w:rsid w:val="00B975BA"/>
    <w:rsid w:val="00BA0FEC"/>
    <w:rsid w:val="00BA1180"/>
    <w:rsid w:val="00BA15E6"/>
    <w:rsid w:val="00BA1604"/>
    <w:rsid w:val="00BA1848"/>
    <w:rsid w:val="00BA1917"/>
    <w:rsid w:val="00BA1FBB"/>
    <w:rsid w:val="00BA247C"/>
    <w:rsid w:val="00BA2D7C"/>
    <w:rsid w:val="00BA2EA0"/>
    <w:rsid w:val="00BA387D"/>
    <w:rsid w:val="00BA3BEE"/>
    <w:rsid w:val="00BA3C84"/>
    <w:rsid w:val="00BA3CEE"/>
    <w:rsid w:val="00BA4301"/>
    <w:rsid w:val="00BA43D9"/>
    <w:rsid w:val="00BA4698"/>
    <w:rsid w:val="00BA4CDF"/>
    <w:rsid w:val="00BA4D72"/>
    <w:rsid w:val="00BA4EBE"/>
    <w:rsid w:val="00BA5879"/>
    <w:rsid w:val="00BA5B7B"/>
    <w:rsid w:val="00BA62BB"/>
    <w:rsid w:val="00BA6791"/>
    <w:rsid w:val="00BA6DF2"/>
    <w:rsid w:val="00BA753A"/>
    <w:rsid w:val="00BA7F2F"/>
    <w:rsid w:val="00BB012B"/>
    <w:rsid w:val="00BB02C5"/>
    <w:rsid w:val="00BB04E7"/>
    <w:rsid w:val="00BB0721"/>
    <w:rsid w:val="00BB0860"/>
    <w:rsid w:val="00BB08B3"/>
    <w:rsid w:val="00BB0BDB"/>
    <w:rsid w:val="00BB0C00"/>
    <w:rsid w:val="00BB1160"/>
    <w:rsid w:val="00BB1368"/>
    <w:rsid w:val="00BB1748"/>
    <w:rsid w:val="00BB1A3E"/>
    <w:rsid w:val="00BB2079"/>
    <w:rsid w:val="00BB244A"/>
    <w:rsid w:val="00BB2711"/>
    <w:rsid w:val="00BB27C6"/>
    <w:rsid w:val="00BB373A"/>
    <w:rsid w:val="00BB3A5B"/>
    <w:rsid w:val="00BB3B6B"/>
    <w:rsid w:val="00BB3C7A"/>
    <w:rsid w:val="00BB425F"/>
    <w:rsid w:val="00BB4392"/>
    <w:rsid w:val="00BB4437"/>
    <w:rsid w:val="00BB4549"/>
    <w:rsid w:val="00BB4B17"/>
    <w:rsid w:val="00BB4B8E"/>
    <w:rsid w:val="00BB4CCC"/>
    <w:rsid w:val="00BB4D28"/>
    <w:rsid w:val="00BB4D47"/>
    <w:rsid w:val="00BB4D69"/>
    <w:rsid w:val="00BB4EC2"/>
    <w:rsid w:val="00BB51D9"/>
    <w:rsid w:val="00BB51E5"/>
    <w:rsid w:val="00BB5931"/>
    <w:rsid w:val="00BB5F21"/>
    <w:rsid w:val="00BB63B8"/>
    <w:rsid w:val="00BB7567"/>
    <w:rsid w:val="00BB7AD8"/>
    <w:rsid w:val="00BB7AD9"/>
    <w:rsid w:val="00BB7F7B"/>
    <w:rsid w:val="00BC0277"/>
    <w:rsid w:val="00BC047F"/>
    <w:rsid w:val="00BC0480"/>
    <w:rsid w:val="00BC0B64"/>
    <w:rsid w:val="00BC0C48"/>
    <w:rsid w:val="00BC1A27"/>
    <w:rsid w:val="00BC26FC"/>
    <w:rsid w:val="00BC2E80"/>
    <w:rsid w:val="00BC311D"/>
    <w:rsid w:val="00BC32F2"/>
    <w:rsid w:val="00BC33F1"/>
    <w:rsid w:val="00BC353C"/>
    <w:rsid w:val="00BC359D"/>
    <w:rsid w:val="00BC36CC"/>
    <w:rsid w:val="00BC37C1"/>
    <w:rsid w:val="00BC393F"/>
    <w:rsid w:val="00BC3BFB"/>
    <w:rsid w:val="00BC3ECA"/>
    <w:rsid w:val="00BC4335"/>
    <w:rsid w:val="00BC4357"/>
    <w:rsid w:val="00BC435A"/>
    <w:rsid w:val="00BC4A7C"/>
    <w:rsid w:val="00BC54DB"/>
    <w:rsid w:val="00BC56C8"/>
    <w:rsid w:val="00BC5FBA"/>
    <w:rsid w:val="00BC63C4"/>
    <w:rsid w:val="00BC6B55"/>
    <w:rsid w:val="00BC6D09"/>
    <w:rsid w:val="00BC6FA7"/>
    <w:rsid w:val="00BC70BE"/>
    <w:rsid w:val="00BC74B3"/>
    <w:rsid w:val="00BC775F"/>
    <w:rsid w:val="00BC7781"/>
    <w:rsid w:val="00BC7987"/>
    <w:rsid w:val="00BC79E6"/>
    <w:rsid w:val="00BC7C5D"/>
    <w:rsid w:val="00BC7D2C"/>
    <w:rsid w:val="00BC7D46"/>
    <w:rsid w:val="00BD00B3"/>
    <w:rsid w:val="00BD0260"/>
    <w:rsid w:val="00BD026F"/>
    <w:rsid w:val="00BD07D1"/>
    <w:rsid w:val="00BD0B56"/>
    <w:rsid w:val="00BD0BF7"/>
    <w:rsid w:val="00BD0CB3"/>
    <w:rsid w:val="00BD11A9"/>
    <w:rsid w:val="00BD1505"/>
    <w:rsid w:val="00BD1947"/>
    <w:rsid w:val="00BD1A4E"/>
    <w:rsid w:val="00BD1BC6"/>
    <w:rsid w:val="00BD1DCE"/>
    <w:rsid w:val="00BD1EB8"/>
    <w:rsid w:val="00BD2146"/>
    <w:rsid w:val="00BD22AC"/>
    <w:rsid w:val="00BD267B"/>
    <w:rsid w:val="00BD28A7"/>
    <w:rsid w:val="00BD2AC2"/>
    <w:rsid w:val="00BD2E66"/>
    <w:rsid w:val="00BD2F29"/>
    <w:rsid w:val="00BD35C5"/>
    <w:rsid w:val="00BD36A2"/>
    <w:rsid w:val="00BD39FC"/>
    <w:rsid w:val="00BD4254"/>
    <w:rsid w:val="00BD442B"/>
    <w:rsid w:val="00BD463B"/>
    <w:rsid w:val="00BD467C"/>
    <w:rsid w:val="00BD47B2"/>
    <w:rsid w:val="00BD4819"/>
    <w:rsid w:val="00BD4BD8"/>
    <w:rsid w:val="00BD5610"/>
    <w:rsid w:val="00BD5B0D"/>
    <w:rsid w:val="00BD6B01"/>
    <w:rsid w:val="00BD6C27"/>
    <w:rsid w:val="00BD6D4C"/>
    <w:rsid w:val="00BD6DE9"/>
    <w:rsid w:val="00BD6E87"/>
    <w:rsid w:val="00BD738A"/>
    <w:rsid w:val="00BD7722"/>
    <w:rsid w:val="00BD773F"/>
    <w:rsid w:val="00BD7831"/>
    <w:rsid w:val="00BD7B7B"/>
    <w:rsid w:val="00BE08C1"/>
    <w:rsid w:val="00BE0E6C"/>
    <w:rsid w:val="00BE1340"/>
    <w:rsid w:val="00BE137F"/>
    <w:rsid w:val="00BE17EB"/>
    <w:rsid w:val="00BE1C28"/>
    <w:rsid w:val="00BE1F70"/>
    <w:rsid w:val="00BE260F"/>
    <w:rsid w:val="00BE269A"/>
    <w:rsid w:val="00BE30D8"/>
    <w:rsid w:val="00BE3B24"/>
    <w:rsid w:val="00BE4188"/>
    <w:rsid w:val="00BE46DB"/>
    <w:rsid w:val="00BE4C09"/>
    <w:rsid w:val="00BE4D53"/>
    <w:rsid w:val="00BE4F4A"/>
    <w:rsid w:val="00BE5197"/>
    <w:rsid w:val="00BE5201"/>
    <w:rsid w:val="00BE5268"/>
    <w:rsid w:val="00BE5290"/>
    <w:rsid w:val="00BE53BC"/>
    <w:rsid w:val="00BE543C"/>
    <w:rsid w:val="00BE5C39"/>
    <w:rsid w:val="00BE5CFC"/>
    <w:rsid w:val="00BE61DF"/>
    <w:rsid w:val="00BE64C1"/>
    <w:rsid w:val="00BE66C3"/>
    <w:rsid w:val="00BE6754"/>
    <w:rsid w:val="00BE67BA"/>
    <w:rsid w:val="00BE67F3"/>
    <w:rsid w:val="00BE6A1A"/>
    <w:rsid w:val="00BE6DB8"/>
    <w:rsid w:val="00BE6F5A"/>
    <w:rsid w:val="00BE74B7"/>
    <w:rsid w:val="00BE74FB"/>
    <w:rsid w:val="00BE755F"/>
    <w:rsid w:val="00BE756E"/>
    <w:rsid w:val="00BE76A4"/>
    <w:rsid w:val="00BE77E6"/>
    <w:rsid w:val="00BF0047"/>
    <w:rsid w:val="00BF02D9"/>
    <w:rsid w:val="00BF06E1"/>
    <w:rsid w:val="00BF0B7F"/>
    <w:rsid w:val="00BF0DF0"/>
    <w:rsid w:val="00BF1204"/>
    <w:rsid w:val="00BF1538"/>
    <w:rsid w:val="00BF265C"/>
    <w:rsid w:val="00BF2754"/>
    <w:rsid w:val="00BF2792"/>
    <w:rsid w:val="00BF2CCD"/>
    <w:rsid w:val="00BF2D1D"/>
    <w:rsid w:val="00BF3075"/>
    <w:rsid w:val="00BF3437"/>
    <w:rsid w:val="00BF3905"/>
    <w:rsid w:val="00BF3D48"/>
    <w:rsid w:val="00BF3ED6"/>
    <w:rsid w:val="00BF46CE"/>
    <w:rsid w:val="00BF4F2E"/>
    <w:rsid w:val="00BF532C"/>
    <w:rsid w:val="00BF5DAF"/>
    <w:rsid w:val="00BF5E83"/>
    <w:rsid w:val="00BF6005"/>
    <w:rsid w:val="00BF6027"/>
    <w:rsid w:val="00BF6167"/>
    <w:rsid w:val="00BF6471"/>
    <w:rsid w:val="00BF789B"/>
    <w:rsid w:val="00BF7A9E"/>
    <w:rsid w:val="00BF7C00"/>
    <w:rsid w:val="00C003C6"/>
    <w:rsid w:val="00C00C1C"/>
    <w:rsid w:val="00C00CEB"/>
    <w:rsid w:val="00C00DB9"/>
    <w:rsid w:val="00C00FC7"/>
    <w:rsid w:val="00C01005"/>
    <w:rsid w:val="00C01125"/>
    <w:rsid w:val="00C01562"/>
    <w:rsid w:val="00C0286C"/>
    <w:rsid w:val="00C028F4"/>
    <w:rsid w:val="00C02B11"/>
    <w:rsid w:val="00C02CC5"/>
    <w:rsid w:val="00C03792"/>
    <w:rsid w:val="00C03EC3"/>
    <w:rsid w:val="00C0408D"/>
    <w:rsid w:val="00C04A30"/>
    <w:rsid w:val="00C04A9E"/>
    <w:rsid w:val="00C04F44"/>
    <w:rsid w:val="00C051AE"/>
    <w:rsid w:val="00C05336"/>
    <w:rsid w:val="00C056E5"/>
    <w:rsid w:val="00C058C9"/>
    <w:rsid w:val="00C0595A"/>
    <w:rsid w:val="00C05970"/>
    <w:rsid w:val="00C05A33"/>
    <w:rsid w:val="00C05B72"/>
    <w:rsid w:val="00C05D99"/>
    <w:rsid w:val="00C05E02"/>
    <w:rsid w:val="00C05FAF"/>
    <w:rsid w:val="00C0601C"/>
    <w:rsid w:val="00C06041"/>
    <w:rsid w:val="00C0609E"/>
    <w:rsid w:val="00C06100"/>
    <w:rsid w:val="00C06125"/>
    <w:rsid w:val="00C069D2"/>
    <w:rsid w:val="00C06C8F"/>
    <w:rsid w:val="00C06CBB"/>
    <w:rsid w:val="00C0728B"/>
    <w:rsid w:val="00C07394"/>
    <w:rsid w:val="00C07E74"/>
    <w:rsid w:val="00C10093"/>
    <w:rsid w:val="00C101D8"/>
    <w:rsid w:val="00C1064C"/>
    <w:rsid w:val="00C1079A"/>
    <w:rsid w:val="00C11520"/>
    <w:rsid w:val="00C11802"/>
    <w:rsid w:val="00C119E2"/>
    <w:rsid w:val="00C11E68"/>
    <w:rsid w:val="00C1333D"/>
    <w:rsid w:val="00C1348D"/>
    <w:rsid w:val="00C13751"/>
    <w:rsid w:val="00C13856"/>
    <w:rsid w:val="00C1396B"/>
    <w:rsid w:val="00C13F0B"/>
    <w:rsid w:val="00C140A7"/>
    <w:rsid w:val="00C14188"/>
    <w:rsid w:val="00C143A6"/>
    <w:rsid w:val="00C14932"/>
    <w:rsid w:val="00C15171"/>
    <w:rsid w:val="00C152B2"/>
    <w:rsid w:val="00C156D4"/>
    <w:rsid w:val="00C167CE"/>
    <w:rsid w:val="00C1681D"/>
    <w:rsid w:val="00C16930"/>
    <w:rsid w:val="00C16A96"/>
    <w:rsid w:val="00C16DFF"/>
    <w:rsid w:val="00C16F0D"/>
    <w:rsid w:val="00C17022"/>
    <w:rsid w:val="00C17375"/>
    <w:rsid w:val="00C17787"/>
    <w:rsid w:val="00C178ED"/>
    <w:rsid w:val="00C17DC8"/>
    <w:rsid w:val="00C201E8"/>
    <w:rsid w:val="00C20B1C"/>
    <w:rsid w:val="00C20C4D"/>
    <w:rsid w:val="00C21072"/>
    <w:rsid w:val="00C211DE"/>
    <w:rsid w:val="00C21290"/>
    <w:rsid w:val="00C21319"/>
    <w:rsid w:val="00C21432"/>
    <w:rsid w:val="00C21474"/>
    <w:rsid w:val="00C21B94"/>
    <w:rsid w:val="00C226A8"/>
    <w:rsid w:val="00C22B78"/>
    <w:rsid w:val="00C22E7E"/>
    <w:rsid w:val="00C22F03"/>
    <w:rsid w:val="00C23116"/>
    <w:rsid w:val="00C233E4"/>
    <w:rsid w:val="00C238EC"/>
    <w:rsid w:val="00C23AA2"/>
    <w:rsid w:val="00C23B40"/>
    <w:rsid w:val="00C23DA5"/>
    <w:rsid w:val="00C23E5E"/>
    <w:rsid w:val="00C23F3B"/>
    <w:rsid w:val="00C24058"/>
    <w:rsid w:val="00C24451"/>
    <w:rsid w:val="00C24825"/>
    <w:rsid w:val="00C248D7"/>
    <w:rsid w:val="00C24969"/>
    <w:rsid w:val="00C249FF"/>
    <w:rsid w:val="00C25120"/>
    <w:rsid w:val="00C252BD"/>
    <w:rsid w:val="00C2542F"/>
    <w:rsid w:val="00C254E3"/>
    <w:rsid w:val="00C258B7"/>
    <w:rsid w:val="00C2591B"/>
    <w:rsid w:val="00C259DC"/>
    <w:rsid w:val="00C25E79"/>
    <w:rsid w:val="00C26339"/>
    <w:rsid w:val="00C26D42"/>
    <w:rsid w:val="00C26E84"/>
    <w:rsid w:val="00C26ED5"/>
    <w:rsid w:val="00C27553"/>
    <w:rsid w:val="00C2774C"/>
    <w:rsid w:val="00C27A6F"/>
    <w:rsid w:val="00C27C4F"/>
    <w:rsid w:val="00C27E3E"/>
    <w:rsid w:val="00C301D4"/>
    <w:rsid w:val="00C30B7C"/>
    <w:rsid w:val="00C30D00"/>
    <w:rsid w:val="00C3104E"/>
    <w:rsid w:val="00C3126A"/>
    <w:rsid w:val="00C315C4"/>
    <w:rsid w:val="00C3193B"/>
    <w:rsid w:val="00C325D1"/>
    <w:rsid w:val="00C32628"/>
    <w:rsid w:val="00C33241"/>
    <w:rsid w:val="00C3388A"/>
    <w:rsid w:val="00C33CF8"/>
    <w:rsid w:val="00C34096"/>
    <w:rsid w:val="00C34293"/>
    <w:rsid w:val="00C35858"/>
    <w:rsid w:val="00C35D91"/>
    <w:rsid w:val="00C36060"/>
    <w:rsid w:val="00C37552"/>
    <w:rsid w:val="00C375F5"/>
    <w:rsid w:val="00C37672"/>
    <w:rsid w:val="00C402F0"/>
    <w:rsid w:val="00C4060D"/>
    <w:rsid w:val="00C40CCE"/>
    <w:rsid w:val="00C411D4"/>
    <w:rsid w:val="00C41415"/>
    <w:rsid w:val="00C41915"/>
    <w:rsid w:val="00C41E0C"/>
    <w:rsid w:val="00C42A08"/>
    <w:rsid w:val="00C42ADB"/>
    <w:rsid w:val="00C42BBC"/>
    <w:rsid w:val="00C42FBB"/>
    <w:rsid w:val="00C4302D"/>
    <w:rsid w:val="00C4352F"/>
    <w:rsid w:val="00C438F5"/>
    <w:rsid w:val="00C439C5"/>
    <w:rsid w:val="00C43CDC"/>
    <w:rsid w:val="00C4400A"/>
    <w:rsid w:val="00C44348"/>
    <w:rsid w:val="00C4434A"/>
    <w:rsid w:val="00C443B7"/>
    <w:rsid w:val="00C443C3"/>
    <w:rsid w:val="00C445A2"/>
    <w:rsid w:val="00C44BD1"/>
    <w:rsid w:val="00C44D45"/>
    <w:rsid w:val="00C45128"/>
    <w:rsid w:val="00C454F5"/>
    <w:rsid w:val="00C457A0"/>
    <w:rsid w:val="00C45933"/>
    <w:rsid w:val="00C45B06"/>
    <w:rsid w:val="00C4610A"/>
    <w:rsid w:val="00C462CF"/>
    <w:rsid w:val="00C462FB"/>
    <w:rsid w:val="00C46400"/>
    <w:rsid w:val="00C4653E"/>
    <w:rsid w:val="00C46944"/>
    <w:rsid w:val="00C469A6"/>
    <w:rsid w:val="00C46CBC"/>
    <w:rsid w:val="00C46E7D"/>
    <w:rsid w:val="00C47292"/>
    <w:rsid w:val="00C47766"/>
    <w:rsid w:val="00C479D4"/>
    <w:rsid w:val="00C47A2C"/>
    <w:rsid w:val="00C47BC3"/>
    <w:rsid w:val="00C47E1D"/>
    <w:rsid w:val="00C50418"/>
    <w:rsid w:val="00C50655"/>
    <w:rsid w:val="00C50FD4"/>
    <w:rsid w:val="00C51030"/>
    <w:rsid w:val="00C515C7"/>
    <w:rsid w:val="00C5182A"/>
    <w:rsid w:val="00C51BF1"/>
    <w:rsid w:val="00C51C84"/>
    <w:rsid w:val="00C51D40"/>
    <w:rsid w:val="00C51D76"/>
    <w:rsid w:val="00C51ED1"/>
    <w:rsid w:val="00C52647"/>
    <w:rsid w:val="00C52A10"/>
    <w:rsid w:val="00C52C8D"/>
    <w:rsid w:val="00C52D16"/>
    <w:rsid w:val="00C52D50"/>
    <w:rsid w:val="00C53650"/>
    <w:rsid w:val="00C53BCE"/>
    <w:rsid w:val="00C53C52"/>
    <w:rsid w:val="00C542D4"/>
    <w:rsid w:val="00C545E9"/>
    <w:rsid w:val="00C54BEB"/>
    <w:rsid w:val="00C54BF8"/>
    <w:rsid w:val="00C54C5C"/>
    <w:rsid w:val="00C55395"/>
    <w:rsid w:val="00C5562E"/>
    <w:rsid w:val="00C55C12"/>
    <w:rsid w:val="00C56414"/>
    <w:rsid w:val="00C5691C"/>
    <w:rsid w:val="00C569E8"/>
    <w:rsid w:val="00C56A2E"/>
    <w:rsid w:val="00C56CE9"/>
    <w:rsid w:val="00C56E00"/>
    <w:rsid w:val="00C573BA"/>
    <w:rsid w:val="00C574CF"/>
    <w:rsid w:val="00C579DB"/>
    <w:rsid w:val="00C57E24"/>
    <w:rsid w:val="00C601DD"/>
    <w:rsid w:val="00C6021D"/>
    <w:rsid w:val="00C602A4"/>
    <w:rsid w:val="00C6030A"/>
    <w:rsid w:val="00C60544"/>
    <w:rsid w:val="00C608D7"/>
    <w:rsid w:val="00C609F5"/>
    <w:rsid w:val="00C60F5B"/>
    <w:rsid w:val="00C615AE"/>
    <w:rsid w:val="00C61894"/>
    <w:rsid w:val="00C62644"/>
    <w:rsid w:val="00C62AF2"/>
    <w:rsid w:val="00C62EC4"/>
    <w:rsid w:val="00C62ECF"/>
    <w:rsid w:val="00C62FC0"/>
    <w:rsid w:val="00C630F9"/>
    <w:rsid w:val="00C631D4"/>
    <w:rsid w:val="00C6334E"/>
    <w:rsid w:val="00C633D3"/>
    <w:rsid w:val="00C63A9B"/>
    <w:rsid w:val="00C63B29"/>
    <w:rsid w:val="00C63CCB"/>
    <w:rsid w:val="00C640FE"/>
    <w:rsid w:val="00C648E6"/>
    <w:rsid w:val="00C64B4A"/>
    <w:rsid w:val="00C64BDA"/>
    <w:rsid w:val="00C65CD5"/>
    <w:rsid w:val="00C663FC"/>
    <w:rsid w:val="00C66780"/>
    <w:rsid w:val="00C66785"/>
    <w:rsid w:val="00C6686B"/>
    <w:rsid w:val="00C66D97"/>
    <w:rsid w:val="00C67505"/>
    <w:rsid w:val="00C67617"/>
    <w:rsid w:val="00C67695"/>
    <w:rsid w:val="00C67850"/>
    <w:rsid w:val="00C67C0B"/>
    <w:rsid w:val="00C67DD3"/>
    <w:rsid w:val="00C67DDA"/>
    <w:rsid w:val="00C702CE"/>
    <w:rsid w:val="00C718BE"/>
    <w:rsid w:val="00C71ED2"/>
    <w:rsid w:val="00C720B8"/>
    <w:rsid w:val="00C72715"/>
    <w:rsid w:val="00C7292C"/>
    <w:rsid w:val="00C72D8F"/>
    <w:rsid w:val="00C72E15"/>
    <w:rsid w:val="00C72F4F"/>
    <w:rsid w:val="00C72FFF"/>
    <w:rsid w:val="00C732BF"/>
    <w:rsid w:val="00C73377"/>
    <w:rsid w:val="00C73531"/>
    <w:rsid w:val="00C7356E"/>
    <w:rsid w:val="00C73A1F"/>
    <w:rsid w:val="00C73A63"/>
    <w:rsid w:val="00C73F42"/>
    <w:rsid w:val="00C7444F"/>
    <w:rsid w:val="00C747B9"/>
    <w:rsid w:val="00C74A0C"/>
    <w:rsid w:val="00C74D75"/>
    <w:rsid w:val="00C750D0"/>
    <w:rsid w:val="00C75648"/>
    <w:rsid w:val="00C758FC"/>
    <w:rsid w:val="00C76040"/>
    <w:rsid w:val="00C76871"/>
    <w:rsid w:val="00C76A9A"/>
    <w:rsid w:val="00C76AD3"/>
    <w:rsid w:val="00C76F09"/>
    <w:rsid w:val="00C7704E"/>
    <w:rsid w:val="00C7729C"/>
    <w:rsid w:val="00C77375"/>
    <w:rsid w:val="00C774B8"/>
    <w:rsid w:val="00C77D71"/>
    <w:rsid w:val="00C80098"/>
    <w:rsid w:val="00C804B6"/>
    <w:rsid w:val="00C8098D"/>
    <w:rsid w:val="00C80992"/>
    <w:rsid w:val="00C811F9"/>
    <w:rsid w:val="00C813C5"/>
    <w:rsid w:val="00C81629"/>
    <w:rsid w:val="00C8164D"/>
    <w:rsid w:val="00C81941"/>
    <w:rsid w:val="00C82523"/>
    <w:rsid w:val="00C82591"/>
    <w:rsid w:val="00C82690"/>
    <w:rsid w:val="00C827B9"/>
    <w:rsid w:val="00C8291F"/>
    <w:rsid w:val="00C82B97"/>
    <w:rsid w:val="00C832DB"/>
    <w:rsid w:val="00C83341"/>
    <w:rsid w:val="00C836DE"/>
    <w:rsid w:val="00C83A9E"/>
    <w:rsid w:val="00C8440F"/>
    <w:rsid w:val="00C844FA"/>
    <w:rsid w:val="00C84973"/>
    <w:rsid w:val="00C8499C"/>
    <w:rsid w:val="00C84B86"/>
    <w:rsid w:val="00C84EFC"/>
    <w:rsid w:val="00C85197"/>
    <w:rsid w:val="00C852AD"/>
    <w:rsid w:val="00C85E5F"/>
    <w:rsid w:val="00C8619C"/>
    <w:rsid w:val="00C86DAF"/>
    <w:rsid w:val="00C87465"/>
    <w:rsid w:val="00C87583"/>
    <w:rsid w:val="00C87A6B"/>
    <w:rsid w:val="00C87E91"/>
    <w:rsid w:val="00C90010"/>
    <w:rsid w:val="00C90067"/>
    <w:rsid w:val="00C901B6"/>
    <w:rsid w:val="00C90BC1"/>
    <w:rsid w:val="00C90EA2"/>
    <w:rsid w:val="00C915C7"/>
    <w:rsid w:val="00C916E0"/>
    <w:rsid w:val="00C91AAD"/>
    <w:rsid w:val="00C924F1"/>
    <w:rsid w:val="00C9269B"/>
    <w:rsid w:val="00C92EC4"/>
    <w:rsid w:val="00C93DE4"/>
    <w:rsid w:val="00C93DF7"/>
    <w:rsid w:val="00C942D7"/>
    <w:rsid w:val="00C947A9"/>
    <w:rsid w:val="00C94A6A"/>
    <w:rsid w:val="00C94B9B"/>
    <w:rsid w:val="00C94E66"/>
    <w:rsid w:val="00C94F69"/>
    <w:rsid w:val="00C95044"/>
    <w:rsid w:val="00C950CC"/>
    <w:rsid w:val="00C9591D"/>
    <w:rsid w:val="00C95A41"/>
    <w:rsid w:val="00C95A95"/>
    <w:rsid w:val="00C95B70"/>
    <w:rsid w:val="00C96479"/>
    <w:rsid w:val="00C96B59"/>
    <w:rsid w:val="00C96EE4"/>
    <w:rsid w:val="00C97851"/>
    <w:rsid w:val="00C97B8A"/>
    <w:rsid w:val="00C97C5A"/>
    <w:rsid w:val="00C97F1B"/>
    <w:rsid w:val="00CA0326"/>
    <w:rsid w:val="00CA2179"/>
    <w:rsid w:val="00CA21FE"/>
    <w:rsid w:val="00CA2215"/>
    <w:rsid w:val="00CA2931"/>
    <w:rsid w:val="00CA2F29"/>
    <w:rsid w:val="00CA2FDB"/>
    <w:rsid w:val="00CA3895"/>
    <w:rsid w:val="00CA3B41"/>
    <w:rsid w:val="00CA45E0"/>
    <w:rsid w:val="00CA4866"/>
    <w:rsid w:val="00CA4A14"/>
    <w:rsid w:val="00CA4C05"/>
    <w:rsid w:val="00CA4E2B"/>
    <w:rsid w:val="00CA5B03"/>
    <w:rsid w:val="00CA5B19"/>
    <w:rsid w:val="00CA5BAD"/>
    <w:rsid w:val="00CA6083"/>
    <w:rsid w:val="00CA6502"/>
    <w:rsid w:val="00CA6B6D"/>
    <w:rsid w:val="00CA6DAE"/>
    <w:rsid w:val="00CA6DEA"/>
    <w:rsid w:val="00CA78C8"/>
    <w:rsid w:val="00CB02F9"/>
    <w:rsid w:val="00CB058B"/>
    <w:rsid w:val="00CB0C05"/>
    <w:rsid w:val="00CB0E31"/>
    <w:rsid w:val="00CB0EC3"/>
    <w:rsid w:val="00CB1046"/>
    <w:rsid w:val="00CB1048"/>
    <w:rsid w:val="00CB10FC"/>
    <w:rsid w:val="00CB1219"/>
    <w:rsid w:val="00CB1446"/>
    <w:rsid w:val="00CB161E"/>
    <w:rsid w:val="00CB1B5B"/>
    <w:rsid w:val="00CB1CC6"/>
    <w:rsid w:val="00CB1D4D"/>
    <w:rsid w:val="00CB1E06"/>
    <w:rsid w:val="00CB21A4"/>
    <w:rsid w:val="00CB227C"/>
    <w:rsid w:val="00CB245F"/>
    <w:rsid w:val="00CB2A15"/>
    <w:rsid w:val="00CB2CF7"/>
    <w:rsid w:val="00CB2E91"/>
    <w:rsid w:val="00CB31CB"/>
    <w:rsid w:val="00CB38B9"/>
    <w:rsid w:val="00CB40D4"/>
    <w:rsid w:val="00CB4371"/>
    <w:rsid w:val="00CB44A4"/>
    <w:rsid w:val="00CB4C4D"/>
    <w:rsid w:val="00CB4EEC"/>
    <w:rsid w:val="00CB531F"/>
    <w:rsid w:val="00CB58C6"/>
    <w:rsid w:val="00CB5B37"/>
    <w:rsid w:val="00CB5C45"/>
    <w:rsid w:val="00CB5D70"/>
    <w:rsid w:val="00CB637B"/>
    <w:rsid w:val="00CB64BF"/>
    <w:rsid w:val="00CB6553"/>
    <w:rsid w:val="00CB6992"/>
    <w:rsid w:val="00CB6A73"/>
    <w:rsid w:val="00CB6EF9"/>
    <w:rsid w:val="00CB705D"/>
    <w:rsid w:val="00CB7344"/>
    <w:rsid w:val="00CB74C1"/>
    <w:rsid w:val="00CB74DC"/>
    <w:rsid w:val="00CB79C0"/>
    <w:rsid w:val="00CC00FF"/>
    <w:rsid w:val="00CC03FD"/>
    <w:rsid w:val="00CC0AA5"/>
    <w:rsid w:val="00CC1188"/>
    <w:rsid w:val="00CC119F"/>
    <w:rsid w:val="00CC1399"/>
    <w:rsid w:val="00CC16ED"/>
    <w:rsid w:val="00CC1EC8"/>
    <w:rsid w:val="00CC205B"/>
    <w:rsid w:val="00CC2635"/>
    <w:rsid w:val="00CC2813"/>
    <w:rsid w:val="00CC2866"/>
    <w:rsid w:val="00CC2A52"/>
    <w:rsid w:val="00CC32AD"/>
    <w:rsid w:val="00CC3412"/>
    <w:rsid w:val="00CC372C"/>
    <w:rsid w:val="00CC387C"/>
    <w:rsid w:val="00CC4515"/>
    <w:rsid w:val="00CC4BCC"/>
    <w:rsid w:val="00CC53CE"/>
    <w:rsid w:val="00CC57BC"/>
    <w:rsid w:val="00CC594C"/>
    <w:rsid w:val="00CC5979"/>
    <w:rsid w:val="00CC59AD"/>
    <w:rsid w:val="00CC5AF2"/>
    <w:rsid w:val="00CC5B1E"/>
    <w:rsid w:val="00CC5E3A"/>
    <w:rsid w:val="00CC608C"/>
    <w:rsid w:val="00CC69B0"/>
    <w:rsid w:val="00CC6C1D"/>
    <w:rsid w:val="00CC6C9C"/>
    <w:rsid w:val="00CC7203"/>
    <w:rsid w:val="00CC7210"/>
    <w:rsid w:val="00CC74C6"/>
    <w:rsid w:val="00CC76C2"/>
    <w:rsid w:val="00CC781C"/>
    <w:rsid w:val="00CC7C72"/>
    <w:rsid w:val="00CD0019"/>
    <w:rsid w:val="00CD013D"/>
    <w:rsid w:val="00CD0314"/>
    <w:rsid w:val="00CD0670"/>
    <w:rsid w:val="00CD0BB4"/>
    <w:rsid w:val="00CD0BD9"/>
    <w:rsid w:val="00CD0C0F"/>
    <w:rsid w:val="00CD0D8E"/>
    <w:rsid w:val="00CD1007"/>
    <w:rsid w:val="00CD1441"/>
    <w:rsid w:val="00CD17AD"/>
    <w:rsid w:val="00CD18EF"/>
    <w:rsid w:val="00CD1CA8"/>
    <w:rsid w:val="00CD1DE4"/>
    <w:rsid w:val="00CD22AF"/>
    <w:rsid w:val="00CD258F"/>
    <w:rsid w:val="00CD28DF"/>
    <w:rsid w:val="00CD29BF"/>
    <w:rsid w:val="00CD2FC4"/>
    <w:rsid w:val="00CD3065"/>
    <w:rsid w:val="00CD316B"/>
    <w:rsid w:val="00CD35F4"/>
    <w:rsid w:val="00CD3653"/>
    <w:rsid w:val="00CD3682"/>
    <w:rsid w:val="00CD3ECA"/>
    <w:rsid w:val="00CD410D"/>
    <w:rsid w:val="00CD471C"/>
    <w:rsid w:val="00CD4BAB"/>
    <w:rsid w:val="00CD4D4E"/>
    <w:rsid w:val="00CD504C"/>
    <w:rsid w:val="00CD5AB4"/>
    <w:rsid w:val="00CD661F"/>
    <w:rsid w:val="00CD66A0"/>
    <w:rsid w:val="00CD6CA0"/>
    <w:rsid w:val="00CD71C3"/>
    <w:rsid w:val="00CD72AE"/>
    <w:rsid w:val="00CD7625"/>
    <w:rsid w:val="00CD762F"/>
    <w:rsid w:val="00CD7B1A"/>
    <w:rsid w:val="00CD7CBD"/>
    <w:rsid w:val="00CE0560"/>
    <w:rsid w:val="00CE06B7"/>
    <w:rsid w:val="00CE0903"/>
    <w:rsid w:val="00CE1248"/>
    <w:rsid w:val="00CE12C5"/>
    <w:rsid w:val="00CE1A49"/>
    <w:rsid w:val="00CE1BD2"/>
    <w:rsid w:val="00CE1FDE"/>
    <w:rsid w:val="00CE2037"/>
    <w:rsid w:val="00CE2111"/>
    <w:rsid w:val="00CE2330"/>
    <w:rsid w:val="00CE3163"/>
    <w:rsid w:val="00CE342E"/>
    <w:rsid w:val="00CE3715"/>
    <w:rsid w:val="00CE380D"/>
    <w:rsid w:val="00CE3AF6"/>
    <w:rsid w:val="00CE3EC8"/>
    <w:rsid w:val="00CE3F9D"/>
    <w:rsid w:val="00CE450F"/>
    <w:rsid w:val="00CE4A18"/>
    <w:rsid w:val="00CE4D29"/>
    <w:rsid w:val="00CE502E"/>
    <w:rsid w:val="00CE505E"/>
    <w:rsid w:val="00CE50F8"/>
    <w:rsid w:val="00CE51A9"/>
    <w:rsid w:val="00CE5737"/>
    <w:rsid w:val="00CE5B0E"/>
    <w:rsid w:val="00CE631E"/>
    <w:rsid w:val="00CE6531"/>
    <w:rsid w:val="00CE678E"/>
    <w:rsid w:val="00CE6C42"/>
    <w:rsid w:val="00CE6D59"/>
    <w:rsid w:val="00CE6DB4"/>
    <w:rsid w:val="00CE72C6"/>
    <w:rsid w:val="00CE7351"/>
    <w:rsid w:val="00CE7CF7"/>
    <w:rsid w:val="00CE7E20"/>
    <w:rsid w:val="00CF02AD"/>
    <w:rsid w:val="00CF0379"/>
    <w:rsid w:val="00CF0AF1"/>
    <w:rsid w:val="00CF0E5C"/>
    <w:rsid w:val="00CF136F"/>
    <w:rsid w:val="00CF16B8"/>
    <w:rsid w:val="00CF1C55"/>
    <w:rsid w:val="00CF1EEA"/>
    <w:rsid w:val="00CF1F07"/>
    <w:rsid w:val="00CF1FAB"/>
    <w:rsid w:val="00CF21B1"/>
    <w:rsid w:val="00CF236C"/>
    <w:rsid w:val="00CF23BA"/>
    <w:rsid w:val="00CF242B"/>
    <w:rsid w:val="00CF2CC5"/>
    <w:rsid w:val="00CF39B2"/>
    <w:rsid w:val="00CF3B4A"/>
    <w:rsid w:val="00CF3DF8"/>
    <w:rsid w:val="00CF3FE4"/>
    <w:rsid w:val="00CF4556"/>
    <w:rsid w:val="00CF49CE"/>
    <w:rsid w:val="00CF505D"/>
    <w:rsid w:val="00CF54E5"/>
    <w:rsid w:val="00CF5659"/>
    <w:rsid w:val="00CF56A9"/>
    <w:rsid w:val="00CF5CB9"/>
    <w:rsid w:val="00CF5DCF"/>
    <w:rsid w:val="00CF5EA6"/>
    <w:rsid w:val="00CF5ECA"/>
    <w:rsid w:val="00CF6662"/>
    <w:rsid w:val="00CF7393"/>
    <w:rsid w:val="00CF73D8"/>
    <w:rsid w:val="00CF7870"/>
    <w:rsid w:val="00CF797D"/>
    <w:rsid w:val="00CF7C4A"/>
    <w:rsid w:val="00CF7C9D"/>
    <w:rsid w:val="00D000F7"/>
    <w:rsid w:val="00D00248"/>
    <w:rsid w:val="00D005FB"/>
    <w:rsid w:val="00D00856"/>
    <w:rsid w:val="00D008A5"/>
    <w:rsid w:val="00D00B2E"/>
    <w:rsid w:val="00D00EEE"/>
    <w:rsid w:val="00D010C4"/>
    <w:rsid w:val="00D0125F"/>
    <w:rsid w:val="00D013B7"/>
    <w:rsid w:val="00D01806"/>
    <w:rsid w:val="00D01887"/>
    <w:rsid w:val="00D01BAF"/>
    <w:rsid w:val="00D01E02"/>
    <w:rsid w:val="00D02076"/>
    <w:rsid w:val="00D022E2"/>
    <w:rsid w:val="00D0252D"/>
    <w:rsid w:val="00D02620"/>
    <w:rsid w:val="00D02761"/>
    <w:rsid w:val="00D02790"/>
    <w:rsid w:val="00D02C64"/>
    <w:rsid w:val="00D0366C"/>
    <w:rsid w:val="00D03B30"/>
    <w:rsid w:val="00D03F2E"/>
    <w:rsid w:val="00D04942"/>
    <w:rsid w:val="00D051C8"/>
    <w:rsid w:val="00D0550E"/>
    <w:rsid w:val="00D059F9"/>
    <w:rsid w:val="00D05A7C"/>
    <w:rsid w:val="00D05BA2"/>
    <w:rsid w:val="00D05C61"/>
    <w:rsid w:val="00D05D5B"/>
    <w:rsid w:val="00D0623C"/>
    <w:rsid w:val="00D06338"/>
    <w:rsid w:val="00D06BDD"/>
    <w:rsid w:val="00D075C7"/>
    <w:rsid w:val="00D0773F"/>
    <w:rsid w:val="00D10671"/>
    <w:rsid w:val="00D106D1"/>
    <w:rsid w:val="00D116A6"/>
    <w:rsid w:val="00D11943"/>
    <w:rsid w:val="00D11A11"/>
    <w:rsid w:val="00D11E48"/>
    <w:rsid w:val="00D11EAD"/>
    <w:rsid w:val="00D12056"/>
    <w:rsid w:val="00D120F4"/>
    <w:rsid w:val="00D122A0"/>
    <w:rsid w:val="00D124C7"/>
    <w:rsid w:val="00D12840"/>
    <w:rsid w:val="00D129E5"/>
    <w:rsid w:val="00D1325F"/>
    <w:rsid w:val="00D13887"/>
    <w:rsid w:val="00D13E15"/>
    <w:rsid w:val="00D1422E"/>
    <w:rsid w:val="00D1495C"/>
    <w:rsid w:val="00D14A07"/>
    <w:rsid w:val="00D14FAE"/>
    <w:rsid w:val="00D14FBC"/>
    <w:rsid w:val="00D15C0C"/>
    <w:rsid w:val="00D15D7B"/>
    <w:rsid w:val="00D16CDE"/>
    <w:rsid w:val="00D17878"/>
    <w:rsid w:val="00D1799D"/>
    <w:rsid w:val="00D204B8"/>
    <w:rsid w:val="00D204EB"/>
    <w:rsid w:val="00D2052E"/>
    <w:rsid w:val="00D205D5"/>
    <w:rsid w:val="00D20921"/>
    <w:rsid w:val="00D20E92"/>
    <w:rsid w:val="00D212FE"/>
    <w:rsid w:val="00D2146B"/>
    <w:rsid w:val="00D2189E"/>
    <w:rsid w:val="00D219EA"/>
    <w:rsid w:val="00D21AA8"/>
    <w:rsid w:val="00D21B5C"/>
    <w:rsid w:val="00D22904"/>
    <w:rsid w:val="00D23362"/>
    <w:rsid w:val="00D23920"/>
    <w:rsid w:val="00D241A3"/>
    <w:rsid w:val="00D242F7"/>
    <w:rsid w:val="00D24BD6"/>
    <w:rsid w:val="00D25330"/>
    <w:rsid w:val="00D25AB8"/>
    <w:rsid w:val="00D25ADF"/>
    <w:rsid w:val="00D262D9"/>
    <w:rsid w:val="00D26381"/>
    <w:rsid w:val="00D269D1"/>
    <w:rsid w:val="00D26DE6"/>
    <w:rsid w:val="00D26ECB"/>
    <w:rsid w:val="00D302C3"/>
    <w:rsid w:val="00D30901"/>
    <w:rsid w:val="00D30C12"/>
    <w:rsid w:val="00D3115B"/>
    <w:rsid w:val="00D311E5"/>
    <w:rsid w:val="00D31619"/>
    <w:rsid w:val="00D3162D"/>
    <w:rsid w:val="00D31677"/>
    <w:rsid w:val="00D316CD"/>
    <w:rsid w:val="00D3175A"/>
    <w:rsid w:val="00D31843"/>
    <w:rsid w:val="00D319E5"/>
    <w:rsid w:val="00D31A06"/>
    <w:rsid w:val="00D31EC2"/>
    <w:rsid w:val="00D32EF4"/>
    <w:rsid w:val="00D33893"/>
    <w:rsid w:val="00D34157"/>
    <w:rsid w:val="00D34861"/>
    <w:rsid w:val="00D3489A"/>
    <w:rsid w:val="00D34BBB"/>
    <w:rsid w:val="00D34DB6"/>
    <w:rsid w:val="00D34F66"/>
    <w:rsid w:val="00D352B6"/>
    <w:rsid w:val="00D3569C"/>
    <w:rsid w:val="00D357C7"/>
    <w:rsid w:val="00D35807"/>
    <w:rsid w:val="00D35902"/>
    <w:rsid w:val="00D35B73"/>
    <w:rsid w:val="00D35C4D"/>
    <w:rsid w:val="00D35F29"/>
    <w:rsid w:val="00D35FC2"/>
    <w:rsid w:val="00D3639C"/>
    <w:rsid w:val="00D369F6"/>
    <w:rsid w:val="00D36F08"/>
    <w:rsid w:val="00D371EF"/>
    <w:rsid w:val="00D3799A"/>
    <w:rsid w:val="00D40637"/>
    <w:rsid w:val="00D4078B"/>
    <w:rsid w:val="00D40CBF"/>
    <w:rsid w:val="00D418D7"/>
    <w:rsid w:val="00D41B91"/>
    <w:rsid w:val="00D41DC8"/>
    <w:rsid w:val="00D41E00"/>
    <w:rsid w:val="00D41F78"/>
    <w:rsid w:val="00D42190"/>
    <w:rsid w:val="00D4225D"/>
    <w:rsid w:val="00D42699"/>
    <w:rsid w:val="00D427D6"/>
    <w:rsid w:val="00D42AFD"/>
    <w:rsid w:val="00D42C9B"/>
    <w:rsid w:val="00D42E18"/>
    <w:rsid w:val="00D43589"/>
    <w:rsid w:val="00D4383E"/>
    <w:rsid w:val="00D43907"/>
    <w:rsid w:val="00D43B03"/>
    <w:rsid w:val="00D43E5C"/>
    <w:rsid w:val="00D44163"/>
    <w:rsid w:val="00D4443D"/>
    <w:rsid w:val="00D44682"/>
    <w:rsid w:val="00D44B6E"/>
    <w:rsid w:val="00D451AF"/>
    <w:rsid w:val="00D453A6"/>
    <w:rsid w:val="00D457B4"/>
    <w:rsid w:val="00D458E3"/>
    <w:rsid w:val="00D465C5"/>
    <w:rsid w:val="00D465C8"/>
    <w:rsid w:val="00D4674B"/>
    <w:rsid w:val="00D469A1"/>
    <w:rsid w:val="00D47369"/>
    <w:rsid w:val="00D474F5"/>
    <w:rsid w:val="00D47546"/>
    <w:rsid w:val="00D476A1"/>
    <w:rsid w:val="00D4783B"/>
    <w:rsid w:val="00D479EC"/>
    <w:rsid w:val="00D47AE4"/>
    <w:rsid w:val="00D47C3E"/>
    <w:rsid w:val="00D50115"/>
    <w:rsid w:val="00D50161"/>
    <w:rsid w:val="00D5027F"/>
    <w:rsid w:val="00D50315"/>
    <w:rsid w:val="00D5073D"/>
    <w:rsid w:val="00D50779"/>
    <w:rsid w:val="00D508EF"/>
    <w:rsid w:val="00D50A6B"/>
    <w:rsid w:val="00D51663"/>
    <w:rsid w:val="00D51862"/>
    <w:rsid w:val="00D51A98"/>
    <w:rsid w:val="00D521A2"/>
    <w:rsid w:val="00D529B4"/>
    <w:rsid w:val="00D52CF7"/>
    <w:rsid w:val="00D53017"/>
    <w:rsid w:val="00D53489"/>
    <w:rsid w:val="00D53703"/>
    <w:rsid w:val="00D53886"/>
    <w:rsid w:val="00D53E6B"/>
    <w:rsid w:val="00D53FDB"/>
    <w:rsid w:val="00D544B2"/>
    <w:rsid w:val="00D54887"/>
    <w:rsid w:val="00D549D1"/>
    <w:rsid w:val="00D54BAB"/>
    <w:rsid w:val="00D54FEF"/>
    <w:rsid w:val="00D552F0"/>
    <w:rsid w:val="00D55461"/>
    <w:rsid w:val="00D55539"/>
    <w:rsid w:val="00D5589A"/>
    <w:rsid w:val="00D55AAE"/>
    <w:rsid w:val="00D55CEB"/>
    <w:rsid w:val="00D55D3A"/>
    <w:rsid w:val="00D55DB6"/>
    <w:rsid w:val="00D55DC8"/>
    <w:rsid w:val="00D55E83"/>
    <w:rsid w:val="00D56A98"/>
    <w:rsid w:val="00D571B5"/>
    <w:rsid w:val="00D572B4"/>
    <w:rsid w:val="00D5735A"/>
    <w:rsid w:val="00D573AC"/>
    <w:rsid w:val="00D577A4"/>
    <w:rsid w:val="00D607D0"/>
    <w:rsid w:val="00D6086D"/>
    <w:rsid w:val="00D60A74"/>
    <w:rsid w:val="00D60AE3"/>
    <w:rsid w:val="00D610BB"/>
    <w:rsid w:val="00D61289"/>
    <w:rsid w:val="00D618FE"/>
    <w:rsid w:val="00D619B1"/>
    <w:rsid w:val="00D61AD2"/>
    <w:rsid w:val="00D62572"/>
    <w:rsid w:val="00D62628"/>
    <w:rsid w:val="00D63079"/>
    <w:rsid w:val="00D63766"/>
    <w:rsid w:val="00D6397E"/>
    <w:rsid w:val="00D63A48"/>
    <w:rsid w:val="00D63E43"/>
    <w:rsid w:val="00D6479E"/>
    <w:rsid w:val="00D648EC"/>
    <w:rsid w:val="00D64986"/>
    <w:rsid w:val="00D64B1D"/>
    <w:rsid w:val="00D64BD4"/>
    <w:rsid w:val="00D64D01"/>
    <w:rsid w:val="00D64FFA"/>
    <w:rsid w:val="00D6521C"/>
    <w:rsid w:val="00D65387"/>
    <w:rsid w:val="00D65979"/>
    <w:rsid w:val="00D65C90"/>
    <w:rsid w:val="00D65EED"/>
    <w:rsid w:val="00D660AD"/>
    <w:rsid w:val="00D6634E"/>
    <w:rsid w:val="00D66473"/>
    <w:rsid w:val="00D66672"/>
    <w:rsid w:val="00D66691"/>
    <w:rsid w:val="00D66783"/>
    <w:rsid w:val="00D6683D"/>
    <w:rsid w:val="00D6704F"/>
    <w:rsid w:val="00D67136"/>
    <w:rsid w:val="00D67422"/>
    <w:rsid w:val="00D674C1"/>
    <w:rsid w:val="00D675CC"/>
    <w:rsid w:val="00D676E3"/>
    <w:rsid w:val="00D67A19"/>
    <w:rsid w:val="00D67AE2"/>
    <w:rsid w:val="00D67FF3"/>
    <w:rsid w:val="00D70030"/>
    <w:rsid w:val="00D70390"/>
    <w:rsid w:val="00D7063C"/>
    <w:rsid w:val="00D70DB4"/>
    <w:rsid w:val="00D70F6B"/>
    <w:rsid w:val="00D716E3"/>
    <w:rsid w:val="00D71942"/>
    <w:rsid w:val="00D719ED"/>
    <w:rsid w:val="00D72401"/>
    <w:rsid w:val="00D72E4B"/>
    <w:rsid w:val="00D72E65"/>
    <w:rsid w:val="00D72F26"/>
    <w:rsid w:val="00D7304D"/>
    <w:rsid w:val="00D7309C"/>
    <w:rsid w:val="00D737DA"/>
    <w:rsid w:val="00D738A0"/>
    <w:rsid w:val="00D73911"/>
    <w:rsid w:val="00D73E6F"/>
    <w:rsid w:val="00D73FB4"/>
    <w:rsid w:val="00D74138"/>
    <w:rsid w:val="00D7443C"/>
    <w:rsid w:val="00D744BB"/>
    <w:rsid w:val="00D745DE"/>
    <w:rsid w:val="00D75077"/>
    <w:rsid w:val="00D7508A"/>
    <w:rsid w:val="00D754AF"/>
    <w:rsid w:val="00D75B00"/>
    <w:rsid w:val="00D75F68"/>
    <w:rsid w:val="00D763B4"/>
    <w:rsid w:val="00D769FE"/>
    <w:rsid w:val="00D76A32"/>
    <w:rsid w:val="00D76BA0"/>
    <w:rsid w:val="00D76BB6"/>
    <w:rsid w:val="00D76BC3"/>
    <w:rsid w:val="00D770F2"/>
    <w:rsid w:val="00D778B0"/>
    <w:rsid w:val="00D77F06"/>
    <w:rsid w:val="00D77F1E"/>
    <w:rsid w:val="00D8016C"/>
    <w:rsid w:val="00D8024C"/>
    <w:rsid w:val="00D808DB"/>
    <w:rsid w:val="00D8095B"/>
    <w:rsid w:val="00D80B9D"/>
    <w:rsid w:val="00D80E5F"/>
    <w:rsid w:val="00D80F21"/>
    <w:rsid w:val="00D81590"/>
    <w:rsid w:val="00D81C20"/>
    <w:rsid w:val="00D82076"/>
    <w:rsid w:val="00D8213A"/>
    <w:rsid w:val="00D8216D"/>
    <w:rsid w:val="00D822F5"/>
    <w:rsid w:val="00D82342"/>
    <w:rsid w:val="00D832A0"/>
    <w:rsid w:val="00D8355C"/>
    <w:rsid w:val="00D835DE"/>
    <w:rsid w:val="00D839D6"/>
    <w:rsid w:val="00D83B91"/>
    <w:rsid w:val="00D83E0C"/>
    <w:rsid w:val="00D84D57"/>
    <w:rsid w:val="00D84F70"/>
    <w:rsid w:val="00D85938"/>
    <w:rsid w:val="00D85DBD"/>
    <w:rsid w:val="00D861FC"/>
    <w:rsid w:val="00D8641A"/>
    <w:rsid w:val="00D86764"/>
    <w:rsid w:val="00D86A19"/>
    <w:rsid w:val="00D86CF0"/>
    <w:rsid w:val="00D87026"/>
    <w:rsid w:val="00D87A91"/>
    <w:rsid w:val="00D87A9A"/>
    <w:rsid w:val="00D87AAA"/>
    <w:rsid w:val="00D87C46"/>
    <w:rsid w:val="00D87D69"/>
    <w:rsid w:val="00D90217"/>
    <w:rsid w:val="00D903BF"/>
    <w:rsid w:val="00D90BB0"/>
    <w:rsid w:val="00D90F4D"/>
    <w:rsid w:val="00D91268"/>
    <w:rsid w:val="00D918AE"/>
    <w:rsid w:val="00D918E8"/>
    <w:rsid w:val="00D91AED"/>
    <w:rsid w:val="00D91B1C"/>
    <w:rsid w:val="00D92363"/>
    <w:rsid w:val="00D92454"/>
    <w:rsid w:val="00D924CD"/>
    <w:rsid w:val="00D92A22"/>
    <w:rsid w:val="00D92DDF"/>
    <w:rsid w:val="00D92F6D"/>
    <w:rsid w:val="00D934B6"/>
    <w:rsid w:val="00D934E5"/>
    <w:rsid w:val="00D9371C"/>
    <w:rsid w:val="00D93BBF"/>
    <w:rsid w:val="00D94729"/>
    <w:rsid w:val="00D9540D"/>
    <w:rsid w:val="00D95A1B"/>
    <w:rsid w:val="00D96638"/>
    <w:rsid w:val="00D96C2C"/>
    <w:rsid w:val="00D96E0D"/>
    <w:rsid w:val="00D96E8B"/>
    <w:rsid w:val="00D97597"/>
    <w:rsid w:val="00D9761C"/>
    <w:rsid w:val="00D97695"/>
    <w:rsid w:val="00D976D1"/>
    <w:rsid w:val="00D9796E"/>
    <w:rsid w:val="00DA009F"/>
    <w:rsid w:val="00DA01A1"/>
    <w:rsid w:val="00DA07CC"/>
    <w:rsid w:val="00DA0A2F"/>
    <w:rsid w:val="00DA0A89"/>
    <w:rsid w:val="00DA0C8C"/>
    <w:rsid w:val="00DA0F60"/>
    <w:rsid w:val="00DA119C"/>
    <w:rsid w:val="00DA1219"/>
    <w:rsid w:val="00DA1420"/>
    <w:rsid w:val="00DA144B"/>
    <w:rsid w:val="00DA171F"/>
    <w:rsid w:val="00DA1D4C"/>
    <w:rsid w:val="00DA2151"/>
    <w:rsid w:val="00DA2187"/>
    <w:rsid w:val="00DA2246"/>
    <w:rsid w:val="00DA22ED"/>
    <w:rsid w:val="00DA26A2"/>
    <w:rsid w:val="00DA2DE9"/>
    <w:rsid w:val="00DA35D4"/>
    <w:rsid w:val="00DA36B3"/>
    <w:rsid w:val="00DA3890"/>
    <w:rsid w:val="00DA3894"/>
    <w:rsid w:val="00DA39C7"/>
    <w:rsid w:val="00DA3D6B"/>
    <w:rsid w:val="00DA3E6A"/>
    <w:rsid w:val="00DA3FF4"/>
    <w:rsid w:val="00DA400F"/>
    <w:rsid w:val="00DA56F4"/>
    <w:rsid w:val="00DA6297"/>
    <w:rsid w:val="00DA646C"/>
    <w:rsid w:val="00DA6D2C"/>
    <w:rsid w:val="00DA6FFC"/>
    <w:rsid w:val="00DA7330"/>
    <w:rsid w:val="00DA7705"/>
    <w:rsid w:val="00DA7ADE"/>
    <w:rsid w:val="00DA7B34"/>
    <w:rsid w:val="00DA7E16"/>
    <w:rsid w:val="00DB01A8"/>
    <w:rsid w:val="00DB065B"/>
    <w:rsid w:val="00DB0B5E"/>
    <w:rsid w:val="00DB0BB8"/>
    <w:rsid w:val="00DB108F"/>
    <w:rsid w:val="00DB149B"/>
    <w:rsid w:val="00DB1AC1"/>
    <w:rsid w:val="00DB1C3D"/>
    <w:rsid w:val="00DB2289"/>
    <w:rsid w:val="00DB2342"/>
    <w:rsid w:val="00DB2A91"/>
    <w:rsid w:val="00DB2EB5"/>
    <w:rsid w:val="00DB3362"/>
    <w:rsid w:val="00DB347D"/>
    <w:rsid w:val="00DB36CF"/>
    <w:rsid w:val="00DB3EC2"/>
    <w:rsid w:val="00DB44B0"/>
    <w:rsid w:val="00DB4558"/>
    <w:rsid w:val="00DB483F"/>
    <w:rsid w:val="00DB5493"/>
    <w:rsid w:val="00DB56BE"/>
    <w:rsid w:val="00DB58A9"/>
    <w:rsid w:val="00DB5E57"/>
    <w:rsid w:val="00DB60BB"/>
    <w:rsid w:val="00DB6236"/>
    <w:rsid w:val="00DB63DA"/>
    <w:rsid w:val="00DB6492"/>
    <w:rsid w:val="00DB64F9"/>
    <w:rsid w:val="00DB6734"/>
    <w:rsid w:val="00DB6901"/>
    <w:rsid w:val="00DB6A21"/>
    <w:rsid w:val="00DB6CA3"/>
    <w:rsid w:val="00DB7370"/>
    <w:rsid w:val="00DC0207"/>
    <w:rsid w:val="00DC04F3"/>
    <w:rsid w:val="00DC0704"/>
    <w:rsid w:val="00DC0B7E"/>
    <w:rsid w:val="00DC0DDA"/>
    <w:rsid w:val="00DC1209"/>
    <w:rsid w:val="00DC1309"/>
    <w:rsid w:val="00DC147F"/>
    <w:rsid w:val="00DC15B5"/>
    <w:rsid w:val="00DC16F3"/>
    <w:rsid w:val="00DC1738"/>
    <w:rsid w:val="00DC1B54"/>
    <w:rsid w:val="00DC1C6E"/>
    <w:rsid w:val="00DC1C98"/>
    <w:rsid w:val="00DC1D04"/>
    <w:rsid w:val="00DC1F7C"/>
    <w:rsid w:val="00DC20BD"/>
    <w:rsid w:val="00DC240E"/>
    <w:rsid w:val="00DC24C1"/>
    <w:rsid w:val="00DC2605"/>
    <w:rsid w:val="00DC2932"/>
    <w:rsid w:val="00DC2960"/>
    <w:rsid w:val="00DC2E6D"/>
    <w:rsid w:val="00DC3070"/>
    <w:rsid w:val="00DC3607"/>
    <w:rsid w:val="00DC380F"/>
    <w:rsid w:val="00DC3965"/>
    <w:rsid w:val="00DC39D3"/>
    <w:rsid w:val="00DC3E06"/>
    <w:rsid w:val="00DC3F7D"/>
    <w:rsid w:val="00DC4834"/>
    <w:rsid w:val="00DC48B0"/>
    <w:rsid w:val="00DC4ACB"/>
    <w:rsid w:val="00DC4EB1"/>
    <w:rsid w:val="00DC4EDF"/>
    <w:rsid w:val="00DC50DD"/>
    <w:rsid w:val="00DC5128"/>
    <w:rsid w:val="00DC56B5"/>
    <w:rsid w:val="00DC5FC4"/>
    <w:rsid w:val="00DC6301"/>
    <w:rsid w:val="00DC6372"/>
    <w:rsid w:val="00DC6494"/>
    <w:rsid w:val="00DC6970"/>
    <w:rsid w:val="00DC69B7"/>
    <w:rsid w:val="00DC6AC4"/>
    <w:rsid w:val="00DC6CA6"/>
    <w:rsid w:val="00DC711C"/>
    <w:rsid w:val="00DC743E"/>
    <w:rsid w:val="00DC7BEC"/>
    <w:rsid w:val="00DD0271"/>
    <w:rsid w:val="00DD05B9"/>
    <w:rsid w:val="00DD10C3"/>
    <w:rsid w:val="00DD1653"/>
    <w:rsid w:val="00DD1688"/>
    <w:rsid w:val="00DD2577"/>
    <w:rsid w:val="00DD268E"/>
    <w:rsid w:val="00DD292C"/>
    <w:rsid w:val="00DD2AC6"/>
    <w:rsid w:val="00DD2C41"/>
    <w:rsid w:val="00DD377D"/>
    <w:rsid w:val="00DD391C"/>
    <w:rsid w:val="00DD3932"/>
    <w:rsid w:val="00DD3AC5"/>
    <w:rsid w:val="00DD3CF8"/>
    <w:rsid w:val="00DD4015"/>
    <w:rsid w:val="00DD4635"/>
    <w:rsid w:val="00DD4B09"/>
    <w:rsid w:val="00DD4D5F"/>
    <w:rsid w:val="00DD4EAA"/>
    <w:rsid w:val="00DD4FF0"/>
    <w:rsid w:val="00DD5D16"/>
    <w:rsid w:val="00DD5F9C"/>
    <w:rsid w:val="00DD6CF6"/>
    <w:rsid w:val="00DD7479"/>
    <w:rsid w:val="00DD7EE5"/>
    <w:rsid w:val="00DE009F"/>
    <w:rsid w:val="00DE02BB"/>
    <w:rsid w:val="00DE08F1"/>
    <w:rsid w:val="00DE0C80"/>
    <w:rsid w:val="00DE0DC1"/>
    <w:rsid w:val="00DE0E15"/>
    <w:rsid w:val="00DE158D"/>
    <w:rsid w:val="00DE160D"/>
    <w:rsid w:val="00DE171C"/>
    <w:rsid w:val="00DE1A44"/>
    <w:rsid w:val="00DE1AC7"/>
    <w:rsid w:val="00DE1DB8"/>
    <w:rsid w:val="00DE219A"/>
    <w:rsid w:val="00DE27AF"/>
    <w:rsid w:val="00DE2A88"/>
    <w:rsid w:val="00DE2ADE"/>
    <w:rsid w:val="00DE2EAF"/>
    <w:rsid w:val="00DE32B1"/>
    <w:rsid w:val="00DE38F3"/>
    <w:rsid w:val="00DE3B1B"/>
    <w:rsid w:val="00DE3C63"/>
    <w:rsid w:val="00DE3D9B"/>
    <w:rsid w:val="00DE4004"/>
    <w:rsid w:val="00DE42D6"/>
    <w:rsid w:val="00DE451F"/>
    <w:rsid w:val="00DE4726"/>
    <w:rsid w:val="00DE492A"/>
    <w:rsid w:val="00DE49D8"/>
    <w:rsid w:val="00DE4B9A"/>
    <w:rsid w:val="00DE4E1E"/>
    <w:rsid w:val="00DE5508"/>
    <w:rsid w:val="00DE57D5"/>
    <w:rsid w:val="00DE585F"/>
    <w:rsid w:val="00DE59DD"/>
    <w:rsid w:val="00DE5E31"/>
    <w:rsid w:val="00DE613A"/>
    <w:rsid w:val="00DE65AD"/>
    <w:rsid w:val="00DE6B3B"/>
    <w:rsid w:val="00DE6FE1"/>
    <w:rsid w:val="00DE7707"/>
    <w:rsid w:val="00DE77C5"/>
    <w:rsid w:val="00DE77E7"/>
    <w:rsid w:val="00DE78C9"/>
    <w:rsid w:val="00DE7CF0"/>
    <w:rsid w:val="00DF0430"/>
    <w:rsid w:val="00DF080C"/>
    <w:rsid w:val="00DF0879"/>
    <w:rsid w:val="00DF0A55"/>
    <w:rsid w:val="00DF153C"/>
    <w:rsid w:val="00DF15AC"/>
    <w:rsid w:val="00DF198A"/>
    <w:rsid w:val="00DF1B03"/>
    <w:rsid w:val="00DF1C1E"/>
    <w:rsid w:val="00DF21BD"/>
    <w:rsid w:val="00DF2431"/>
    <w:rsid w:val="00DF297E"/>
    <w:rsid w:val="00DF2B88"/>
    <w:rsid w:val="00DF3050"/>
    <w:rsid w:val="00DF3082"/>
    <w:rsid w:val="00DF315D"/>
    <w:rsid w:val="00DF31B5"/>
    <w:rsid w:val="00DF32F1"/>
    <w:rsid w:val="00DF37ED"/>
    <w:rsid w:val="00DF3E64"/>
    <w:rsid w:val="00DF41D4"/>
    <w:rsid w:val="00DF5030"/>
    <w:rsid w:val="00DF54C1"/>
    <w:rsid w:val="00DF5613"/>
    <w:rsid w:val="00DF566A"/>
    <w:rsid w:val="00DF58A8"/>
    <w:rsid w:val="00DF597C"/>
    <w:rsid w:val="00DF5CF5"/>
    <w:rsid w:val="00DF5E04"/>
    <w:rsid w:val="00DF60BE"/>
    <w:rsid w:val="00DF6235"/>
    <w:rsid w:val="00DF6364"/>
    <w:rsid w:val="00DF64DB"/>
    <w:rsid w:val="00DF6596"/>
    <w:rsid w:val="00DF6FFB"/>
    <w:rsid w:val="00DF701F"/>
    <w:rsid w:val="00DF7282"/>
    <w:rsid w:val="00DF7859"/>
    <w:rsid w:val="00DF7CE7"/>
    <w:rsid w:val="00E00DA0"/>
    <w:rsid w:val="00E00E4A"/>
    <w:rsid w:val="00E00E71"/>
    <w:rsid w:val="00E01080"/>
    <w:rsid w:val="00E01681"/>
    <w:rsid w:val="00E01B7A"/>
    <w:rsid w:val="00E0204F"/>
    <w:rsid w:val="00E022F3"/>
    <w:rsid w:val="00E02525"/>
    <w:rsid w:val="00E0271E"/>
    <w:rsid w:val="00E02946"/>
    <w:rsid w:val="00E0368A"/>
    <w:rsid w:val="00E03C5A"/>
    <w:rsid w:val="00E03D35"/>
    <w:rsid w:val="00E03F44"/>
    <w:rsid w:val="00E043C0"/>
    <w:rsid w:val="00E04967"/>
    <w:rsid w:val="00E04E44"/>
    <w:rsid w:val="00E050E0"/>
    <w:rsid w:val="00E059DA"/>
    <w:rsid w:val="00E06381"/>
    <w:rsid w:val="00E063EF"/>
    <w:rsid w:val="00E06622"/>
    <w:rsid w:val="00E06784"/>
    <w:rsid w:val="00E06DFF"/>
    <w:rsid w:val="00E0766B"/>
    <w:rsid w:val="00E07C12"/>
    <w:rsid w:val="00E07CB6"/>
    <w:rsid w:val="00E101A3"/>
    <w:rsid w:val="00E10294"/>
    <w:rsid w:val="00E1041E"/>
    <w:rsid w:val="00E104D6"/>
    <w:rsid w:val="00E10961"/>
    <w:rsid w:val="00E10A41"/>
    <w:rsid w:val="00E10BB3"/>
    <w:rsid w:val="00E10C1C"/>
    <w:rsid w:val="00E10E19"/>
    <w:rsid w:val="00E1112E"/>
    <w:rsid w:val="00E112BE"/>
    <w:rsid w:val="00E11536"/>
    <w:rsid w:val="00E1171D"/>
    <w:rsid w:val="00E11803"/>
    <w:rsid w:val="00E11CCA"/>
    <w:rsid w:val="00E1253C"/>
    <w:rsid w:val="00E125CC"/>
    <w:rsid w:val="00E127AA"/>
    <w:rsid w:val="00E13668"/>
    <w:rsid w:val="00E13AB2"/>
    <w:rsid w:val="00E140E5"/>
    <w:rsid w:val="00E142FB"/>
    <w:rsid w:val="00E14A78"/>
    <w:rsid w:val="00E14B4F"/>
    <w:rsid w:val="00E15756"/>
    <w:rsid w:val="00E157C7"/>
    <w:rsid w:val="00E158B4"/>
    <w:rsid w:val="00E16140"/>
    <w:rsid w:val="00E16498"/>
    <w:rsid w:val="00E1668B"/>
    <w:rsid w:val="00E1676A"/>
    <w:rsid w:val="00E1680B"/>
    <w:rsid w:val="00E16A33"/>
    <w:rsid w:val="00E16EE9"/>
    <w:rsid w:val="00E16F22"/>
    <w:rsid w:val="00E175C5"/>
    <w:rsid w:val="00E1762A"/>
    <w:rsid w:val="00E177A6"/>
    <w:rsid w:val="00E17C81"/>
    <w:rsid w:val="00E203E0"/>
    <w:rsid w:val="00E21718"/>
    <w:rsid w:val="00E21C13"/>
    <w:rsid w:val="00E2235A"/>
    <w:rsid w:val="00E22633"/>
    <w:rsid w:val="00E22837"/>
    <w:rsid w:val="00E22C79"/>
    <w:rsid w:val="00E22C9C"/>
    <w:rsid w:val="00E22C9F"/>
    <w:rsid w:val="00E22FF4"/>
    <w:rsid w:val="00E234D3"/>
    <w:rsid w:val="00E237E1"/>
    <w:rsid w:val="00E2446E"/>
    <w:rsid w:val="00E25405"/>
    <w:rsid w:val="00E2579D"/>
    <w:rsid w:val="00E25A13"/>
    <w:rsid w:val="00E25A92"/>
    <w:rsid w:val="00E25C40"/>
    <w:rsid w:val="00E25DB7"/>
    <w:rsid w:val="00E26023"/>
    <w:rsid w:val="00E262D1"/>
    <w:rsid w:val="00E26DF9"/>
    <w:rsid w:val="00E2723B"/>
    <w:rsid w:val="00E272DB"/>
    <w:rsid w:val="00E2793E"/>
    <w:rsid w:val="00E27CA1"/>
    <w:rsid w:val="00E30101"/>
    <w:rsid w:val="00E30934"/>
    <w:rsid w:val="00E30A80"/>
    <w:rsid w:val="00E30AA8"/>
    <w:rsid w:val="00E312D4"/>
    <w:rsid w:val="00E315CE"/>
    <w:rsid w:val="00E317C2"/>
    <w:rsid w:val="00E32137"/>
    <w:rsid w:val="00E323AA"/>
    <w:rsid w:val="00E3264F"/>
    <w:rsid w:val="00E3272F"/>
    <w:rsid w:val="00E32BE7"/>
    <w:rsid w:val="00E330CF"/>
    <w:rsid w:val="00E3374C"/>
    <w:rsid w:val="00E33829"/>
    <w:rsid w:val="00E33FAF"/>
    <w:rsid w:val="00E34015"/>
    <w:rsid w:val="00E344B7"/>
    <w:rsid w:val="00E345E5"/>
    <w:rsid w:val="00E34A94"/>
    <w:rsid w:val="00E34B62"/>
    <w:rsid w:val="00E34C35"/>
    <w:rsid w:val="00E34D87"/>
    <w:rsid w:val="00E34DD1"/>
    <w:rsid w:val="00E3507F"/>
    <w:rsid w:val="00E358C3"/>
    <w:rsid w:val="00E358EC"/>
    <w:rsid w:val="00E35A0F"/>
    <w:rsid w:val="00E35F14"/>
    <w:rsid w:val="00E3601B"/>
    <w:rsid w:val="00E3616D"/>
    <w:rsid w:val="00E363BE"/>
    <w:rsid w:val="00E3699B"/>
    <w:rsid w:val="00E36BB7"/>
    <w:rsid w:val="00E36D4B"/>
    <w:rsid w:val="00E371A9"/>
    <w:rsid w:val="00E3723D"/>
    <w:rsid w:val="00E3734F"/>
    <w:rsid w:val="00E4017E"/>
    <w:rsid w:val="00E407E7"/>
    <w:rsid w:val="00E4086E"/>
    <w:rsid w:val="00E40E5C"/>
    <w:rsid w:val="00E40EFE"/>
    <w:rsid w:val="00E40F00"/>
    <w:rsid w:val="00E41DE1"/>
    <w:rsid w:val="00E41F7B"/>
    <w:rsid w:val="00E421EB"/>
    <w:rsid w:val="00E42219"/>
    <w:rsid w:val="00E42391"/>
    <w:rsid w:val="00E424C3"/>
    <w:rsid w:val="00E42784"/>
    <w:rsid w:val="00E42AD4"/>
    <w:rsid w:val="00E42AFC"/>
    <w:rsid w:val="00E42E51"/>
    <w:rsid w:val="00E43222"/>
    <w:rsid w:val="00E43AEF"/>
    <w:rsid w:val="00E43C4E"/>
    <w:rsid w:val="00E44665"/>
    <w:rsid w:val="00E446CB"/>
    <w:rsid w:val="00E4470B"/>
    <w:rsid w:val="00E449F5"/>
    <w:rsid w:val="00E44AE2"/>
    <w:rsid w:val="00E44F2B"/>
    <w:rsid w:val="00E450AC"/>
    <w:rsid w:val="00E459E8"/>
    <w:rsid w:val="00E45C7B"/>
    <w:rsid w:val="00E46D74"/>
    <w:rsid w:val="00E46FCF"/>
    <w:rsid w:val="00E474D0"/>
    <w:rsid w:val="00E474DF"/>
    <w:rsid w:val="00E47E71"/>
    <w:rsid w:val="00E47F50"/>
    <w:rsid w:val="00E47FB0"/>
    <w:rsid w:val="00E50735"/>
    <w:rsid w:val="00E5191E"/>
    <w:rsid w:val="00E519DA"/>
    <w:rsid w:val="00E51C9F"/>
    <w:rsid w:val="00E5239D"/>
    <w:rsid w:val="00E52423"/>
    <w:rsid w:val="00E52DCD"/>
    <w:rsid w:val="00E52EA8"/>
    <w:rsid w:val="00E52F30"/>
    <w:rsid w:val="00E5313A"/>
    <w:rsid w:val="00E53281"/>
    <w:rsid w:val="00E53453"/>
    <w:rsid w:val="00E53587"/>
    <w:rsid w:val="00E536D9"/>
    <w:rsid w:val="00E53743"/>
    <w:rsid w:val="00E53774"/>
    <w:rsid w:val="00E537AF"/>
    <w:rsid w:val="00E53BF5"/>
    <w:rsid w:val="00E55286"/>
    <w:rsid w:val="00E5578F"/>
    <w:rsid w:val="00E55DF7"/>
    <w:rsid w:val="00E56506"/>
    <w:rsid w:val="00E56609"/>
    <w:rsid w:val="00E569A3"/>
    <w:rsid w:val="00E57562"/>
    <w:rsid w:val="00E577F1"/>
    <w:rsid w:val="00E57A0F"/>
    <w:rsid w:val="00E57F43"/>
    <w:rsid w:val="00E57FAE"/>
    <w:rsid w:val="00E57FF7"/>
    <w:rsid w:val="00E6022B"/>
    <w:rsid w:val="00E60466"/>
    <w:rsid w:val="00E607AB"/>
    <w:rsid w:val="00E60CFE"/>
    <w:rsid w:val="00E60E63"/>
    <w:rsid w:val="00E60F0D"/>
    <w:rsid w:val="00E616ED"/>
    <w:rsid w:val="00E6283E"/>
    <w:rsid w:val="00E62942"/>
    <w:rsid w:val="00E62A34"/>
    <w:rsid w:val="00E62C0F"/>
    <w:rsid w:val="00E63590"/>
    <w:rsid w:val="00E638CB"/>
    <w:rsid w:val="00E63988"/>
    <w:rsid w:val="00E64B21"/>
    <w:rsid w:val="00E64C00"/>
    <w:rsid w:val="00E64E5B"/>
    <w:rsid w:val="00E6525A"/>
    <w:rsid w:val="00E65D42"/>
    <w:rsid w:val="00E65E67"/>
    <w:rsid w:val="00E66466"/>
    <w:rsid w:val="00E66AB8"/>
    <w:rsid w:val="00E671FA"/>
    <w:rsid w:val="00E67786"/>
    <w:rsid w:val="00E67856"/>
    <w:rsid w:val="00E6788C"/>
    <w:rsid w:val="00E67DA4"/>
    <w:rsid w:val="00E67FA3"/>
    <w:rsid w:val="00E70262"/>
    <w:rsid w:val="00E70421"/>
    <w:rsid w:val="00E704A6"/>
    <w:rsid w:val="00E705C0"/>
    <w:rsid w:val="00E70797"/>
    <w:rsid w:val="00E708BE"/>
    <w:rsid w:val="00E70A6B"/>
    <w:rsid w:val="00E70AA5"/>
    <w:rsid w:val="00E70B24"/>
    <w:rsid w:val="00E70D20"/>
    <w:rsid w:val="00E7117A"/>
    <w:rsid w:val="00E7144C"/>
    <w:rsid w:val="00E7145C"/>
    <w:rsid w:val="00E715C0"/>
    <w:rsid w:val="00E71B89"/>
    <w:rsid w:val="00E71CA2"/>
    <w:rsid w:val="00E71D17"/>
    <w:rsid w:val="00E7213E"/>
    <w:rsid w:val="00E72779"/>
    <w:rsid w:val="00E7292D"/>
    <w:rsid w:val="00E72B3B"/>
    <w:rsid w:val="00E72DCE"/>
    <w:rsid w:val="00E732CD"/>
    <w:rsid w:val="00E7349A"/>
    <w:rsid w:val="00E735C3"/>
    <w:rsid w:val="00E73728"/>
    <w:rsid w:val="00E7409B"/>
    <w:rsid w:val="00E742BA"/>
    <w:rsid w:val="00E743A8"/>
    <w:rsid w:val="00E74446"/>
    <w:rsid w:val="00E74875"/>
    <w:rsid w:val="00E75071"/>
    <w:rsid w:val="00E75302"/>
    <w:rsid w:val="00E75443"/>
    <w:rsid w:val="00E7569E"/>
    <w:rsid w:val="00E75883"/>
    <w:rsid w:val="00E75AAA"/>
    <w:rsid w:val="00E76017"/>
    <w:rsid w:val="00E7618B"/>
    <w:rsid w:val="00E76571"/>
    <w:rsid w:val="00E76BAD"/>
    <w:rsid w:val="00E76F62"/>
    <w:rsid w:val="00E776C7"/>
    <w:rsid w:val="00E77B1D"/>
    <w:rsid w:val="00E8012F"/>
    <w:rsid w:val="00E803DE"/>
    <w:rsid w:val="00E8076B"/>
    <w:rsid w:val="00E807E3"/>
    <w:rsid w:val="00E80AAF"/>
    <w:rsid w:val="00E80BB9"/>
    <w:rsid w:val="00E80F41"/>
    <w:rsid w:val="00E81023"/>
    <w:rsid w:val="00E810A7"/>
    <w:rsid w:val="00E810F6"/>
    <w:rsid w:val="00E811C8"/>
    <w:rsid w:val="00E81601"/>
    <w:rsid w:val="00E81842"/>
    <w:rsid w:val="00E81C05"/>
    <w:rsid w:val="00E82308"/>
    <w:rsid w:val="00E8267E"/>
    <w:rsid w:val="00E83990"/>
    <w:rsid w:val="00E839BE"/>
    <w:rsid w:val="00E83CB0"/>
    <w:rsid w:val="00E83E09"/>
    <w:rsid w:val="00E83FE5"/>
    <w:rsid w:val="00E84084"/>
    <w:rsid w:val="00E842DE"/>
    <w:rsid w:val="00E843C0"/>
    <w:rsid w:val="00E844E4"/>
    <w:rsid w:val="00E84A8C"/>
    <w:rsid w:val="00E85117"/>
    <w:rsid w:val="00E85126"/>
    <w:rsid w:val="00E853FF"/>
    <w:rsid w:val="00E85444"/>
    <w:rsid w:val="00E858E7"/>
    <w:rsid w:val="00E8594A"/>
    <w:rsid w:val="00E85C83"/>
    <w:rsid w:val="00E86468"/>
    <w:rsid w:val="00E8654A"/>
    <w:rsid w:val="00E86D2A"/>
    <w:rsid w:val="00E86E45"/>
    <w:rsid w:val="00E87ED7"/>
    <w:rsid w:val="00E900FB"/>
    <w:rsid w:val="00E90234"/>
    <w:rsid w:val="00E9177E"/>
    <w:rsid w:val="00E91963"/>
    <w:rsid w:val="00E91BDB"/>
    <w:rsid w:val="00E92093"/>
    <w:rsid w:val="00E9223F"/>
    <w:rsid w:val="00E923C4"/>
    <w:rsid w:val="00E924B7"/>
    <w:rsid w:val="00E92585"/>
    <w:rsid w:val="00E9263E"/>
    <w:rsid w:val="00E926F8"/>
    <w:rsid w:val="00E92AFA"/>
    <w:rsid w:val="00E92B60"/>
    <w:rsid w:val="00E92D24"/>
    <w:rsid w:val="00E92D92"/>
    <w:rsid w:val="00E92F71"/>
    <w:rsid w:val="00E9317E"/>
    <w:rsid w:val="00E93221"/>
    <w:rsid w:val="00E938C4"/>
    <w:rsid w:val="00E93C2E"/>
    <w:rsid w:val="00E93CD9"/>
    <w:rsid w:val="00E9405C"/>
    <w:rsid w:val="00E94779"/>
    <w:rsid w:val="00E94948"/>
    <w:rsid w:val="00E949C2"/>
    <w:rsid w:val="00E94AD5"/>
    <w:rsid w:val="00E94DDE"/>
    <w:rsid w:val="00E955AD"/>
    <w:rsid w:val="00E95AAD"/>
    <w:rsid w:val="00E95AB5"/>
    <w:rsid w:val="00E95EC9"/>
    <w:rsid w:val="00E96723"/>
    <w:rsid w:val="00E968B2"/>
    <w:rsid w:val="00E96BDC"/>
    <w:rsid w:val="00E96FD1"/>
    <w:rsid w:val="00E9700B"/>
    <w:rsid w:val="00E971AD"/>
    <w:rsid w:val="00E97AF7"/>
    <w:rsid w:val="00E97CC8"/>
    <w:rsid w:val="00E97D7D"/>
    <w:rsid w:val="00E97F56"/>
    <w:rsid w:val="00E97FA8"/>
    <w:rsid w:val="00EA0B1C"/>
    <w:rsid w:val="00EA0B53"/>
    <w:rsid w:val="00EA1007"/>
    <w:rsid w:val="00EA148C"/>
    <w:rsid w:val="00EA1634"/>
    <w:rsid w:val="00EA1BC7"/>
    <w:rsid w:val="00EA1E6E"/>
    <w:rsid w:val="00EA1E80"/>
    <w:rsid w:val="00EA1FB2"/>
    <w:rsid w:val="00EA2338"/>
    <w:rsid w:val="00EA2654"/>
    <w:rsid w:val="00EA2F05"/>
    <w:rsid w:val="00EA301F"/>
    <w:rsid w:val="00EA3598"/>
    <w:rsid w:val="00EA3677"/>
    <w:rsid w:val="00EA3F25"/>
    <w:rsid w:val="00EA4264"/>
    <w:rsid w:val="00EA43DC"/>
    <w:rsid w:val="00EA47D1"/>
    <w:rsid w:val="00EA4CFC"/>
    <w:rsid w:val="00EA54C4"/>
    <w:rsid w:val="00EA5FAA"/>
    <w:rsid w:val="00EA64B2"/>
    <w:rsid w:val="00EA651B"/>
    <w:rsid w:val="00EA748F"/>
    <w:rsid w:val="00EA7569"/>
    <w:rsid w:val="00EA75B7"/>
    <w:rsid w:val="00EA79D0"/>
    <w:rsid w:val="00EA7A81"/>
    <w:rsid w:val="00EA7AE1"/>
    <w:rsid w:val="00EA7C27"/>
    <w:rsid w:val="00EA7FE6"/>
    <w:rsid w:val="00EB04F4"/>
    <w:rsid w:val="00EB0545"/>
    <w:rsid w:val="00EB0738"/>
    <w:rsid w:val="00EB07B4"/>
    <w:rsid w:val="00EB0AF9"/>
    <w:rsid w:val="00EB0B30"/>
    <w:rsid w:val="00EB0F4F"/>
    <w:rsid w:val="00EB0FAA"/>
    <w:rsid w:val="00EB106E"/>
    <w:rsid w:val="00EB11AA"/>
    <w:rsid w:val="00EB1251"/>
    <w:rsid w:val="00EB19A4"/>
    <w:rsid w:val="00EB204C"/>
    <w:rsid w:val="00EB2805"/>
    <w:rsid w:val="00EB2823"/>
    <w:rsid w:val="00EB2843"/>
    <w:rsid w:val="00EB2987"/>
    <w:rsid w:val="00EB2C9A"/>
    <w:rsid w:val="00EB3469"/>
    <w:rsid w:val="00EB39C3"/>
    <w:rsid w:val="00EB3DBE"/>
    <w:rsid w:val="00EB4002"/>
    <w:rsid w:val="00EB450B"/>
    <w:rsid w:val="00EB4871"/>
    <w:rsid w:val="00EB4AF6"/>
    <w:rsid w:val="00EB4B1D"/>
    <w:rsid w:val="00EB4C03"/>
    <w:rsid w:val="00EB4F5E"/>
    <w:rsid w:val="00EB5122"/>
    <w:rsid w:val="00EB5404"/>
    <w:rsid w:val="00EB5911"/>
    <w:rsid w:val="00EB5A12"/>
    <w:rsid w:val="00EB5AF1"/>
    <w:rsid w:val="00EB5BC3"/>
    <w:rsid w:val="00EB5C93"/>
    <w:rsid w:val="00EB63C0"/>
    <w:rsid w:val="00EB6657"/>
    <w:rsid w:val="00EB6D18"/>
    <w:rsid w:val="00EB6E68"/>
    <w:rsid w:val="00EB6E78"/>
    <w:rsid w:val="00EB7084"/>
    <w:rsid w:val="00EB7E30"/>
    <w:rsid w:val="00EC03CE"/>
    <w:rsid w:val="00EC0488"/>
    <w:rsid w:val="00EC07EF"/>
    <w:rsid w:val="00EC0B85"/>
    <w:rsid w:val="00EC0C13"/>
    <w:rsid w:val="00EC105C"/>
    <w:rsid w:val="00EC1186"/>
    <w:rsid w:val="00EC18D4"/>
    <w:rsid w:val="00EC1927"/>
    <w:rsid w:val="00EC1A28"/>
    <w:rsid w:val="00EC1E7B"/>
    <w:rsid w:val="00EC1F2B"/>
    <w:rsid w:val="00EC1F56"/>
    <w:rsid w:val="00EC203A"/>
    <w:rsid w:val="00EC20FA"/>
    <w:rsid w:val="00EC21D4"/>
    <w:rsid w:val="00EC2480"/>
    <w:rsid w:val="00EC253A"/>
    <w:rsid w:val="00EC2F70"/>
    <w:rsid w:val="00EC3324"/>
    <w:rsid w:val="00EC364D"/>
    <w:rsid w:val="00EC36CC"/>
    <w:rsid w:val="00EC3DE8"/>
    <w:rsid w:val="00EC47A5"/>
    <w:rsid w:val="00EC497C"/>
    <w:rsid w:val="00EC4A1C"/>
    <w:rsid w:val="00EC4EEC"/>
    <w:rsid w:val="00EC5437"/>
    <w:rsid w:val="00EC56F9"/>
    <w:rsid w:val="00EC58D3"/>
    <w:rsid w:val="00EC5C76"/>
    <w:rsid w:val="00EC614B"/>
    <w:rsid w:val="00EC61B3"/>
    <w:rsid w:val="00EC6360"/>
    <w:rsid w:val="00EC63D3"/>
    <w:rsid w:val="00EC6533"/>
    <w:rsid w:val="00EC675B"/>
    <w:rsid w:val="00EC6C82"/>
    <w:rsid w:val="00EC6D05"/>
    <w:rsid w:val="00EC7004"/>
    <w:rsid w:val="00EC7B0C"/>
    <w:rsid w:val="00EC7DBB"/>
    <w:rsid w:val="00ED016E"/>
    <w:rsid w:val="00ED018B"/>
    <w:rsid w:val="00ED0217"/>
    <w:rsid w:val="00ED0312"/>
    <w:rsid w:val="00ED0472"/>
    <w:rsid w:val="00ED07C4"/>
    <w:rsid w:val="00ED084D"/>
    <w:rsid w:val="00ED08B3"/>
    <w:rsid w:val="00ED0A65"/>
    <w:rsid w:val="00ED0CDA"/>
    <w:rsid w:val="00ED1CE3"/>
    <w:rsid w:val="00ED1E28"/>
    <w:rsid w:val="00ED2267"/>
    <w:rsid w:val="00ED2277"/>
    <w:rsid w:val="00ED2371"/>
    <w:rsid w:val="00ED352D"/>
    <w:rsid w:val="00ED3818"/>
    <w:rsid w:val="00ED38D0"/>
    <w:rsid w:val="00ED3923"/>
    <w:rsid w:val="00ED4028"/>
    <w:rsid w:val="00ED42BB"/>
    <w:rsid w:val="00ED4580"/>
    <w:rsid w:val="00ED4725"/>
    <w:rsid w:val="00ED4E9C"/>
    <w:rsid w:val="00ED5201"/>
    <w:rsid w:val="00ED5279"/>
    <w:rsid w:val="00ED57B9"/>
    <w:rsid w:val="00ED5B01"/>
    <w:rsid w:val="00ED6614"/>
    <w:rsid w:val="00ED6CD6"/>
    <w:rsid w:val="00ED6F60"/>
    <w:rsid w:val="00ED70D5"/>
    <w:rsid w:val="00ED77D4"/>
    <w:rsid w:val="00ED7E71"/>
    <w:rsid w:val="00EE0283"/>
    <w:rsid w:val="00EE1013"/>
    <w:rsid w:val="00EE113F"/>
    <w:rsid w:val="00EE15EE"/>
    <w:rsid w:val="00EE16C9"/>
    <w:rsid w:val="00EE1D12"/>
    <w:rsid w:val="00EE2064"/>
    <w:rsid w:val="00EE2257"/>
    <w:rsid w:val="00EE23C0"/>
    <w:rsid w:val="00EE2E3F"/>
    <w:rsid w:val="00EE2ED3"/>
    <w:rsid w:val="00EE3010"/>
    <w:rsid w:val="00EE3014"/>
    <w:rsid w:val="00EE3074"/>
    <w:rsid w:val="00EE324D"/>
    <w:rsid w:val="00EE338E"/>
    <w:rsid w:val="00EE34BB"/>
    <w:rsid w:val="00EE36A1"/>
    <w:rsid w:val="00EE37F8"/>
    <w:rsid w:val="00EE390F"/>
    <w:rsid w:val="00EE3C6C"/>
    <w:rsid w:val="00EE3E5E"/>
    <w:rsid w:val="00EE4046"/>
    <w:rsid w:val="00EE4669"/>
    <w:rsid w:val="00EE4938"/>
    <w:rsid w:val="00EE4A1B"/>
    <w:rsid w:val="00EE50AF"/>
    <w:rsid w:val="00EE5491"/>
    <w:rsid w:val="00EE58E7"/>
    <w:rsid w:val="00EE5E3C"/>
    <w:rsid w:val="00EE5E4B"/>
    <w:rsid w:val="00EE5F34"/>
    <w:rsid w:val="00EE70B6"/>
    <w:rsid w:val="00EE7678"/>
    <w:rsid w:val="00EE79D4"/>
    <w:rsid w:val="00EE7EDD"/>
    <w:rsid w:val="00EF0ADE"/>
    <w:rsid w:val="00EF0B50"/>
    <w:rsid w:val="00EF0E80"/>
    <w:rsid w:val="00EF0F07"/>
    <w:rsid w:val="00EF194D"/>
    <w:rsid w:val="00EF1BDC"/>
    <w:rsid w:val="00EF1F9B"/>
    <w:rsid w:val="00EF1FB8"/>
    <w:rsid w:val="00EF202C"/>
    <w:rsid w:val="00EF223E"/>
    <w:rsid w:val="00EF2274"/>
    <w:rsid w:val="00EF295C"/>
    <w:rsid w:val="00EF2C16"/>
    <w:rsid w:val="00EF2F77"/>
    <w:rsid w:val="00EF3340"/>
    <w:rsid w:val="00EF3415"/>
    <w:rsid w:val="00EF387C"/>
    <w:rsid w:val="00EF425C"/>
    <w:rsid w:val="00EF4417"/>
    <w:rsid w:val="00EF4615"/>
    <w:rsid w:val="00EF4D5E"/>
    <w:rsid w:val="00EF504E"/>
    <w:rsid w:val="00EF56CB"/>
    <w:rsid w:val="00EF5756"/>
    <w:rsid w:val="00EF5CCC"/>
    <w:rsid w:val="00EF6E05"/>
    <w:rsid w:val="00EF6E74"/>
    <w:rsid w:val="00EF7520"/>
    <w:rsid w:val="00EF7727"/>
    <w:rsid w:val="00EF77D7"/>
    <w:rsid w:val="00EF7E41"/>
    <w:rsid w:val="00F0031D"/>
    <w:rsid w:val="00F00CBC"/>
    <w:rsid w:val="00F00D29"/>
    <w:rsid w:val="00F00F38"/>
    <w:rsid w:val="00F01298"/>
    <w:rsid w:val="00F01441"/>
    <w:rsid w:val="00F019BC"/>
    <w:rsid w:val="00F02213"/>
    <w:rsid w:val="00F02595"/>
    <w:rsid w:val="00F026BC"/>
    <w:rsid w:val="00F026EE"/>
    <w:rsid w:val="00F028A3"/>
    <w:rsid w:val="00F0367F"/>
    <w:rsid w:val="00F0436A"/>
    <w:rsid w:val="00F04466"/>
    <w:rsid w:val="00F04A0B"/>
    <w:rsid w:val="00F04E0A"/>
    <w:rsid w:val="00F052EF"/>
    <w:rsid w:val="00F0574D"/>
    <w:rsid w:val="00F05882"/>
    <w:rsid w:val="00F058CD"/>
    <w:rsid w:val="00F05E30"/>
    <w:rsid w:val="00F05F2E"/>
    <w:rsid w:val="00F05FB3"/>
    <w:rsid w:val="00F060D7"/>
    <w:rsid w:val="00F0668F"/>
    <w:rsid w:val="00F067B9"/>
    <w:rsid w:val="00F06903"/>
    <w:rsid w:val="00F06A20"/>
    <w:rsid w:val="00F06B69"/>
    <w:rsid w:val="00F07015"/>
    <w:rsid w:val="00F071BC"/>
    <w:rsid w:val="00F071E6"/>
    <w:rsid w:val="00F0737B"/>
    <w:rsid w:val="00F076BB"/>
    <w:rsid w:val="00F0772B"/>
    <w:rsid w:val="00F07A6A"/>
    <w:rsid w:val="00F10637"/>
    <w:rsid w:val="00F107C0"/>
    <w:rsid w:val="00F10C68"/>
    <w:rsid w:val="00F10DB5"/>
    <w:rsid w:val="00F11277"/>
    <w:rsid w:val="00F1131A"/>
    <w:rsid w:val="00F122B6"/>
    <w:rsid w:val="00F12996"/>
    <w:rsid w:val="00F129B9"/>
    <w:rsid w:val="00F12AD1"/>
    <w:rsid w:val="00F12CDF"/>
    <w:rsid w:val="00F132D4"/>
    <w:rsid w:val="00F13437"/>
    <w:rsid w:val="00F142AF"/>
    <w:rsid w:val="00F142E2"/>
    <w:rsid w:val="00F14C83"/>
    <w:rsid w:val="00F14D74"/>
    <w:rsid w:val="00F15A5C"/>
    <w:rsid w:val="00F163F3"/>
    <w:rsid w:val="00F16508"/>
    <w:rsid w:val="00F16583"/>
    <w:rsid w:val="00F169C8"/>
    <w:rsid w:val="00F16AEB"/>
    <w:rsid w:val="00F16DE9"/>
    <w:rsid w:val="00F16E09"/>
    <w:rsid w:val="00F1723F"/>
    <w:rsid w:val="00F17381"/>
    <w:rsid w:val="00F176EE"/>
    <w:rsid w:val="00F17730"/>
    <w:rsid w:val="00F17A58"/>
    <w:rsid w:val="00F17AF8"/>
    <w:rsid w:val="00F17B35"/>
    <w:rsid w:val="00F17D3D"/>
    <w:rsid w:val="00F17EB7"/>
    <w:rsid w:val="00F17FD1"/>
    <w:rsid w:val="00F205BD"/>
    <w:rsid w:val="00F20982"/>
    <w:rsid w:val="00F20E3F"/>
    <w:rsid w:val="00F210AC"/>
    <w:rsid w:val="00F212B3"/>
    <w:rsid w:val="00F213AE"/>
    <w:rsid w:val="00F21609"/>
    <w:rsid w:val="00F21632"/>
    <w:rsid w:val="00F2176C"/>
    <w:rsid w:val="00F2199E"/>
    <w:rsid w:val="00F21A2D"/>
    <w:rsid w:val="00F21BF1"/>
    <w:rsid w:val="00F22188"/>
    <w:rsid w:val="00F222C2"/>
    <w:rsid w:val="00F226A0"/>
    <w:rsid w:val="00F22A65"/>
    <w:rsid w:val="00F236B3"/>
    <w:rsid w:val="00F238C8"/>
    <w:rsid w:val="00F23E35"/>
    <w:rsid w:val="00F240C0"/>
    <w:rsid w:val="00F245D0"/>
    <w:rsid w:val="00F24671"/>
    <w:rsid w:val="00F24AC2"/>
    <w:rsid w:val="00F253F6"/>
    <w:rsid w:val="00F2562E"/>
    <w:rsid w:val="00F257BF"/>
    <w:rsid w:val="00F261E4"/>
    <w:rsid w:val="00F2652C"/>
    <w:rsid w:val="00F2655C"/>
    <w:rsid w:val="00F2692E"/>
    <w:rsid w:val="00F26B4C"/>
    <w:rsid w:val="00F26BAA"/>
    <w:rsid w:val="00F26EC5"/>
    <w:rsid w:val="00F26F47"/>
    <w:rsid w:val="00F27612"/>
    <w:rsid w:val="00F2766F"/>
    <w:rsid w:val="00F27AAC"/>
    <w:rsid w:val="00F30836"/>
    <w:rsid w:val="00F30E20"/>
    <w:rsid w:val="00F3138B"/>
    <w:rsid w:val="00F31522"/>
    <w:rsid w:val="00F31651"/>
    <w:rsid w:val="00F3170F"/>
    <w:rsid w:val="00F3196F"/>
    <w:rsid w:val="00F31B97"/>
    <w:rsid w:val="00F3272D"/>
    <w:rsid w:val="00F3279B"/>
    <w:rsid w:val="00F32BE3"/>
    <w:rsid w:val="00F32C36"/>
    <w:rsid w:val="00F3320A"/>
    <w:rsid w:val="00F33274"/>
    <w:rsid w:val="00F3402F"/>
    <w:rsid w:val="00F342A1"/>
    <w:rsid w:val="00F3433A"/>
    <w:rsid w:val="00F348B3"/>
    <w:rsid w:val="00F349C4"/>
    <w:rsid w:val="00F349FB"/>
    <w:rsid w:val="00F34A83"/>
    <w:rsid w:val="00F34AA3"/>
    <w:rsid w:val="00F34E5C"/>
    <w:rsid w:val="00F34F04"/>
    <w:rsid w:val="00F34F90"/>
    <w:rsid w:val="00F35237"/>
    <w:rsid w:val="00F369AA"/>
    <w:rsid w:val="00F3755E"/>
    <w:rsid w:val="00F378D5"/>
    <w:rsid w:val="00F37BA4"/>
    <w:rsid w:val="00F37C1D"/>
    <w:rsid w:val="00F37C7D"/>
    <w:rsid w:val="00F40350"/>
    <w:rsid w:val="00F40B4C"/>
    <w:rsid w:val="00F40D6F"/>
    <w:rsid w:val="00F41448"/>
    <w:rsid w:val="00F4152E"/>
    <w:rsid w:val="00F41AFB"/>
    <w:rsid w:val="00F42150"/>
    <w:rsid w:val="00F421DE"/>
    <w:rsid w:val="00F426E0"/>
    <w:rsid w:val="00F43146"/>
    <w:rsid w:val="00F43173"/>
    <w:rsid w:val="00F43634"/>
    <w:rsid w:val="00F43690"/>
    <w:rsid w:val="00F439B3"/>
    <w:rsid w:val="00F43E64"/>
    <w:rsid w:val="00F44037"/>
    <w:rsid w:val="00F441DC"/>
    <w:rsid w:val="00F44823"/>
    <w:rsid w:val="00F4513D"/>
    <w:rsid w:val="00F45534"/>
    <w:rsid w:val="00F45758"/>
    <w:rsid w:val="00F458E8"/>
    <w:rsid w:val="00F45F97"/>
    <w:rsid w:val="00F46539"/>
    <w:rsid w:val="00F4728D"/>
    <w:rsid w:val="00F47629"/>
    <w:rsid w:val="00F47887"/>
    <w:rsid w:val="00F502BB"/>
    <w:rsid w:val="00F504C1"/>
    <w:rsid w:val="00F508C0"/>
    <w:rsid w:val="00F50E58"/>
    <w:rsid w:val="00F5123C"/>
    <w:rsid w:val="00F513CA"/>
    <w:rsid w:val="00F514C6"/>
    <w:rsid w:val="00F51AAB"/>
    <w:rsid w:val="00F51CEA"/>
    <w:rsid w:val="00F521FE"/>
    <w:rsid w:val="00F5232E"/>
    <w:rsid w:val="00F52437"/>
    <w:rsid w:val="00F527B4"/>
    <w:rsid w:val="00F527FC"/>
    <w:rsid w:val="00F528B2"/>
    <w:rsid w:val="00F52C2D"/>
    <w:rsid w:val="00F53109"/>
    <w:rsid w:val="00F5371A"/>
    <w:rsid w:val="00F53880"/>
    <w:rsid w:val="00F538E5"/>
    <w:rsid w:val="00F53A30"/>
    <w:rsid w:val="00F541F8"/>
    <w:rsid w:val="00F54895"/>
    <w:rsid w:val="00F54B6D"/>
    <w:rsid w:val="00F54F65"/>
    <w:rsid w:val="00F55259"/>
    <w:rsid w:val="00F55815"/>
    <w:rsid w:val="00F55C50"/>
    <w:rsid w:val="00F5668B"/>
    <w:rsid w:val="00F567FD"/>
    <w:rsid w:val="00F56B2E"/>
    <w:rsid w:val="00F57166"/>
    <w:rsid w:val="00F573B3"/>
    <w:rsid w:val="00F577CB"/>
    <w:rsid w:val="00F57AB9"/>
    <w:rsid w:val="00F57B41"/>
    <w:rsid w:val="00F6050E"/>
    <w:rsid w:val="00F6076B"/>
    <w:rsid w:val="00F6098D"/>
    <w:rsid w:val="00F610CB"/>
    <w:rsid w:val="00F610F3"/>
    <w:rsid w:val="00F6118A"/>
    <w:rsid w:val="00F61567"/>
    <w:rsid w:val="00F6181B"/>
    <w:rsid w:val="00F61864"/>
    <w:rsid w:val="00F61936"/>
    <w:rsid w:val="00F61A22"/>
    <w:rsid w:val="00F61C70"/>
    <w:rsid w:val="00F61D75"/>
    <w:rsid w:val="00F61DC9"/>
    <w:rsid w:val="00F62891"/>
    <w:rsid w:val="00F62946"/>
    <w:rsid w:val="00F63306"/>
    <w:rsid w:val="00F6362A"/>
    <w:rsid w:val="00F63BB3"/>
    <w:rsid w:val="00F63CE0"/>
    <w:rsid w:val="00F63F6F"/>
    <w:rsid w:val="00F63FBC"/>
    <w:rsid w:val="00F64247"/>
    <w:rsid w:val="00F642F4"/>
    <w:rsid w:val="00F6453D"/>
    <w:rsid w:val="00F648BF"/>
    <w:rsid w:val="00F64CB1"/>
    <w:rsid w:val="00F6602C"/>
    <w:rsid w:val="00F66897"/>
    <w:rsid w:val="00F66FBB"/>
    <w:rsid w:val="00F67127"/>
    <w:rsid w:val="00F673CC"/>
    <w:rsid w:val="00F674FF"/>
    <w:rsid w:val="00F677B7"/>
    <w:rsid w:val="00F702A6"/>
    <w:rsid w:val="00F7062E"/>
    <w:rsid w:val="00F70821"/>
    <w:rsid w:val="00F709C4"/>
    <w:rsid w:val="00F70BE5"/>
    <w:rsid w:val="00F70C43"/>
    <w:rsid w:val="00F70FBA"/>
    <w:rsid w:val="00F71077"/>
    <w:rsid w:val="00F712BE"/>
    <w:rsid w:val="00F71604"/>
    <w:rsid w:val="00F71838"/>
    <w:rsid w:val="00F71914"/>
    <w:rsid w:val="00F72A76"/>
    <w:rsid w:val="00F72E74"/>
    <w:rsid w:val="00F72EBA"/>
    <w:rsid w:val="00F73EE3"/>
    <w:rsid w:val="00F74297"/>
    <w:rsid w:val="00F7431F"/>
    <w:rsid w:val="00F74470"/>
    <w:rsid w:val="00F7451D"/>
    <w:rsid w:val="00F74B12"/>
    <w:rsid w:val="00F74B52"/>
    <w:rsid w:val="00F7565A"/>
    <w:rsid w:val="00F75A72"/>
    <w:rsid w:val="00F75ABF"/>
    <w:rsid w:val="00F75D51"/>
    <w:rsid w:val="00F75D99"/>
    <w:rsid w:val="00F75E58"/>
    <w:rsid w:val="00F7662E"/>
    <w:rsid w:val="00F76A25"/>
    <w:rsid w:val="00F76B91"/>
    <w:rsid w:val="00F7741F"/>
    <w:rsid w:val="00F774FB"/>
    <w:rsid w:val="00F77945"/>
    <w:rsid w:val="00F77AEB"/>
    <w:rsid w:val="00F77B2B"/>
    <w:rsid w:val="00F77C63"/>
    <w:rsid w:val="00F77DB5"/>
    <w:rsid w:val="00F807A6"/>
    <w:rsid w:val="00F80B65"/>
    <w:rsid w:val="00F81108"/>
    <w:rsid w:val="00F8179E"/>
    <w:rsid w:val="00F818C1"/>
    <w:rsid w:val="00F818DC"/>
    <w:rsid w:val="00F818E4"/>
    <w:rsid w:val="00F81C39"/>
    <w:rsid w:val="00F81DAD"/>
    <w:rsid w:val="00F825CB"/>
    <w:rsid w:val="00F82BFD"/>
    <w:rsid w:val="00F835DF"/>
    <w:rsid w:val="00F8386C"/>
    <w:rsid w:val="00F8394A"/>
    <w:rsid w:val="00F83A16"/>
    <w:rsid w:val="00F83B6B"/>
    <w:rsid w:val="00F83C6B"/>
    <w:rsid w:val="00F845AB"/>
    <w:rsid w:val="00F851D6"/>
    <w:rsid w:val="00F85327"/>
    <w:rsid w:val="00F86352"/>
    <w:rsid w:val="00F866FD"/>
    <w:rsid w:val="00F868B9"/>
    <w:rsid w:val="00F8699E"/>
    <w:rsid w:val="00F878B4"/>
    <w:rsid w:val="00F9020D"/>
    <w:rsid w:val="00F9021C"/>
    <w:rsid w:val="00F90CEC"/>
    <w:rsid w:val="00F91744"/>
    <w:rsid w:val="00F918A8"/>
    <w:rsid w:val="00F91DB2"/>
    <w:rsid w:val="00F923C3"/>
    <w:rsid w:val="00F926DF"/>
    <w:rsid w:val="00F93AE8"/>
    <w:rsid w:val="00F93AF0"/>
    <w:rsid w:val="00F943CE"/>
    <w:rsid w:val="00F94516"/>
    <w:rsid w:val="00F94535"/>
    <w:rsid w:val="00F94A91"/>
    <w:rsid w:val="00F94AFC"/>
    <w:rsid w:val="00F94CA4"/>
    <w:rsid w:val="00F94D69"/>
    <w:rsid w:val="00F957A8"/>
    <w:rsid w:val="00F95BB0"/>
    <w:rsid w:val="00F95E67"/>
    <w:rsid w:val="00F95F39"/>
    <w:rsid w:val="00F971AE"/>
    <w:rsid w:val="00F9741F"/>
    <w:rsid w:val="00F97690"/>
    <w:rsid w:val="00F97FCC"/>
    <w:rsid w:val="00F97FF8"/>
    <w:rsid w:val="00FA0303"/>
    <w:rsid w:val="00FA08A9"/>
    <w:rsid w:val="00FA0948"/>
    <w:rsid w:val="00FA0B33"/>
    <w:rsid w:val="00FA0B59"/>
    <w:rsid w:val="00FA0FE9"/>
    <w:rsid w:val="00FA10F5"/>
    <w:rsid w:val="00FA14D8"/>
    <w:rsid w:val="00FA18DF"/>
    <w:rsid w:val="00FA1C0F"/>
    <w:rsid w:val="00FA2054"/>
    <w:rsid w:val="00FA20BC"/>
    <w:rsid w:val="00FA25C3"/>
    <w:rsid w:val="00FA2766"/>
    <w:rsid w:val="00FA2A8A"/>
    <w:rsid w:val="00FA2AF1"/>
    <w:rsid w:val="00FA30D5"/>
    <w:rsid w:val="00FA3182"/>
    <w:rsid w:val="00FA35DE"/>
    <w:rsid w:val="00FA3719"/>
    <w:rsid w:val="00FA3AC6"/>
    <w:rsid w:val="00FA3ED3"/>
    <w:rsid w:val="00FA3EDF"/>
    <w:rsid w:val="00FA45AD"/>
    <w:rsid w:val="00FA4BFA"/>
    <w:rsid w:val="00FA4CC0"/>
    <w:rsid w:val="00FA5416"/>
    <w:rsid w:val="00FA543B"/>
    <w:rsid w:val="00FA5586"/>
    <w:rsid w:val="00FA5629"/>
    <w:rsid w:val="00FA581F"/>
    <w:rsid w:val="00FA58F4"/>
    <w:rsid w:val="00FA5998"/>
    <w:rsid w:val="00FA5CB7"/>
    <w:rsid w:val="00FA5E1F"/>
    <w:rsid w:val="00FA6096"/>
    <w:rsid w:val="00FA60EF"/>
    <w:rsid w:val="00FA6631"/>
    <w:rsid w:val="00FA66C2"/>
    <w:rsid w:val="00FA68D9"/>
    <w:rsid w:val="00FA6B38"/>
    <w:rsid w:val="00FA6D53"/>
    <w:rsid w:val="00FA6F96"/>
    <w:rsid w:val="00FA70EE"/>
    <w:rsid w:val="00FA73CF"/>
    <w:rsid w:val="00FA7A0A"/>
    <w:rsid w:val="00FB0836"/>
    <w:rsid w:val="00FB085C"/>
    <w:rsid w:val="00FB094E"/>
    <w:rsid w:val="00FB0992"/>
    <w:rsid w:val="00FB11B2"/>
    <w:rsid w:val="00FB13D9"/>
    <w:rsid w:val="00FB1693"/>
    <w:rsid w:val="00FB19C2"/>
    <w:rsid w:val="00FB1ED0"/>
    <w:rsid w:val="00FB2A72"/>
    <w:rsid w:val="00FB33CB"/>
    <w:rsid w:val="00FB367F"/>
    <w:rsid w:val="00FB377E"/>
    <w:rsid w:val="00FB39BE"/>
    <w:rsid w:val="00FB405D"/>
    <w:rsid w:val="00FB4835"/>
    <w:rsid w:val="00FB4A30"/>
    <w:rsid w:val="00FB4AF9"/>
    <w:rsid w:val="00FB4C38"/>
    <w:rsid w:val="00FB4D99"/>
    <w:rsid w:val="00FB52B7"/>
    <w:rsid w:val="00FB55C9"/>
    <w:rsid w:val="00FB5A31"/>
    <w:rsid w:val="00FB5ACA"/>
    <w:rsid w:val="00FB5BD9"/>
    <w:rsid w:val="00FB5D16"/>
    <w:rsid w:val="00FB697A"/>
    <w:rsid w:val="00FB7152"/>
    <w:rsid w:val="00FB7827"/>
    <w:rsid w:val="00FB7911"/>
    <w:rsid w:val="00FC05F3"/>
    <w:rsid w:val="00FC0E5E"/>
    <w:rsid w:val="00FC0EC1"/>
    <w:rsid w:val="00FC10AB"/>
    <w:rsid w:val="00FC19C6"/>
    <w:rsid w:val="00FC1BFC"/>
    <w:rsid w:val="00FC206B"/>
    <w:rsid w:val="00FC24D3"/>
    <w:rsid w:val="00FC2D74"/>
    <w:rsid w:val="00FC2DB7"/>
    <w:rsid w:val="00FC3165"/>
    <w:rsid w:val="00FC360B"/>
    <w:rsid w:val="00FC3626"/>
    <w:rsid w:val="00FC402E"/>
    <w:rsid w:val="00FC4081"/>
    <w:rsid w:val="00FC45BD"/>
    <w:rsid w:val="00FC466F"/>
    <w:rsid w:val="00FC4859"/>
    <w:rsid w:val="00FC4FF0"/>
    <w:rsid w:val="00FC5623"/>
    <w:rsid w:val="00FC587E"/>
    <w:rsid w:val="00FC5898"/>
    <w:rsid w:val="00FC5D69"/>
    <w:rsid w:val="00FC5D85"/>
    <w:rsid w:val="00FC5DE7"/>
    <w:rsid w:val="00FC5F1F"/>
    <w:rsid w:val="00FC5F85"/>
    <w:rsid w:val="00FC62D8"/>
    <w:rsid w:val="00FC6549"/>
    <w:rsid w:val="00FC671F"/>
    <w:rsid w:val="00FC6C2D"/>
    <w:rsid w:val="00FC6C51"/>
    <w:rsid w:val="00FC6D12"/>
    <w:rsid w:val="00FC7027"/>
    <w:rsid w:val="00FC7287"/>
    <w:rsid w:val="00FC7772"/>
    <w:rsid w:val="00FC78DB"/>
    <w:rsid w:val="00FC79E5"/>
    <w:rsid w:val="00FC7C6A"/>
    <w:rsid w:val="00FD06BE"/>
    <w:rsid w:val="00FD0924"/>
    <w:rsid w:val="00FD0C82"/>
    <w:rsid w:val="00FD0C9C"/>
    <w:rsid w:val="00FD19D5"/>
    <w:rsid w:val="00FD1C65"/>
    <w:rsid w:val="00FD1E28"/>
    <w:rsid w:val="00FD218D"/>
    <w:rsid w:val="00FD21BE"/>
    <w:rsid w:val="00FD2F1C"/>
    <w:rsid w:val="00FD32F8"/>
    <w:rsid w:val="00FD3367"/>
    <w:rsid w:val="00FD3917"/>
    <w:rsid w:val="00FD3F85"/>
    <w:rsid w:val="00FD40F1"/>
    <w:rsid w:val="00FD44E7"/>
    <w:rsid w:val="00FD4563"/>
    <w:rsid w:val="00FD4704"/>
    <w:rsid w:val="00FD4757"/>
    <w:rsid w:val="00FD5136"/>
    <w:rsid w:val="00FD543B"/>
    <w:rsid w:val="00FD54B9"/>
    <w:rsid w:val="00FD5AD2"/>
    <w:rsid w:val="00FD5BCA"/>
    <w:rsid w:val="00FD5C88"/>
    <w:rsid w:val="00FD5D02"/>
    <w:rsid w:val="00FD5D99"/>
    <w:rsid w:val="00FD5E85"/>
    <w:rsid w:val="00FD6146"/>
    <w:rsid w:val="00FD6175"/>
    <w:rsid w:val="00FD69CE"/>
    <w:rsid w:val="00FD7B57"/>
    <w:rsid w:val="00FD7B90"/>
    <w:rsid w:val="00FD7CEE"/>
    <w:rsid w:val="00FE0556"/>
    <w:rsid w:val="00FE070C"/>
    <w:rsid w:val="00FE0A0C"/>
    <w:rsid w:val="00FE0DFF"/>
    <w:rsid w:val="00FE0E08"/>
    <w:rsid w:val="00FE0E96"/>
    <w:rsid w:val="00FE0F56"/>
    <w:rsid w:val="00FE14A7"/>
    <w:rsid w:val="00FE154F"/>
    <w:rsid w:val="00FE1C6F"/>
    <w:rsid w:val="00FE20A7"/>
    <w:rsid w:val="00FE25B0"/>
    <w:rsid w:val="00FE25B8"/>
    <w:rsid w:val="00FE2721"/>
    <w:rsid w:val="00FE2BE6"/>
    <w:rsid w:val="00FE2CE5"/>
    <w:rsid w:val="00FE2E42"/>
    <w:rsid w:val="00FE3153"/>
    <w:rsid w:val="00FE324E"/>
    <w:rsid w:val="00FE32AC"/>
    <w:rsid w:val="00FE33FC"/>
    <w:rsid w:val="00FE3635"/>
    <w:rsid w:val="00FE394D"/>
    <w:rsid w:val="00FE429E"/>
    <w:rsid w:val="00FE43CD"/>
    <w:rsid w:val="00FE4718"/>
    <w:rsid w:val="00FE4E44"/>
    <w:rsid w:val="00FE4F6A"/>
    <w:rsid w:val="00FE55BA"/>
    <w:rsid w:val="00FE5DB2"/>
    <w:rsid w:val="00FE614A"/>
    <w:rsid w:val="00FE6290"/>
    <w:rsid w:val="00FE63BA"/>
    <w:rsid w:val="00FE6475"/>
    <w:rsid w:val="00FE649D"/>
    <w:rsid w:val="00FE7E6A"/>
    <w:rsid w:val="00FE7F41"/>
    <w:rsid w:val="00FF0343"/>
    <w:rsid w:val="00FF037E"/>
    <w:rsid w:val="00FF06EC"/>
    <w:rsid w:val="00FF07AD"/>
    <w:rsid w:val="00FF1980"/>
    <w:rsid w:val="00FF1DA1"/>
    <w:rsid w:val="00FF1EFC"/>
    <w:rsid w:val="00FF1FAA"/>
    <w:rsid w:val="00FF233D"/>
    <w:rsid w:val="00FF27BA"/>
    <w:rsid w:val="00FF28BF"/>
    <w:rsid w:val="00FF2984"/>
    <w:rsid w:val="00FF2D4B"/>
    <w:rsid w:val="00FF389C"/>
    <w:rsid w:val="00FF3BF2"/>
    <w:rsid w:val="00FF42FE"/>
    <w:rsid w:val="00FF48F1"/>
    <w:rsid w:val="00FF543F"/>
    <w:rsid w:val="00FF5523"/>
    <w:rsid w:val="00FF55A5"/>
    <w:rsid w:val="00FF6121"/>
    <w:rsid w:val="00FF6157"/>
    <w:rsid w:val="00FF61E1"/>
    <w:rsid w:val="00FF6397"/>
    <w:rsid w:val="00FF659B"/>
    <w:rsid w:val="00FF67BF"/>
    <w:rsid w:val="00FF67F7"/>
    <w:rsid w:val="00FF6A2A"/>
    <w:rsid w:val="00FF6D0F"/>
    <w:rsid w:val="00FF737F"/>
    <w:rsid w:val="00FF782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A20D4A"/>
    <w:pPr>
      <w:spacing w:before="240" w:after="120" w:line="360" w:lineRule="auto"/>
      <w:ind w:firstLine="709"/>
      <w:jc w:val="both"/>
    </w:pPr>
    <w:rPr>
      <w:rFonts w:ascii="Arial" w:hAnsi="Arial"/>
      <w:sz w:val="20"/>
    </w:rPr>
  </w:style>
  <w:style w:type="paragraph" w:styleId="Nagwek1">
    <w:name w:val="heading 1"/>
    <w:basedOn w:val="Normalny"/>
    <w:next w:val="Normalny"/>
    <w:link w:val="Nagwek1Znak"/>
    <w:uiPriority w:val="9"/>
    <w:qFormat/>
    <w:rsid w:val="00930C72"/>
    <w:pPr>
      <w:keepNext/>
      <w:keepLines/>
      <w:numPr>
        <w:numId w:val="13"/>
      </w:numPr>
      <w:outlineLvl w:val="0"/>
    </w:pPr>
    <w:rPr>
      <w:rFonts w:eastAsiaTheme="majorEastAsia" w:cstheme="majorBidi"/>
      <w:b/>
      <w:bCs/>
      <w:caps/>
      <w:sz w:val="24"/>
      <w:szCs w:val="28"/>
    </w:rPr>
  </w:style>
  <w:style w:type="paragraph" w:styleId="Nagwek2">
    <w:name w:val="heading 2"/>
    <w:basedOn w:val="Normalny"/>
    <w:next w:val="Normalny"/>
    <w:link w:val="Nagwek2Znak"/>
    <w:uiPriority w:val="9"/>
    <w:unhideWhenUsed/>
    <w:qFormat/>
    <w:rsid w:val="00A31745"/>
    <w:pPr>
      <w:numPr>
        <w:ilvl w:val="1"/>
        <w:numId w:val="13"/>
      </w:numPr>
      <w:outlineLvl w:val="1"/>
    </w:pPr>
    <w:rPr>
      <w:b/>
      <w:bCs/>
      <w:i/>
      <w:szCs w:val="26"/>
    </w:rPr>
  </w:style>
  <w:style w:type="paragraph" w:styleId="Nagwek3">
    <w:name w:val="heading 3"/>
    <w:basedOn w:val="Nagwek2"/>
    <w:next w:val="Normalny"/>
    <w:link w:val="Nagwek3Znak"/>
    <w:uiPriority w:val="9"/>
    <w:unhideWhenUsed/>
    <w:qFormat/>
    <w:rsid w:val="00910BE8"/>
    <w:pPr>
      <w:numPr>
        <w:ilvl w:val="2"/>
      </w:numPr>
      <w:outlineLvl w:val="2"/>
    </w:pPr>
    <w:rPr>
      <w:b w:val="0"/>
      <w:bCs w:val="0"/>
    </w:rPr>
  </w:style>
  <w:style w:type="paragraph" w:styleId="Nagwek4">
    <w:name w:val="heading 4"/>
    <w:basedOn w:val="Normalny"/>
    <w:next w:val="Normalny"/>
    <w:link w:val="Nagwek4Znak"/>
    <w:uiPriority w:val="9"/>
    <w:semiHidden/>
    <w:unhideWhenUsed/>
    <w:qFormat/>
    <w:rsid w:val="00592260"/>
    <w:pPr>
      <w:keepNext/>
      <w:keepLines/>
      <w:numPr>
        <w:ilvl w:val="3"/>
        <w:numId w:val="13"/>
      </w:numPr>
      <w:spacing w:before="200" w:after="0"/>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592260"/>
    <w:pPr>
      <w:keepNext/>
      <w:keepLines/>
      <w:numPr>
        <w:ilvl w:val="4"/>
        <w:numId w:val="13"/>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592260"/>
    <w:pPr>
      <w:keepNext/>
      <w:keepLines/>
      <w:numPr>
        <w:ilvl w:val="5"/>
        <w:numId w:val="13"/>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592260"/>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592260"/>
    <w:pPr>
      <w:keepNext/>
      <w:keepLines/>
      <w:numPr>
        <w:ilvl w:val="7"/>
        <w:numId w:val="13"/>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Nagwek9Znak"/>
    <w:uiPriority w:val="9"/>
    <w:semiHidden/>
    <w:unhideWhenUsed/>
    <w:qFormat/>
    <w:rsid w:val="00592260"/>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930C72"/>
    <w:rPr>
      <w:rFonts w:ascii="Arial" w:eastAsiaTheme="majorEastAsia" w:hAnsi="Arial" w:cstheme="majorBidi"/>
      <w:b/>
      <w:bCs/>
      <w:caps/>
      <w:sz w:val="24"/>
      <w:szCs w:val="28"/>
    </w:rPr>
  </w:style>
  <w:style w:type="character" w:customStyle="1" w:styleId="Nagwek2Znak">
    <w:name w:val="Nagłówek 2 Znak"/>
    <w:basedOn w:val="Domylnaczcionkaakapitu"/>
    <w:link w:val="Nagwek2"/>
    <w:uiPriority w:val="9"/>
    <w:rsid w:val="00A31745"/>
    <w:rPr>
      <w:rFonts w:ascii="Arial" w:hAnsi="Arial"/>
      <w:b/>
      <w:bCs/>
      <w:i/>
      <w:sz w:val="20"/>
      <w:szCs w:val="26"/>
    </w:rPr>
  </w:style>
  <w:style w:type="character" w:customStyle="1" w:styleId="Nagwek3Znak">
    <w:name w:val="Nagłówek 3 Znak"/>
    <w:basedOn w:val="Domylnaczcionkaakapitu"/>
    <w:link w:val="Nagwek3"/>
    <w:uiPriority w:val="9"/>
    <w:rsid w:val="00D41DC8"/>
    <w:rPr>
      <w:rFonts w:ascii="Arial" w:eastAsiaTheme="majorEastAsia" w:hAnsi="Arial" w:cstheme="majorBidi"/>
      <w:bCs/>
      <w:i/>
      <w:sz w:val="20"/>
      <w:szCs w:val="26"/>
    </w:rPr>
  </w:style>
  <w:style w:type="character" w:customStyle="1" w:styleId="Nagwek4Znak">
    <w:name w:val="Nagłówek 4 Znak"/>
    <w:basedOn w:val="Domylnaczcionkaakapitu"/>
    <w:link w:val="Nagwek4"/>
    <w:uiPriority w:val="9"/>
    <w:semiHidden/>
    <w:rsid w:val="00592260"/>
    <w:rPr>
      <w:rFonts w:asciiTheme="majorHAnsi" w:eastAsiaTheme="majorEastAsia" w:hAnsiTheme="majorHAnsi" w:cstheme="majorBidi"/>
      <w:b/>
      <w:bCs/>
      <w:i/>
      <w:iCs/>
      <w:color w:val="4F81BD" w:themeColor="accent1"/>
      <w:sz w:val="20"/>
    </w:rPr>
  </w:style>
  <w:style w:type="character" w:customStyle="1" w:styleId="Nagwek5Znak">
    <w:name w:val="Nagłówek 5 Znak"/>
    <w:basedOn w:val="Domylnaczcionkaakapitu"/>
    <w:link w:val="Nagwek5"/>
    <w:uiPriority w:val="9"/>
    <w:semiHidden/>
    <w:rsid w:val="00592260"/>
    <w:rPr>
      <w:rFonts w:asciiTheme="majorHAnsi" w:eastAsiaTheme="majorEastAsia" w:hAnsiTheme="majorHAnsi" w:cstheme="majorBidi"/>
      <w:color w:val="243F60" w:themeColor="accent1" w:themeShade="7F"/>
      <w:sz w:val="20"/>
    </w:rPr>
  </w:style>
  <w:style w:type="character" w:customStyle="1" w:styleId="Nagwek6Znak">
    <w:name w:val="Nagłówek 6 Znak"/>
    <w:basedOn w:val="Domylnaczcionkaakapitu"/>
    <w:link w:val="Nagwek6"/>
    <w:uiPriority w:val="9"/>
    <w:semiHidden/>
    <w:rsid w:val="00592260"/>
    <w:rPr>
      <w:rFonts w:asciiTheme="majorHAnsi" w:eastAsiaTheme="majorEastAsia" w:hAnsiTheme="majorHAnsi" w:cstheme="majorBidi"/>
      <w:i/>
      <w:iCs/>
      <w:color w:val="243F60" w:themeColor="accent1" w:themeShade="7F"/>
      <w:sz w:val="20"/>
    </w:rPr>
  </w:style>
  <w:style w:type="character" w:customStyle="1" w:styleId="Nagwek7Znak">
    <w:name w:val="Nagłówek 7 Znak"/>
    <w:basedOn w:val="Domylnaczcionkaakapitu"/>
    <w:link w:val="Nagwek7"/>
    <w:uiPriority w:val="9"/>
    <w:semiHidden/>
    <w:rsid w:val="00592260"/>
    <w:rPr>
      <w:rFonts w:asciiTheme="majorHAnsi" w:eastAsiaTheme="majorEastAsia" w:hAnsiTheme="majorHAnsi" w:cstheme="majorBidi"/>
      <w:i/>
      <w:iCs/>
      <w:color w:val="404040" w:themeColor="text1" w:themeTint="BF"/>
      <w:sz w:val="20"/>
    </w:rPr>
  </w:style>
  <w:style w:type="character" w:customStyle="1" w:styleId="Nagwek8Znak">
    <w:name w:val="Nagłówek 8 Znak"/>
    <w:basedOn w:val="Domylnaczcionkaakapitu"/>
    <w:link w:val="Nagwek8"/>
    <w:uiPriority w:val="9"/>
    <w:semiHidden/>
    <w:rsid w:val="00592260"/>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592260"/>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DB6734"/>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DB6734"/>
    <w:rPr>
      <w:rFonts w:ascii="Tahoma" w:hAnsi="Tahoma" w:cs="Tahoma"/>
      <w:sz w:val="16"/>
      <w:szCs w:val="16"/>
    </w:rPr>
  </w:style>
  <w:style w:type="paragraph" w:styleId="Nagwek">
    <w:name w:val="header"/>
    <w:basedOn w:val="Normalny"/>
    <w:link w:val="NagwekZnak"/>
    <w:uiPriority w:val="99"/>
    <w:unhideWhenUsed/>
    <w:rsid w:val="00FB19C2"/>
    <w:pPr>
      <w:tabs>
        <w:tab w:val="center" w:pos="4536"/>
        <w:tab w:val="right" w:pos="9072"/>
      </w:tabs>
      <w:spacing w:before="0" w:after="0" w:line="240" w:lineRule="auto"/>
    </w:pPr>
  </w:style>
  <w:style w:type="character" w:customStyle="1" w:styleId="NagwekZnak">
    <w:name w:val="Nagłówek Znak"/>
    <w:basedOn w:val="Domylnaczcionkaakapitu"/>
    <w:link w:val="Nagwek"/>
    <w:uiPriority w:val="99"/>
    <w:rsid w:val="00FB19C2"/>
    <w:rPr>
      <w:rFonts w:ascii="Arial" w:hAnsi="Arial"/>
      <w:sz w:val="20"/>
    </w:rPr>
  </w:style>
  <w:style w:type="paragraph" w:styleId="Stopka">
    <w:name w:val="footer"/>
    <w:basedOn w:val="Normalny"/>
    <w:link w:val="StopkaZnak"/>
    <w:uiPriority w:val="99"/>
    <w:unhideWhenUsed/>
    <w:rsid w:val="00FB19C2"/>
    <w:pPr>
      <w:tabs>
        <w:tab w:val="center" w:pos="4536"/>
        <w:tab w:val="right" w:pos="9072"/>
      </w:tabs>
      <w:spacing w:before="0" w:after="0" w:line="240" w:lineRule="auto"/>
    </w:pPr>
  </w:style>
  <w:style w:type="character" w:customStyle="1" w:styleId="StopkaZnak">
    <w:name w:val="Stopka Znak"/>
    <w:basedOn w:val="Domylnaczcionkaakapitu"/>
    <w:link w:val="Stopka"/>
    <w:uiPriority w:val="99"/>
    <w:rsid w:val="00FB19C2"/>
    <w:rPr>
      <w:rFonts w:ascii="Arial" w:hAnsi="Arial"/>
      <w:sz w:val="20"/>
    </w:rPr>
  </w:style>
  <w:style w:type="paragraph" w:styleId="Bezodstpw">
    <w:name w:val="No Spacing"/>
    <w:aliases w:val="NagBezSpisu"/>
    <w:next w:val="Normalny"/>
    <w:uiPriority w:val="1"/>
    <w:qFormat/>
    <w:rsid w:val="00057F13"/>
    <w:pPr>
      <w:spacing w:before="240" w:after="120" w:line="360" w:lineRule="auto"/>
      <w:ind w:left="431" w:hanging="431"/>
    </w:pPr>
    <w:rPr>
      <w:rFonts w:ascii="Arial" w:eastAsiaTheme="majorEastAsia" w:hAnsi="Arial" w:cstheme="majorBidi"/>
      <w:b/>
      <w:bCs/>
      <w:caps/>
      <w:sz w:val="24"/>
      <w:szCs w:val="28"/>
    </w:rPr>
  </w:style>
  <w:style w:type="paragraph" w:styleId="Nagwekspisutreci">
    <w:name w:val="TOC Heading"/>
    <w:basedOn w:val="Nagwek1"/>
    <w:next w:val="Normalny"/>
    <w:uiPriority w:val="39"/>
    <w:unhideWhenUsed/>
    <w:qFormat/>
    <w:rsid w:val="00D06338"/>
    <w:pPr>
      <w:numPr>
        <w:numId w:val="0"/>
      </w:numPr>
      <w:spacing w:before="480" w:after="0" w:line="276" w:lineRule="auto"/>
      <w:jc w:val="left"/>
      <w:outlineLvl w:val="9"/>
    </w:pPr>
    <w:rPr>
      <w:rFonts w:asciiTheme="majorHAnsi" w:hAnsiTheme="majorHAnsi"/>
      <w:caps w:val="0"/>
      <w:color w:val="365F91" w:themeColor="accent1" w:themeShade="BF"/>
      <w:sz w:val="28"/>
      <w:lang w:eastAsia="pl-PL"/>
    </w:rPr>
  </w:style>
  <w:style w:type="paragraph" w:styleId="Spistreci1">
    <w:name w:val="toc 1"/>
    <w:basedOn w:val="Normalny"/>
    <w:next w:val="Normalny"/>
    <w:link w:val="Spistreci1Znak"/>
    <w:autoRedefine/>
    <w:uiPriority w:val="39"/>
    <w:unhideWhenUsed/>
    <w:qFormat/>
    <w:rsid w:val="00D06338"/>
    <w:pPr>
      <w:tabs>
        <w:tab w:val="right" w:leader="dot" w:pos="8492"/>
      </w:tabs>
      <w:spacing w:before="0" w:after="0"/>
      <w:ind w:firstLine="0"/>
    </w:pPr>
  </w:style>
  <w:style w:type="paragraph" w:styleId="Spistreci2">
    <w:name w:val="toc 2"/>
    <w:basedOn w:val="Normalny"/>
    <w:next w:val="Normalny"/>
    <w:autoRedefine/>
    <w:uiPriority w:val="39"/>
    <w:unhideWhenUsed/>
    <w:qFormat/>
    <w:rsid w:val="00D06338"/>
    <w:pPr>
      <w:tabs>
        <w:tab w:val="left" w:pos="1540"/>
        <w:tab w:val="right" w:leader="dot" w:pos="8492"/>
      </w:tabs>
      <w:spacing w:before="0" w:after="0"/>
      <w:ind w:left="198"/>
    </w:pPr>
  </w:style>
  <w:style w:type="paragraph" w:styleId="Spistreci3">
    <w:name w:val="toc 3"/>
    <w:basedOn w:val="Normalny"/>
    <w:next w:val="Normalny"/>
    <w:autoRedefine/>
    <w:uiPriority w:val="39"/>
    <w:unhideWhenUsed/>
    <w:qFormat/>
    <w:rsid w:val="00D06338"/>
    <w:pPr>
      <w:tabs>
        <w:tab w:val="left" w:pos="1829"/>
        <w:tab w:val="right" w:leader="dot" w:pos="8492"/>
      </w:tabs>
      <w:spacing w:before="0" w:after="0"/>
      <w:ind w:left="403"/>
    </w:pPr>
  </w:style>
  <w:style w:type="character" w:styleId="Hipercze">
    <w:name w:val="Hyperlink"/>
    <w:basedOn w:val="Domylnaczcionkaakapitu"/>
    <w:uiPriority w:val="99"/>
    <w:unhideWhenUsed/>
    <w:rsid w:val="00D06338"/>
    <w:rPr>
      <w:color w:val="0000FF" w:themeColor="hyperlink"/>
      <w:u w:val="single"/>
    </w:rPr>
  </w:style>
  <w:style w:type="paragraph" w:styleId="Spistreci4">
    <w:name w:val="toc 4"/>
    <w:basedOn w:val="Normalny"/>
    <w:next w:val="Normalny"/>
    <w:autoRedefine/>
    <w:uiPriority w:val="39"/>
    <w:unhideWhenUsed/>
    <w:rsid w:val="00C01005"/>
    <w:pPr>
      <w:spacing w:before="0" w:after="100" w:line="276" w:lineRule="auto"/>
      <w:ind w:left="660" w:firstLine="0"/>
      <w:jc w:val="left"/>
    </w:pPr>
    <w:rPr>
      <w:rFonts w:asciiTheme="minorHAnsi" w:eastAsiaTheme="minorEastAsia" w:hAnsiTheme="minorHAnsi"/>
      <w:sz w:val="22"/>
      <w:lang w:eastAsia="pl-PL"/>
    </w:rPr>
  </w:style>
  <w:style w:type="paragraph" w:styleId="Spistreci5">
    <w:name w:val="toc 5"/>
    <w:basedOn w:val="Normalny"/>
    <w:next w:val="Normalny"/>
    <w:autoRedefine/>
    <w:uiPriority w:val="39"/>
    <w:unhideWhenUsed/>
    <w:rsid w:val="00C01005"/>
    <w:pPr>
      <w:spacing w:before="0" w:after="100" w:line="276" w:lineRule="auto"/>
      <w:ind w:left="880" w:firstLine="0"/>
      <w:jc w:val="left"/>
    </w:pPr>
    <w:rPr>
      <w:rFonts w:asciiTheme="minorHAnsi" w:eastAsiaTheme="minorEastAsia" w:hAnsiTheme="minorHAnsi"/>
      <w:sz w:val="22"/>
      <w:lang w:eastAsia="pl-PL"/>
    </w:rPr>
  </w:style>
  <w:style w:type="paragraph" w:styleId="Spistreci6">
    <w:name w:val="toc 6"/>
    <w:basedOn w:val="Normalny"/>
    <w:next w:val="Normalny"/>
    <w:autoRedefine/>
    <w:uiPriority w:val="39"/>
    <w:unhideWhenUsed/>
    <w:rsid w:val="00C01005"/>
    <w:pPr>
      <w:spacing w:before="0" w:after="100" w:line="276" w:lineRule="auto"/>
      <w:ind w:left="1100" w:firstLine="0"/>
      <w:jc w:val="left"/>
    </w:pPr>
    <w:rPr>
      <w:rFonts w:asciiTheme="minorHAnsi" w:eastAsiaTheme="minorEastAsia" w:hAnsiTheme="minorHAnsi"/>
      <w:sz w:val="22"/>
      <w:lang w:eastAsia="pl-PL"/>
    </w:rPr>
  </w:style>
  <w:style w:type="paragraph" w:styleId="Spistreci7">
    <w:name w:val="toc 7"/>
    <w:basedOn w:val="Normalny"/>
    <w:next w:val="Normalny"/>
    <w:autoRedefine/>
    <w:uiPriority w:val="39"/>
    <w:unhideWhenUsed/>
    <w:rsid w:val="00C01005"/>
    <w:pPr>
      <w:spacing w:before="0" w:after="100" w:line="276" w:lineRule="auto"/>
      <w:ind w:left="1320" w:firstLine="0"/>
      <w:jc w:val="left"/>
    </w:pPr>
    <w:rPr>
      <w:rFonts w:asciiTheme="minorHAnsi" w:eastAsiaTheme="minorEastAsia" w:hAnsiTheme="minorHAnsi"/>
      <w:sz w:val="22"/>
      <w:lang w:eastAsia="pl-PL"/>
    </w:rPr>
  </w:style>
  <w:style w:type="paragraph" w:styleId="Spistreci8">
    <w:name w:val="toc 8"/>
    <w:basedOn w:val="Normalny"/>
    <w:next w:val="Normalny"/>
    <w:autoRedefine/>
    <w:uiPriority w:val="39"/>
    <w:unhideWhenUsed/>
    <w:rsid w:val="00C01005"/>
    <w:pPr>
      <w:spacing w:before="0" w:after="100" w:line="276" w:lineRule="auto"/>
      <w:ind w:left="1540" w:firstLine="0"/>
      <w:jc w:val="left"/>
    </w:pPr>
    <w:rPr>
      <w:rFonts w:asciiTheme="minorHAnsi" w:eastAsiaTheme="minorEastAsia" w:hAnsiTheme="minorHAnsi"/>
      <w:sz w:val="22"/>
      <w:lang w:eastAsia="pl-PL"/>
    </w:rPr>
  </w:style>
  <w:style w:type="paragraph" w:styleId="Spistreci9">
    <w:name w:val="toc 9"/>
    <w:basedOn w:val="Normalny"/>
    <w:next w:val="Normalny"/>
    <w:autoRedefine/>
    <w:uiPriority w:val="39"/>
    <w:unhideWhenUsed/>
    <w:rsid w:val="00C01005"/>
    <w:pPr>
      <w:spacing w:before="0" w:after="100" w:line="276" w:lineRule="auto"/>
      <w:ind w:left="1760" w:firstLine="0"/>
      <w:jc w:val="left"/>
    </w:pPr>
    <w:rPr>
      <w:rFonts w:asciiTheme="minorHAnsi" w:eastAsiaTheme="minorEastAsia" w:hAnsiTheme="minorHAnsi"/>
      <w:sz w:val="22"/>
      <w:lang w:eastAsia="pl-PL"/>
    </w:rPr>
  </w:style>
  <w:style w:type="paragraph" w:styleId="Tekstprzypisukocowego">
    <w:name w:val="endnote text"/>
    <w:basedOn w:val="Normalny"/>
    <w:link w:val="TekstprzypisukocowegoZnak"/>
    <w:uiPriority w:val="99"/>
    <w:semiHidden/>
    <w:unhideWhenUsed/>
    <w:rsid w:val="006617A0"/>
    <w:pPr>
      <w:spacing w:before="0" w:after="0"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6617A0"/>
    <w:rPr>
      <w:rFonts w:ascii="Arial" w:hAnsi="Arial"/>
      <w:sz w:val="20"/>
      <w:szCs w:val="20"/>
    </w:rPr>
  </w:style>
  <w:style w:type="character" w:styleId="Odwoanieprzypisukocowego">
    <w:name w:val="endnote reference"/>
    <w:basedOn w:val="Domylnaczcionkaakapitu"/>
    <w:uiPriority w:val="99"/>
    <w:semiHidden/>
    <w:unhideWhenUsed/>
    <w:rsid w:val="006617A0"/>
    <w:rPr>
      <w:vertAlign w:val="superscript"/>
    </w:rPr>
  </w:style>
  <w:style w:type="character" w:styleId="Tekstzastpczy">
    <w:name w:val="Placeholder Text"/>
    <w:basedOn w:val="Domylnaczcionkaakapitu"/>
    <w:uiPriority w:val="99"/>
    <w:semiHidden/>
    <w:rsid w:val="00AA444C"/>
    <w:rPr>
      <w:color w:val="808080"/>
    </w:rPr>
  </w:style>
  <w:style w:type="character" w:styleId="UyteHipercze">
    <w:name w:val="FollowedHyperlink"/>
    <w:basedOn w:val="Domylnaczcionkaakapitu"/>
    <w:uiPriority w:val="99"/>
    <w:semiHidden/>
    <w:unhideWhenUsed/>
    <w:rsid w:val="00571035"/>
    <w:rPr>
      <w:color w:val="800080" w:themeColor="followedHyperlink"/>
      <w:u w:val="single"/>
    </w:rPr>
  </w:style>
  <w:style w:type="paragraph" w:styleId="Akapitzlist">
    <w:name w:val="List Paragraph"/>
    <w:basedOn w:val="Normalny"/>
    <w:uiPriority w:val="34"/>
    <w:qFormat/>
    <w:rsid w:val="00D610BB"/>
    <w:pPr>
      <w:ind w:left="720"/>
      <w:contextualSpacing/>
    </w:pPr>
  </w:style>
  <w:style w:type="paragraph" w:styleId="Legenda">
    <w:name w:val="caption"/>
    <w:basedOn w:val="Normalny"/>
    <w:next w:val="Normalny"/>
    <w:uiPriority w:val="35"/>
    <w:unhideWhenUsed/>
    <w:qFormat/>
    <w:rsid w:val="00E26023"/>
    <w:pPr>
      <w:spacing w:before="0" w:after="200" w:line="240" w:lineRule="auto"/>
    </w:pPr>
    <w:rPr>
      <w:b/>
      <w:bCs/>
      <w:color w:val="4F81BD" w:themeColor="accent1"/>
      <w:sz w:val="18"/>
      <w:szCs w:val="18"/>
    </w:rPr>
  </w:style>
  <w:style w:type="character" w:customStyle="1" w:styleId="Rysunek">
    <w:name w:val="Rysunek"/>
    <w:uiPriority w:val="1"/>
    <w:rsid w:val="00E76F62"/>
    <w:rPr>
      <w:rFonts w:ascii="Arial" w:hAnsi="Arial"/>
      <w:sz w:val="18"/>
    </w:rPr>
  </w:style>
  <w:style w:type="paragraph" w:styleId="Podtytu">
    <w:name w:val="Subtitle"/>
    <w:aliases w:val="PodpisRys"/>
    <w:basedOn w:val="Normalny"/>
    <w:next w:val="Normalny"/>
    <w:link w:val="PodtytuZnak"/>
    <w:uiPriority w:val="11"/>
    <w:qFormat/>
    <w:rsid w:val="00E76F62"/>
    <w:pPr>
      <w:numPr>
        <w:ilvl w:val="1"/>
      </w:numPr>
      <w:spacing w:before="0"/>
      <w:ind w:firstLine="709"/>
      <w:jc w:val="center"/>
    </w:pPr>
    <w:rPr>
      <w:rFonts w:eastAsiaTheme="majorEastAsia" w:cstheme="majorBidi"/>
      <w:iCs/>
      <w:sz w:val="18"/>
      <w:szCs w:val="24"/>
    </w:rPr>
  </w:style>
  <w:style w:type="character" w:customStyle="1" w:styleId="PodtytuZnak">
    <w:name w:val="Podtytuł Znak"/>
    <w:aliases w:val="PodpisRys Znak"/>
    <w:basedOn w:val="Domylnaczcionkaakapitu"/>
    <w:link w:val="Podtytu"/>
    <w:uiPriority w:val="11"/>
    <w:rsid w:val="00E76F62"/>
    <w:rPr>
      <w:rFonts w:ascii="Arial" w:eastAsiaTheme="majorEastAsia" w:hAnsi="Arial" w:cstheme="majorBidi"/>
      <w:iCs/>
      <w:sz w:val="18"/>
      <w:szCs w:val="24"/>
    </w:rPr>
  </w:style>
  <w:style w:type="paragraph" w:styleId="Spisilustracji">
    <w:name w:val="table of figures"/>
    <w:basedOn w:val="Normalny"/>
    <w:next w:val="Normalny"/>
    <w:link w:val="SpisilustracjiZnak"/>
    <w:uiPriority w:val="99"/>
    <w:unhideWhenUsed/>
    <w:rsid w:val="00E34D87"/>
    <w:pPr>
      <w:spacing w:before="0" w:after="0"/>
      <w:ind w:firstLine="0"/>
    </w:pPr>
  </w:style>
  <w:style w:type="paragraph" w:customStyle="1" w:styleId="SpisRys">
    <w:name w:val="SpisRys"/>
    <w:basedOn w:val="Normalny"/>
    <w:link w:val="SpisRysZnak"/>
    <w:qFormat/>
    <w:rsid w:val="00AA5DBC"/>
    <w:pPr>
      <w:tabs>
        <w:tab w:val="right" w:leader="dot" w:pos="8492"/>
      </w:tabs>
      <w:spacing w:before="0" w:after="0"/>
      <w:ind w:firstLine="0"/>
    </w:pPr>
    <w:rPr>
      <w:noProof/>
    </w:rPr>
  </w:style>
  <w:style w:type="character" w:customStyle="1" w:styleId="SpisilustracjiZnak">
    <w:name w:val="Spis ilustracji Znak"/>
    <w:basedOn w:val="Domylnaczcionkaakapitu"/>
    <w:link w:val="Spisilustracji"/>
    <w:uiPriority w:val="99"/>
    <w:rsid w:val="00E34D87"/>
    <w:rPr>
      <w:rFonts w:ascii="Arial" w:hAnsi="Arial"/>
      <w:sz w:val="20"/>
    </w:rPr>
  </w:style>
  <w:style w:type="character" w:customStyle="1" w:styleId="SpisRysZnak">
    <w:name w:val="SpisRys Znak"/>
    <w:basedOn w:val="SpisilustracjiZnak"/>
    <w:link w:val="SpisRys"/>
    <w:rsid w:val="00AA5DBC"/>
    <w:rPr>
      <w:rFonts w:ascii="Arial" w:hAnsi="Arial"/>
      <w:noProof/>
      <w:sz w:val="20"/>
    </w:rPr>
  </w:style>
  <w:style w:type="character" w:styleId="Wyrnieniedelikatne">
    <w:name w:val="Subtle Emphasis"/>
    <w:basedOn w:val="Domylnaczcionkaakapitu"/>
    <w:uiPriority w:val="19"/>
    <w:qFormat/>
    <w:rsid w:val="00E519DA"/>
    <w:rPr>
      <w:i/>
      <w:iCs/>
      <w:color w:val="808080" w:themeColor="text1" w:themeTint="7F"/>
    </w:rPr>
  </w:style>
  <w:style w:type="table" w:styleId="Tabela-Siatka">
    <w:name w:val="Table Grid"/>
    <w:basedOn w:val="Standardowy"/>
    <w:uiPriority w:val="59"/>
    <w:rsid w:val="0058464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ag2BezSpisu">
    <w:name w:val="Nag2BezSpisu"/>
    <w:basedOn w:val="Nagwek2"/>
    <w:rsid w:val="000C4B25"/>
  </w:style>
  <w:style w:type="paragraph" w:styleId="Tytu">
    <w:name w:val="Title"/>
    <w:aliases w:val="PodpisTabela"/>
    <w:basedOn w:val="Normalny"/>
    <w:next w:val="Normalny"/>
    <w:link w:val="TytuZnak"/>
    <w:uiPriority w:val="10"/>
    <w:qFormat/>
    <w:rsid w:val="00E5191E"/>
    <w:pPr>
      <w:spacing w:before="0"/>
      <w:ind w:firstLine="0"/>
      <w:contextualSpacing/>
      <w:jc w:val="left"/>
    </w:pPr>
    <w:rPr>
      <w:rFonts w:eastAsiaTheme="majorEastAsia" w:cstheme="majorBidi"/>
      <w:spacing w:val="5"/>
      <w:kern w:val="28"/>
      <w:sz w:val="18"/>
      <w:szCs w:val="52"/>
    </w:rPr>
  </w:style>
  <w:style w:type="character" w:customStyle="1" w:styleId="TytuZnak">
    <w:name w:val="Tytuł Znak"/>
    <w:aliases w:val="PodpisTabela Znak"/>
    <w:basedOn w:val="Domylnaczcionkaakapitu"/>
    <w:link w:val="Tytu"/>
    <w:uiPriority w:val="10"/>
    <w:rsid w:val="00E5191E"/>
    <w:rPr>
      <w:rFonts w:ascii="Arial" w:eastAsiaTheme="majorEastAsia" w:hAnsi="Arial" w:cstheme="majorBidi"/>
      <w:spacing w:val="5"/>
      <w:kern w:val="28"/>
      <w:sz w:val="18"/>
      <w:szCs w:val="52"/>
    </w:rPr>
  </w:style>
  <w:style w:type="paragraph" w:customStyle="1" w:styleId="SpisStyle2">
    <w:name w:val="SpisStyle2"/>
    <w:basedOn w:val="Spistreci1"/>
    <w:link w:val="SpisStyle2Znak"/>
    <w:qFormat/>
    <w:rsid w:val="00E94AD5"/>
    <w:pPr>
      <w:tabs>
        <w:tab w:val="left" w:pos="403"/>
      </w:tabs>
    </w:pPr>
    <w:rPr>
      <w:caps/>
      <w:noProof/>
    </w:rPr>
  </w:style>
  <w:style w:type="character" w:customStyle="1" w:styleId="Spistreci1Znak">
    <w:name w:val="Spis treści 1 Znak"/>
    <w:basedOn w:val="Domylnaczcionkaakapitu"/>
    <w:link w:val="Spistreci1"/>
    <w:uiPriority w:val="39"/>
    <w:rsid w:val="00E94AD5"/>
    <w:rPr>
      <w:rFonts w:ascii="Arial" w:hAnsi="Arial"/>
      <w:sz w:val="20"/>
    </w:rPr>
  </w:style>
  <w:style w:type="character" w:customStyle="1" w:styleId="SpisStyle2Znak">
    <w:name w:val="SpisStyle2 Znak"/>
    <w:basedOn w:val="Spistreci1Znak"/>
    <w:link w:val="SpisStyle2"/>
    <w:rsid w:val="00E94AD5"/>
    <w:rPr>
      <w:rFonts w:ascii="Arial" w:hAnsi="Arial"/>
      <w:caps/>
      <w:noProof/>
      <w:sz w:val="20"/>
    </w:rPr>
  </w:style>
  <w:style w:type="paragraph" w:styleId="NormalnyWeb">
    <w:name w:val="Normal (Web)"/>
    <w:basedOn w:val="Normalny"/>
    <w:uiPriority w:val="99"/>
    <w:semiHidden/>
    <w:unhideWhenUsed/>
    <w:rsid w:val="00483AE7"/>
    <w:pPr>
      <w:spacing w:before="100" w:beforeAutospacing="1" w:after="100" w:afterAutospacing="1" w:line="240" w:lineRule="auto"/>
      <w:ind w:firstLine="0"/>
      <w:jc w:val="left"/>
    </w:pPr>
    <w:rPr>
      <w:rFonts w:ascii="Times New Roman" w:eastAsia="Times New Roman" w:hAnsi="Times New Roman" w:cs="Times New Roman"/>
      <w:sz w:val="24"/>
      <w:szCs w:val="24"/>
      <w:lang w:eastAsia="pl-PL"/>
    </w:rPr>
  </w:style>
  <w:style w:type="character" w:customStyle="1" w:styleId="katex-mathml">
    <w:name w:val="katex-mathml"/>
    <w:basedOn w:val="Domylnaczcionkaakapitu"/>
    <w:rsid w:val="00E71B89"/>
  </w:style>
  <w:style w:type="character" w:customStyle="1" w:styleId="mord">
    <w:name w:val="mord"/>
    <w:basedOn w:val="Domylnaczcionkaakapitu"/>
    <w:rsid w:val="00E71B89"/>
  </w:style>
  <w:style w:type="character" w:customStyle="1" w:styleId="vlist-s">
    <w:name w:val="vlist-s"/>
    <w:basedOn w:val="Domylnaczcionkaakapitu"/>
    <w:rsid w:val="00E71B89"/>
  </w:style>
  <w:style w:type="paragraph" w:styleId="Tekstprzypisudolnego">
    <w:name w:val="footnote text"/>
    <w:basedOn w:val="Normalny"/>
    <w:link w:val="TekstprzypisudolnegoZnak"/>
    <w:uiPriority w:val="99"/>
    <w:semiHidden/>
    <w:unhideWhenUsed/>
    <w:rsid w:val="00876864"/>
    <w:pPr>
      <w:spacing w:before="0" w:after="0" w:line="240" w:lineRule="auto"/>
    </w:pPr>
    <w:rPr>
      <w:szCs w:val="20"/>
    </w:rPr>
  </w:style>
  <w:style w:type="character" w:customStyle="1" w:styleId="TekstprzypisudolnegoZnak">
    <w:name w:val="Tekst przypisu dolnego Znak"/>
    <w:basedOn w:val="Domylnaczcionkaakapitu"/>
    <w:link w:val="Tekstprzypisudolnego"/>
    <w:uiPriority w:val="99"/>
    <w:semiHidden/>
    <w:rsid w:val="00876864"/>
    <w:rPr>
      <w:rFonts w:ascii="Arial" w:hAnsi="Arial"/>
      <w:sz w:val="20"/>
      <w:szCs w:val="20"/>
    </w:rPr>
  </w:style>
  <w:style w:type="character" w:styleId="Odwoanieprzypisudolnego">
    <w:name w:val="footnote reference"/>
    <w:basedOn w:val="Domylnaczcionkaakapitu"/>
    <w:uiPriority w:val="99"/>
    <w:semiHidden/>
    <w:unhideWhenUsed/>
    <w:rsid w:val="00876864"/>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A20D4A"/>
    <w:pPr>
      <w:spacing w:before="240" w:after="120" w:line="360" w:lineRule="auto"/>
      <w:ind w:firstLine="709"/>
      <w:jc w:val="both"/>
    </w:pPr>
    <w:rPr>
      <w:rFonts w:ascii="Arial" w:hAnsi="Arial"/>
      <w:sz w:val="20"/>
    </w:rPr>
  </w:style>
  <w:style w:type="paragraph" w:styleId="Nagwek1">
    <w:name w:val="heading 1"/>
    <w:basedOn w:val="Normalny"/>
    <w:next w:val="Normalny"/>
    <w:link w:val="Nagwek1Znak"/>
    <w:uiPriority w:val="9"/>
    <w:qFormat/>
    <w:rsid w:val="00930C72"/>
    <w:pPr>
      <w:keepNext/>
      <w:keepLines/>
      <w:numPr>
        <w:numId w:val="13"/>
      </w:numPr>
      <w:outlineLvl w:val="0"/>
    </w:pPr>
    <w:rPr>
      <w:rFonts w:eastAsiaTheme="majorEastAsia" w:cstheme="majorBidi"/>
      <w:b/>
      <w:bCs/>
      <w:caps/>
      <w:sz w:val="24"/>
      <w:szCs w:val="28"/>
    </w:rPr>
  </w:style>
  <w:style w:type="paragraph" w:styleId="Nagwek2">
    <w:name w:val="heading 2"/>
    <w:basedOn w:val="Normalny"/>
    <w:next w:val="Normalny"/>
    <w:link w:val="Nagwek2Znak"/>
    <w:uiPriority w:val="9"/>
    <w:unhideWhenUsed/>
    <w:qFormat/>
    <w:rsid w:val="00A31745"/>
    <w:pPr>
      <w:numPr>
        <w:ilvl w:val="1"/>
        <w:numId w:val="13"/>
      </w:numPr>
      <w:outlineLvl w:val="1"/>
    </w:pPr>
    <w:rPr>
      <w:b/>
      <w:bCs/>
      <w:i/>
      <w:szCs w:val="26"/>
    </w:rPr>
  </w:style>
  <w:style w:type="paragraph" w:styleId="Nagwek3">
    <w:name w:val="heading 3"/>
    <w:basedOn w:val="Nagwek2"/>
    <w:next w:val="Normalny"/>
    <w:link w:val="Nagwek3Znak"/>
    <w:uiPriority w:val="9"/>
    <w:unhideWhenUsed/>
    <w:qFormat/>
    <w:rsid w:val="00910BE8"/>
    <w:pPr>
      <w:numPr>
        <w:ilvl w:val="2"/>
      </w:numPr>
      <w:outlineLvl w:val="2"/>
    </w:pPr>
    <w:rPr>
      <w:b w:val="0"/>
      <w:bCs w:val="0"/>
    </w:rPr>
  </w:style>
  <w:style w:type="paragraph" w:styleId="Nagwek4">
    <w:name w:val="heading 4"/>
    <w:basedOn w:val="Normalny"/>
    <w:next w:val="Normalny"/>
    <w:link w:val="Nagwek4Znak"/>
    <w:uiPriority w:val="9"/>
    <w:semiHidden/>
    <w:unhideWhenUsed/>
    <w:qFormat/>
    <w:rsid w:val="00592260"/>
    <w:pPr>
      <w:keepNext/>
      <w:keepLines/>
      <w:numPr>
        <w:ilvl w:val="3"/>
        <w:numId w:val="13"/>
      </w:numPr>
      <w:spacing w:before="200" w:after="0"/>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592260"/>
    <w:pPr>
      <w:keepNext/>
      <w:keepLines/>
      <w:numPr>
        <w:ilvl w:val="4"/>
        <w:numId w:val="13"/>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592260"/>
    <w:pPr>
      <w:keepNext/>
      <w:keepLines/>
      <w:numPr>
        <w:ilvl w:val="5"/>
        <w:numId w:val="13"/>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592260"/>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592260"/>
    <w:pPr>
      <w:keepNext/>
      <w:keepLines/>
      <w:numPr>
        <w:ilvl w:val="7"/>
        <w:numId w:val="13"/>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Nagwek9Znak"/>
    <w:uiPriority w:val="9"/>
    <w:semiHidden/>
    <w:unhideWhenUsed/>
    <w:qFormat/>
    <w:rsid w:val="00592260"/>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930C72"/>
    <w:rPr>
      <w:rFonts w:ascii="Arial" w:eastAsiaTheme="majorEastAsia" w:hAnsi="Arial" w:cstheme="majorBidi"/>
      <w:b/>
      <w:bCs/>
      <w:caps/>
      <w:sz w:val="24"/>
      <w:szCs w:val="28"/>
    </w:rPr>
  </w:style>
  <w:style w:type="character" w:customStyle="1" w:styleId="Nagwek2Znak">
    <w:name w:val="Nagłówek 2 Znak"/>
    <w:basedOn w:val="Domylnaczcionkaakapitu"/>
    <w:link w:val="Nagwek2"/>
    <w:uiPriority w:val="9"/>
    <w:rsid w:val="00A31745"/>
    <w:rPr>
      <w:rFonts w:ascii="Arial" w:hAnsi="Arial"/>
      <w:b/>
      <w:bCs/>
      <w:i/>
      <w:sz w:val="20"/>
      <w:szCs w:val="26"/>
    </w:rPr>
  </w:style>
  <w:style w:type="character" w:customStyle="1" w:styleId="Nagwek3Znak">
    <w:name w:val="Nagłówek 3 Znak"/>
    <w:basedOn w:val="Domylnaczcionkaakapitu"/>
    <w:link w:val="Nagwek3"/>
    <w:uiPriority w:val="9"/>
    <w:rsid w:val="00D41DC8"/>
    <w:rPr>
      <w:rFonts w:ascii="Arial" w:eastAsiaTheme="majorEastAsia" w:hAnsi="Arial" w:cstheme="majorBidi"/>
      <w:bCs/>
      <w:i/>
      <w:sz w:val="20"/>
      <w:szCs w:val="26"/>
    </w:rPr>
  </w:style>
  <w:style w:type="character" w:customStyle="1" w:styleId="Nagwek4Znak">
    <w:name w:val="Nagłówek 4 Znak"/>
    <w:basedOn w:val="Domylnaczcionkaakapitu"/>
    <w:link w:val="Nagwek4"/>
    <w:uiPriority w:val="9"/>
    <w:semiHidden/>
    <w:rsid w:val="00592260"/>
    <w:rPr>
      <w:rFonts w:asciiTheme="majorHAnsi" w:eastAsiaTheme="majorEastAsia" w:hAnsiTheme="majorHAnsi" w:cstheme="majorBidi"/>
      <w:b/>
      <w:bCs/>
      <w:i/>
      <w:iCs/>
      <w:color w:val="4F81BD" w:themeColor="accent1"/>
      <w:sz w:val="20"/>
    </w:rPr>
  </w:style>
  <w:style w:type="character" w:customStyle="1" w:styleId="Nagwek5Znak">
    <w:name w:val="Nagłówek 5 Znak"/>
    <w:basedOn w:val="Domylnaczcionkaakapitu"/>
    <w:link w:val="Nagwek5"/>
    <w:uiPriority w:val="9"/>
    <w:semiHidden/>
    <w:rsid w:val="00592260"/>
    <w:rPr>
      <w:rFonts w:asciiTheme="majorHAnsi" w:eastAsiaTheme="majorEastAsia" w:hAnsiTheme="majorHAnsi" w:cstheme="majorBidi"/>
      <w:color w:val="243F60" w:themeColor="accent1" w:themeShade="7F"/>
      <w:sz w:val="20"/>
    </w:rPr>
  </w:style>
  <w:style w:type="character" w:customStyle="1" w:styleId="Nagwek6Znak">
    <w:name w:val="Nagłówek 6 Znak"/>
    <w:basedOn w:val="Domylnaczcionkaakapitu"/>
    <w:link w:val="Nagwek6"/>
    <w:uiPriority w:val="9"/>
    <w:semiHidden/>
    <w:rsid w:val="00592260"/>
    <w:rPr>
      <w:rFonts w:asciiTheme="majorHAnsi" w:eastAsiaTheme="majorEastAsia" w:hAnsiTheme="majorHAnsi" w:cstheme="majorBidi"/>
      <w:i/>
      <w:iCs/>
      <w:color w:val="243F60" w:themeColor="accent1" w:themeShade="7F"/>
      <w:sz w:val="20"/>
    </w:rPr>
  </w:style>
  <w:style w:type="character" w:customStyle="1" w:styleId="Nagwek7Znak">
    <w:name w:val="Nagłówek 7 Znak"/>
    <w:basedOn w:val="Domylnaczcionkaakapitu"/>
    <w:link w:val="Nagwek7"/>
    <w:uiPriority w:val="9"/>
    <w:semiHidden/>
    <w:rsid w:val="00592260"/>
    <w:rPr>
      <w:rFonts w:asciiTheme="majorHAnsi" w:eastAsiaTheme="majorEastAsia" w:hAnsiTheme="majorHAnsi" w:cstheme="majorBidi"/>
      <w:i/>
      <w:iCs/>
      <w:color w:val="404040" w:themeColor="text1" w:themeTint="BF"/>
      <w:sz w:val="20"/>
    </w:rPr>
  </w:style>
  <w:style w:type="character" w:customStyle="1" w:styleId="Nagwek8Znak">
    <w:name w:val="Nagłówek 8 Znak"/>
    <w:basedOn w:val="Domylnaczcionkaakapitu"/>
    <w:link w:val="Nagwek8"/>
    <w:uiPriority w:val="9"/>
    <w:semiHidden/>
    <w:rsid w:val="00592260"/>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592260"/>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DB6734"/>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DB6734"/>
    <w:rPr>
      <w:rFonts w:ascii="Tahoma" w:hAnsi="Tahoma" w:cs="Tahoma"/>
      <w:sz w:val="16"/>
      <w:szCs w:val="16"/>
    </w:rPr>
  </w:style>
  <w:style w:type="paragraph" w:styleId="Nagwek">
    <w:name w:val="header"/>
    <w:basedOn w:val="Normalny"/>
    <w:link w:val="NagwekZnak"/>
    <w:uiPriority w:val="99"/>
    <w:unhideWhenUsed/>
    <w:rsid w:val="00FB19C2"/>
    <w:pPr>
      <w:tabs>
        <w:tab w:val="center" w:pos="4536"/>
        <w:tab w:val="right" w:pos="9072"/>
      </w:tabs>
      <w:spacing w:before="0" w:after="0" w:line="240" w:lineRule="auto"/>
    </w:pPr>
  </w:style>
  <w:style w:type="character" w:customStyle="1" w:styleId="NagwekZnak">
    <w:name w:val="Nagłówek Znak"/>
    <w:basedOn w:val="Domylnaczcionkaakapitu"/>
    <w:link w:val="Nagwek"/>
    <w:uiPriority w:val="99"/>
    <w:rsid w:val="00FB19C2"/>
    <w:rPr>
      <w:rFonts w:ascii="Arial" w:hAnsi="Arial"/>
      <w:sz w:val="20"/>
    </w:rPr>
  </w:style>
  <w:style w:type="paragraph" w:styleId="Stopka">
    <w:name w:val="footer"/>
    <w:basedOn w:val="Normalny"/>
    <w:link w:val="StopkaZnak"/>
    <w:uiPriority w:val="99"/>
    <w:unhideWhenUsed/>
    <w:rsid w:val="00FB19C2"/>
    <w:pPr>
      <w:tabs>
        <w:tab w:val="center" w:pos="4536"/>
        <w:tab w:val="right" w:pos="9072"/>
      </w:tabs>
      <w:spacing w:before="0" w:after="0" w:line="240" w:lineRule="auto"/>
    </w:pPr>
  </w:style>
  <w:style w:type="character" w:customStyle="1" w:styleId="StopkaZnak">
    <w:name w:val="Stopka Znak"/>
    <w:basedOn w:val="Domylnaczcionkaakapitu"/>
    <w:link w:val="Stopka"/>
    <w:uiPriority w:val="99"/>
    <w:rsid w:val="00FB19C2"/>
    <w:rPr>
      <w:rFonts w:ascii="Arial" w:hAnsi="Arial"/>
      <w:sz w:val="20"/>
    </w:rPr>
  </w:style>
  <w:style w:type="paragraph" w:styleId="Bezodstpw">
    <w:name w:val="No Spacing"/>
    <w:aliases w:val="NagBezSpisu"/>
    <w:next w:val="Normalny"/>
    <w:uiPriority w:val="1"/>
    <w:qFormat/>
    <w:rsid w:val="00057F13"/>
    <w:pPr>
      <w:spacing w:before="240" w:after="120" w:line="360" w:lineRule="auto"/>
      <w:ind w:left="431" w:hanging="431"/>
    </w:pPr>
    <w:rPr>
      <w:rFonts w:ascii="Arial" w:eastAsiaTheme="majorEastAsia" w:hAnsi="Arial" w:cstheme="majorBidi"/>
      <w:b/>
      <w:bCs/>
      <w:caps/>
      <w:sz w:val="24"/>
      <w:szCs w:val="28"/>
    </w:rPr>
  </w:style>
  <w:style w:type="paragraph" w:styleId="Nagwekspisutreci">
    <w:name w:val="TOC Heading"/>
    <w:basedOn w:val="Nagwek1"/>
    <w:next w:val="Normalny"/>
    <w:uiPriority w:val="39"/>
    <w:unhideWhenUsed/>
    <w:qFormat/>
    <w:rsid w:val="00D06338"/>
    <w:pPr>
      <w:numPr>
        <w:numId w:val="0"/>
      </w:numPr>
      <w:spacing w:before="480" w:after="0" w:line="276" w:lineRule="auto"/>
      <w:jc w:val="left"/>
      <w:outlineLvl w:val="9"/>
    </w:pPr>
    <w:rPr>
      <w:rFonts w:asciiTheme="majorHAnsi" w:hAnsiTheme="majorHAnsi"/>
      <w:caps w:val="0"/>
      <w:color w:val="365F91" w:themeColor="accent1" w:themeShade="BF"/>
      <w:sz w:val="28"/>
      <w:lang w:eastAsia="pl-PL"/>
    </w:rPr>
  </w:style>
  <w:style w:type="paragraph" w:styleId="Spistreci1">
    <w:name w:val="toc 1"/>
    <w:basedOn w:val="Normalny"/>
    <w:next w:val="Normalny"/>
    <w:link w:val="Spistreci1Znak"/>
    <w:autoRedefine/>
    <w:uiPriority w:val="39"/>
    <w:unhideWhenUsed/>
    <w:qFormat/>
    <w:rsid w:val="00D06338"/>
    <w:pPr>
      <w:tabs>
        <w:tab w:val="right" w:leader="dot" w:pos="8492"/>
      </w:tabs>
      <w:spacing w:before="0" w:after="0"/>
      <w:ind w:firstLine="0"/>
    </w:pPr>
  </w:style>
  <w:style w:type="paragraph" w:styleId="Spistreci2">
    <w:name w:val="toc 2"/>
    <w:basedOn w:val="Normalny"/>
    <w:next w:val="Normalny"/>
    <w:autoRedefine/>
    <w:uiPriority w:val="39"/>
    <w:unhideWhenUsed/>
    <w:qFormat/>
    <w:rsid w:val="00D06338"/>
    <w:pPr>
      <w:tabs>
        <w:tab w:val="left" w:pos="1540"/>
        <w:tab w:val="right" w:leader="dot" w:pos="8492"/>
      </w:tabs>
      <w:spacing w:before="0" w:after="0"/>
      <w:ind w:left="198"/>
    </w:pPr>
  </w:style>
  <w:style w:type="paragraph" w:styleId="Spistreci3">
    <w:name w:val="toc 3"/>
    <w:basedOn w:val="Normalny"/>
    <w:next w:val="Normalny"/>
    <w:autoRedefine/>
    <w:uiPriority w:val="39"/>
    <w:unhideWhenUsed/>
    <w:qFormat/>
    <w:rsid w:val="00D06338"/>
    <w:pPr>
      <w:tabs>
        <w:tab w:val="left" w:pos="1829"/>
        <w:tab w:val="right" w:leader="dot" w:pos="8492"/>
      </w:tabs>
      <w:spacing w:before="0" w:after="0"/>
      <w:ind w:left="403"/>
    </w:pPr>
  </w:style>
  <w:style w:type="character" w:styleId="Hipercze">
    <w:name w:val="Hyperlink"/>
    <w:basedOn w:val="Domylnaczcionkaakapitu"/>
    <w:uiPriority w:val="99"/>
    <w:unhideWhenUsed/>
    <w:rsid w:val="00D06338"/>
    <w:rPr>
      <w:color w:val="0000FF" w:themeColor="hyperlink"/>
      <w:u w:val="single"/>
    </w:rPr>
  </w:style>
  <w:style w:type="paragraph" w:styleId="Spistreci4">
    <w:name w:val="toc 4"/>
    <w:basedOn w:val="Normalny"/>
    <w:next w:val="Normalny"/>
    <w:autoRedefine/>
    <w:uiPriority w:val="39"/>
    <w:unhideWhenUsed/>
    <w:rsid w:val="00C01005"/>
    <w:pPr>
      <w:spacing w:before="0" w:after="100" w:line="276" w:lineRule="auto"/>
      <w:ind w:left="660" w:firstLine="0"/>
      <w:jc w:val="left"/>
    </w:pPr>
    <w:rPr>
      <w:rFonts w:asciiTheme="minorHAnsi" w:eastAsiaTheme="minorEastAsia" w:hAnsiTheme="minorHAnsi"/>
      <w:sz w:val="22"/>
      <w:lang w:eastAsia="pl-PL"/>
    </w:rPr>
  </w:style>
  <w:style w:type="paragraph" w:styleId="Spistreci5">
    <w:name w:val="toc 5"/>
    <w:basedOn w:val="Normalny"/>
    <w:next w:val="Normalny"/>
    <w:autoRedefine/>
    <w:uiPriority w:val="39"/>
    <w:unhideWhenUsed/>
    <w:rsid w:val="00C01005"/>
    <w:pPr>
      <w:spacing w:before="0" w:after="100" w:line="276" w:lineRule="auto"/>
      <w:ind w:left="880" w:firstLine="0"/>
      <w:jc w:val="left"/>
    </w:pPr>
    <w:rPr>
      <w:rFonts w:asciiTheme="minorHAnsi" w:eastAsiaTheme="minorEastAsia" w:hAnsiTheme="minorHAnsi"/>
      <w:sz w:val="22"/>
      <w:lang w:eastAsia="pl-PL"/>
    </w:rPr>
  </w:style>
  <w:style w:type="paragraph" w:styleId="Spistreci6">
    <w:name w:val="toc 6"/>
    <w:basedOn w:val="Normalny"/>
    <w:next w:val="Normalny"/>
    <w:autoRedefine/>
    <w:uiPriority w:val="39"/>
    <w:unhideWhenUsed/>
    <w:rsid w:val="00C01005"/>
    <w:pPr>
      <w:spacing w:before="0" w:after="100" w:line="276" w:lineRule="auto"/>
      <w:ind w:left="1100" w:firstLine="0"/>
      <w:jc w:val="left"/>
    </w:pPr>
    <w:rPr>
      <w:rFonts w:asciiTheme="minorHAnsi" w:eastAsiaTheme="minorEastAsia" w:hAnsiTheme="minorHAnsi"/>
      <w:sz w:val="22"/>
      <w:lang w:eastAsia="pl-PL"/>
    </w:rPr>
  </w:style>
  <w:style w:type="paragraph" w:styleId="Spistreci7">
    <w:name w:val="toc 7"/>
    <w:basedOn w:val="Normalny"/>
    <w:next w:val="Normalny"/>
    <w:autoRedefine/>
    <w:uiPriority w:val="39"/>
    <w:unhideWhenUsed/>
    <w:rsid w:val="00C01005"/>
    <w:pPr>
      <w:spacing w:before="0" w:after="100" w:line="276" w:lineRule="auto"/>
      <w:ind w:left="1320" w:firstLine="0"/>
      <w:jc w:val="left"/>
    </w:pPr>
    <w:rPr>
      <w:rFonts w:asciiTheme="minorHAnsi" w:eastAsiaTheme="minorEastAsia" w:hAnsiTheme="minorHAnsi"/>
      <w:sz w:val="22"/>
      <w:lang w:eastAsia="pl-PL"/>
    </w:rPr>
  </w:style>
  <w:style w:type="paragraph" w:styleId="Spistreci8">
    <w:name w:val="toc 8"/>
    <w:basedOn w:val="Normalny"/>
    <w:next w:val="Normalny"/>
    <w:autoRedefine/>
    <w:uiPriority w:val="39"/>
    <w:unhideWhenUsed/>
    <w:rsid w:val="00C01005"/>
    <w:pPr>
      <w:spacing w:before="0" w:after="100" w:line="276" w:lineRule="auto"/>
      <w:ind w:left="1540" w:firstLine="0"/>
      <w:jc w:val="left"/>
    </w:pPr>
    <w:rPr>
      <w:rFonts w:asciiTheme="minorHAnsi" w:eastAsiaTheme="minorEastAsia" w:hAnsiTheme="minorHAnsi"/>
      <w:sz w:val="22"/>
      <w:lang w:eastAsia="pl-PL"/>
    </w:rPr>
  </w:style>
  <w:style w:type="paragraph" w:styleId="Spistreci9">
    <w:name w:val="toc 9"/>
    <w:basedOn w:val="Normalny"/>
    <w:next w:val="Normalny"/>
    <w:autoRedefine/>
    <w:uiPriority w:val="39"/>
    <w:unhideWhenUsed/>
    <w:rsid w:val="00C01005"/>
    <w:pPr>
      <w:spacing w:before="0" w:after="100" w:line="276" w:lineRule="auto"/>
      <w:ind w:left="1760" w:firstLine="0"/>
      <w:jc w:val="left"/>
    </w:pPr>
    <w:rPr>
      <w:rFonts w:asciiTheme="minorHAnsi" w:eastAsiaTheme="minorEastAsia" w:hAnsiTheme="minorHAnsi"/>
      <w:sz w:val="22"/>
      <w:lang w:eastAsia="pl-PL"/>
    </w:rPr>
  </w:style>
  <w:style w:type="paragraph" w:styleId="Tekstprzypisukocowego">
    <w:name w:val="endnote text"/>
    <w:basedOn w:val="Normalny"/>
    <w:link w:val="TekstprzypisukocowegoZnak"/>
    <w:uiPriority w:val="99"/>
    <w:semiHidden/>
    <w:unhideWhenUsed/>
    <w:rsid w:val="006617A0"/>
    <w:pPr>
      <w:spacing w:before="0" w:after="0"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6617A0"/>
    <w:rPr>
      <w:rFonts w:ascii="Arial" w:hAnsi="Arial"/>
      <w:sz w:val="20"/>
      <w:szCs w:val="20"/>
    </w:rPr>
  </w:style>
  <w:style w:type="character" w:styleId="Odwoanieprzypisukocowego">
    <w:name w:val="endnote reference"/>
    <w:basedOn w:val="Domylnaczcionkaakapitu"/>
    <w:uiPriority w:val="99"/>
    <w:semiHidden/>
    <w:unhideWhenUsed/>
    <w:rsid w:val="006617A0"/>
    <w:rPr>
      <w:vertAlign w:val="superscript"/>
    </w:rPr>
  </w:style>
  <w:style w:type="character" w:styleId="Tekstzastpczy">
    <w:name w:val="Placeholder Text"/>
    <w:basedOn w:val="Domylnaczcionkaakapitu"/>
    <w:uiPriority w:val="99"/>
    <w:semiHidden/>
    <w:rsid w:val="00AA444C"/>
    <w:rPr>
      <w:color w:val="808080"/>
    </w:rPr>
  </w:style>
  <w:style w:type="character" w:styleId="UyteHipercze">
    <w:name w:val="FollowedHyperlink"/>
    <w:basedOn w:val="Domylnaczcionkaakapitu"/>
    <w:uiPriority w:val="99"/>
    <w:semiHidden/>
    <w:unhideWhenUsed/>
    <w:rsid w:val="00571035"/>
    <w:rPr>
      <w:color w:val="800080" w:themeColor="followedHyperlink"/>
      <w:u w:val="single"/>
    </w:rPr>
  </w:style>
  <w:style w:type="paragraph" w:styleId="Akapitzlist">
    <w:name w:val="List Paragraph"/>
    <w:basedOn w:val="Normalny"/>
    <w:uiPriority w:val="34"/>
    <w:qFormat/>
    <w:rsid w:val="00D610BB"/>
    <w:pPr>
      <w:ind w:left="720"/>
      <w:contextualSpacing/>
    </w:pPr>
  </w:style>
  <w:style w:type="paragraph" w:styleId="Legenda">
    <w:name w:val="caption"/>
    <w:basedOn w:val="Normalny"/>
    <w:next w:val="Normalny"/>
    <w:uiPriority w:val="35"/>
    <w:unhideWhenUsed/>
    <w:qFormat/>
    <w:rsid w:val="00E26023"/>
    <w:pPr>
      <w:spacing w:before="0" w:after="200" w:line="240" w:lineRule="auto"/>
    </w:pPr>
    <w:rPr>
      <w:b/>
      <w:bCs/>
      <w:color w:val="4F81BD" w:themeColor="accent1"/>
      <w:sz w:val="18"/>
      <w:szCs w:val="18"/>
    </w:rPr>
  </w:style>
  <w:style w:type="character" w:customStyle="1" w:styleId="Rysunek">
    <w:name w:val="Rysunek"/>
    <w:uiPriority w:val="1"/>
    <w:rsid w:val="00E76F62"/>
    <w:rPr>
      <w:rFonts w:ascii="Arial" w:hAnsi="Arial"/>
      <w:sz w:val="18"/>
    </w:rPr>
  </w:style>
  <w:style w:type="paragraph" w:styleId="Podtytu">
    <w:name w:val="Subtitle"/>
    <w:aliases w:val="PodpisRys"/>
    <w:basedOn w:val="Normalny"/>
    <w:next w:val="Normalny"/>
    <w:link w:val="PodtytuZnak"/>
    <w:uiPriority w:val="11"/>
    <w:qFormat/>
    <w:rsid w:val="00E76F62"/>
    <w:pPr>
      <w:numPr>
        <w:ilvl w:val="1"/>
      </w:numPr>
      <w:spacing w:before="0"/>
      <w:ind w:firstLine="709"/>
      <w:jc w:val="center"/>
    </w:pPr>
    <w:rPr>
      <w:rFonts w:eastAsiaTheme="majorEastAsia" w:cstheme="majorBidi"/>
      <w:iCs/>
      <w:sz w:val="18"/>
      <w:szCs w:val="24"/>
    </w:rPr>
  </w:style>
  <w:style w:type="character" w:customStyle="1" w:styleId="PodtytuZnak">
    <w:name w:val="Podtytuł Znak"/>
    <w:aliases w:val="PodpisRys Znak"/>
    <w:basedOn w:val="Domylnaczcionkaakapitu"/>
    <w:link w:val="Podtytu"/>
    <w:uiPriority w:val="11"/>
    <w:rsid w:val="00E76F62"/>
    <w:rPr>
      <w:rFonts w:ascii="Arial" w:eastAsiaTheme="majorEastAsia" w:hAnsi="Arial" w:cstheme="majorBidi"/>
      <w:iCs/>
      <w:sz w:val="18"/>
      <w:szCs w:val="24"/>
    </w:rPr>
  </w:style>
  <w:style w:type="paragraph" w:styleId="Spisilustracji">
    <w:name w:val="table of figures"/>
    <w:basedOn w:val="Normalny"/>
    <w:next w:val="Normalny"/>
    <w:link w:val="SpisilustracjiZnak"/>
    <w:uiPriority w:val="99"/>
    <w:unhideWhenUsed/>
    <w:rsid w:val="00E34D87"/>
    <w:pPr>
      <w:spacing w:before="0" w:after="0"/>
      <w:ind w:firstLine="0"/>
    </w:pPr>
  </w:style>
  <w:style w:type="paragraph" w:customStyle="1" w:styleId="SpisRys">
    <w:name w:val="SpisRys"/>
    <w:basedOn w:val="Normalny"/>
    <w:link w:val="SpisRysZnak"/>
    <w:qFormat/>
    <w:rsid w:val="00AA5DBC"/>
    <w:pPr>
      <w:tabs>
        <w:tab w:val="right" w:leader="dot" w:pos="8492"/>
      </w:tabs>
      <w:spacing w:before="0" w:after="0"/>
      <w:ind w:firstLine="0"/>
    </w:pPr>
    <w:rPr>
      <w:noProof/>
    </w:rPr>
  </w:style>
  <w:style w:type="character" w:customStyle="1" w:styleId="SpisilustracjiZnak">
    <w:name w:val="Spis ilustracji Znak"/>
    <w:basedOn w:val="Domylnaczcionkaakapitu"/>
    <w:link w:val="Spisilustracji"/>
    <w:uiPriority w:val="99"/>
    <w:rsid w:val="00E34D87"/>
    <w:rPr>
      <w:rFonts w:ascii="Arial" w:hAnsi="Arial"/>
      <w:sz w:val="20"/>
    </w:rPr>
  </w:style>
  <w:style w:type="character" w:customStyle="1" w:styleId="SpisRysZnak">
    <w:name w:val="SpisRys Znak"/>
    <w:basedOn w:val="SpisilustracjiZnak"/>
    <w:link w:val="SpisRys"/>
    <w:rsid w:val="00AA5DBC"/>
    <w:rPr>
      <w:rFonts w:ascii="Arial" w:hAnsi="Arial"/>
      <w:noProof/>
      <w:sz w:val="20"/>
    </w:rPr>
  </w:style>
  <w:style w:type="character" w:styleId="Wyrnieniedelikatne">
    <w:name w:val="Subtle Emphasis"/>
    <w:basedOn w:val="Domylnaczcionkaakapitu"/>
    <w:uiPriority w:val="19"/>
    <w:qFormat/>
    <w:rsid w:val="00E519DA"/>
    <w:rPr>
      <w:i/>
      <w:iCs/>
      <w:color w:val="808080" w:themeColor="text1" w:themeTint="7F"/>
    </w:rPr>
  </w:style>
  <w:style w:type="table" w:styleId="Tabela-Siatka">
    <w:name w:val="Table Grid"/>
    <w:basedOn w:val="Standardowy"/>
    <w:uiPriority w:val="59"/>
    <w:rsid w:val="0058464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ag2BezSpisu">
    <w:name w:val="Nag2BezSpisu"/>
    <w:basedOn w:val="Nagwek2"/>
    <w:rsid w:val="000C4B25"/>
  </w:style>
  <w:style w:type="paragraph" w:styleId="Tytu">
    <w:name w:val="Title"/>
    <w:aliases w:val="PodpisTabela"/>
    <w:basedOn w:val="Normalny"/>
    <w:next w:val="Normalny"/>
    <w:link w:val="TytuZnak"/>
    <w:uiPriority w:val="10"/>
    <w:qFormat/>
    <w:rsid w:val="00E5191E"/>
    <w:pPr>
      <w:spacing w:before="0"/>
      <w:ind w:firstLine="0"/>
      <w:contextualSpacing/>
      <w:jc w:val="left"/>
    </w:pPr>
    <w:rPr>
      <w:rFonts w:eastAsiaTheme="majorEastAsia" w:cstheme="majorBidi"/>
      <w:spacing w:val="5"/>
      <w:kern w:val="28"/>
      <w:sz w:val="18"/>
      <w:szCs w:val="52"/>
    </w:rPr>
  </w:style>
  <w:style w:type="character" w:customStyle="1" w:styleId="TytuZnak">
    <w:name w:val="Tytuł Znak"/>
    <w:aliases w:val="PodpisTabela Znak"/>
    <w:basedOn w:val="Domylnaczcionkaakapitu"/>
    <w:link w:val="Tytu"/>
    <w:uiPriority w:val="10"/>
    <w:rsid w:val="00E5191E"/>
    <w:rPr>
      <w:rFonts w:ascii="Arial" w:eastAsiaTheme="majorEastAsia" w:hAnsi="Arial" w:cstheme="majorBidi"/>
      <w:spacing w:val="5"/>
      <w:kern w:val="28"/>
      <w:sz w:val="18"/>
      <w:szCs w:val="52"/>
    </w:rPr>
  </w:style>
  <w:style w:type="paragraph" w:customStyle="1" w:styleId="SpisStyle2">
    <w:name w:val="SpisStyle2"/>
    <w:basedOn w:val="Spistreci1"/>
    <w:link w:val="SpisStyle2Znak"/>
    <w:qFormat/>
    <w:rsid w:val="00E94AD5"/>
    <w:pPr>
      <w:tabs>
        <w:tab w:val="left" w:pos="403"/>
      </w:tabs>
    </w:pPr>
    <w:rPr>
      <w:caps/>
      <w:noProof/>
    </w:rPr>
  </w:style>
  <w:style w:type="character" w:customStyle="1" w:styleId="Spistreci1Znak">
    <w:name w:val="Spis treści 1 Znak"/>
    <w:basedOn w:val="Domylnaczcionkaakapitu"/>
    <w:link w:val="Spistreci1"/>
    <w:uiPriority w:val="39"/>
    <w:rsid w:val="00E94AD5"/>
    <w:rPr>
      <w:rFonts w:ascii="Arial" w:hAnsi="Arial"/>
      <w:sz w:val="20"/>
    </w:rPr>
  </w:style>
  <w:style w:type="character" w:customStyle="1" w:styleId="SpisStyle2Znak">
    <w:name w:val="SpisStyle2 Znak"/>
    <w:basedOn w:val="Spistreci1Znak"/>
    <w:link w:val="SpisStyle2"/>
    <w:rsid w:val="00E94AD5"/>
    <w:rPr>
      <w:rFonts w:ascii="Arial" w:hAnsi="Arial"/>
      <w:caps/>
      <w:noProof/>
      <w:sz w:val="20"/>
    </w:rPr>
  </w:style>
  <w:style w:type="paragraph" w:styleId="NormalnyWeb">
    <w:name w:val="Normal (Web)"/>
    <w:basedOn w:val="Normalny"/>
    <w:uiPriority w:val="99"/>
    <w:semiHidden/>
    <w:unhideWhenUsed/>
    <w:rsid w:val="00483AE7"/>
    <w:pPr>
      <w:spacing w:before="100" w:beforeAutospacing="1" w:after="100" w:afterAutospacing="1" w:line="240" w:lineRule="auto"/>
      <w:ind w:firstLine="0"/>
      <w:jc w:val="left"/>
    </w:pPr>
    <w:rPr>
      <w:rFonts w:ascii="Times New Roman" w:eastAsia="Times New Roman" w:hAnsi="Times New Roman" w:cs="Times New Roman"/>
      <w:sz w:val="24"/>
      <w:szCs w:val="24"/>
      <w:lang w:eastAsia="pl-PL"/>
    </w:rPr>
  </w:style>
  <w:style w:type="character" w:customStyle="1" w:styleId="katex-mathml">
    <w:name w:val="katex-mathml"/>
    <w:basedOn w:val="Domylnaczcionkaakapitu"/>
    <w:rsid w:val="00E71B89"/>
  </w:style>
  <w:style w:type="character" w:customStyle="1" w:styleId="mord">
    <w:name w:val="mord"/>
    <w:basedOn w:val="Domylnaczcionkaakapitu"/>
    <w:rsid w:val="00E71B89"/>
  </w:style>
  <w:style w:type="character" w:customStyle="1" w:styleId="vlist-s">
    <w:name w:val="vlist-s"/>
    <w:basedOn w:val="Domylnaczcionkaakapitu"/>
    <w:rsid w:val="00E71B89"/>
  </w:style>
  <w:style w:type="paragraph" w:styleId="Tekstprzypisudolnego">
    <w:name w:val="footnote text"/>
    <w:basedOn w:val="Normalny"/>
    <w:link w:val="TekstprzypisudolnegoZnak"/>
    <w:uiPriority w:val="99"/>
    <w:semiHidden/>
    <w:unhideWhenUsed/>
    <w:rsid w:val="00876864"/>
    <w:pPr>
      <w:spacing w:before="0" w:after="0" w:line="240" w:lineRule="auto"/>
    </w:pPr>
    <w:rPr>
      <w:szCs w:val="20"/>
    </w:rPr>
  </w:style>
  <w:style w:type="character" w:customStyle="1" w:styleId="TekstprzypisudolnegoZnak">
    <w:name w:val="Tekst przypisu dolnego Znak"/>
    <w:basedOn w:val="Domylnaczcionkaakapitu"/>
    <w:link w:val="Tekstprzypisudolnego"/>
    <w:uiPriority w:val="99"/>
    <w:semiHidden/>
    <w:rsid w:val="00876864"/>
    <w:rPr>
      <w:rFonts w:ascii="Arial" w:hAnsi="Arial"/>
      <w:sz w:val="20"/>
      <w:szCs w:val="20"/>
    </w:rPr>
  </w:style>
  <w:style w:type="character" w:styleId="Odwoanieprzypisudolnego">
    <w:name w:val="footnote reference"/>
    <w:basedOn w:val="Domylnaczcionkaakapitu"/>
    <w:uiPriority w:val="99"/>
    <w:semiHidden/>
    <w:unhideWhenUsed/>
    <w:rsid w:val="0087686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066681">
      <w:bodyDiv w:val="1"/>
      <w:marLeft w:val="0"/>
      <w:marRight w:val="0"/>
      <w:marTop w:val="0"/>
      <w:marBottom w:val="0"/>
      <w:divBdr>
        <w:top w:val="none" w:sz="0" w:space="0" w:color="auto"/>
        <w:left w:val="none" w:sz="0" w:space="0" w:color="auto"/>
        <w:bottom w:val="none" w:sz="0" w:space="0" w:color="auto"/>
        <w:right w:val="none" w:sz="0" w:space="0" w:color="auto"/>
      </w:divBdr>
      <w:divsChild>
        <w:div w:id="1348099682">
          <w:marLeft w:val="0"/>
          <w:marRight w:val="0"/>
          <w:marTop w:val="0"/>
          <w:marBottom w:val="0"/>
          <w:divBdr>
            <w:top w:val="none" w:sz="0" w:space="0" w:color="auto"/>
            <w:left w:val="none" w:sz="0" w:space="0" w:color="auto"/>
            <w:bottom w:val="none" w:sz="0" w:space="0" w:color="auto"/>
            <w:right w:val="none" w:sz="0" w:space="0" w:color="auto"/>
          </w:divBdr>
          <w:divsChild>
            <w:div w:id="919673907">
              <w:marLeft w:val="0"/>
              <w:marRight w:val="0"/>
              <w:marTop w:val="0"/>
              <w:marBottom w:val="0"/>
              <w:divBdr>
                <w:top w:val="none" w:sz="0" w:space="0" w:color="auto"/>
                <w:left w:val="none" w:sz="0" w:space="0" w:color="auto"/>
                <w:bottom w:val="none" w:sz="0" w:space="0" w:color="auto"/>
                <w:right w:val="none" w:sz="0" w:space="0" w:color="auto"/>
              </w:divBdr>
              <w:divsChild>
                <w:div w:id="208878571">
                  <w:marLeft w:val="0"/>
                  <w:marRight w:val="0"/>
                  <w:marTop w:val="0"/>
                  <w:marBottom w:val="0"/>
                  <w:divBdr>
                    <w:top w:val="none" w:sz="0" w:space="0" w:color="auto"/>
                    <w:left w:val="none" w:sz="0" w:space="0" w:color="auto"/>
                    <w:bottom w:val="none" w:sz="0" w:space="0" w:color="auto"/>
                    <w:right w:val="none" w:sz="0" w:space="0" w:color="auto"/>
                  </w:divBdr>
                  <w:divsChild>
                    <w:div w:id="48051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70764">
      <w:bodyDiv w:val="1"/>
      <w:marLeft w:val="0"/>
      <w:marRight w:val="0"/>
      <w:marTop w:val="0"/>
      <w:marBottom w:val="0"/>
      <w:divBdr>
        <w:top w:val="none" w:sz="0" w:space="0" w:color="auto"/>
        <w:left w:val="none" w:sz="0" w:space="0" w:color="auto"/>
        <w:bottom w:val="none" w:sz="0" w:space="0" w:color="auto"/>
        <w:right w:val="none" w:sz="0" w:space="0" w:color="auto"/>
      </w:divBdr>
    </w:div>
    <w:div w:id="86199166">
      <w:bodyDiv w:val="1"/>
      <w:marLeft w:val="0"/>
      <w:marRight w:val="0"/>
      <w:marTop w:val="0"/>
      <w:marBottom w:val="0"/>
      <w:divBdr>
        <w:top w:val="none" w:sz="0" w:space="0" w:color="auto"/>
        <w:left w:val="none" w:sz="0" w:space="0" w:color="auto"/>
        <w:bottom w:val="none" w:sz="0" w:space="0" w:color="auto"/>
        <w:right w:val="none" w:sz="0" w:space="0" w:color="auto"/>
      </w:divBdr>
    </w:div>
    <w:div w:id="93018536">
      <w:bodyDiv w:val="1"/>
      <w:marLeft w:val="0"/>
      <w:marRight w:val="0"/>
      <w:marTop w:val="0"/>
      <w:marBottom w:val="0"/>
      <w:divBdr>
        <w:top w:val="none" w:sz="0" w:space="0" w:color="auto"/>
        <w:left w:val="none" w:sz="0" w:space="0" w:color="auto"/>
        <w:bottom w:val="none" w:sz="0" w:space="0" w:color="auto"/>
        <w:right w:val="none" w:sz="0" w:space="0" w:color="auto"/>
      </w:divBdr>
    </w:div>
    <w:div w:id="279843596">
      <w:bodyDiv w:val="1"/>
      <w:marLeft w:val="0"/>
      <w:marRight w:val="0"/>
      <w:marTop w:val="0"/>
      <w:marBottom w:val="0"/>
      <w:divBdr>
        <w:top w:val="none" w:sz="0" w:space="0" w:color="auto"/>
        <w:left w:val="none" w:sz="0" w:space="0" w:color="auto"/>
        <w:bottom w:val="none" w:sz="0" w:space="0" w:color="auto"/>
        <w:right w:val="none" w:sz="0" w:space="0" w:color="auto"/>
      </w:divBdr>
      <w:divsChild>
        <w:div w:id="1160460773">
          <w:marLeft w:val="0"/>
          <w:marRight w:val="0"/>
          <w:marTop w:val="0"/>
          <w:marBottom w:val="0"/>
          <w:divBdr>
            <w:top w:val="none" w:sz="0" w:space="0" w:color="auto"/>
            <w:left w:val="none" w:sz="0" w:space="0" w:color="auto"/>
            <w:bottom w:val="none" w:sz="0" w:space="0" w:color="auto"/>
            <w:right w:val="none" w:sz="0" w:space="0" w:color="auto"/>
          </w:divBdr>
          <w:divsChild>
            <w:div w:id="1133672214">
              <w:marLeft w:val="0"/>
              <w:marRight w:val="0"/>
              <w:marTop w:val="0"/>
              <w:marBottom w:val="0"/>
              <w:divBdr>
                <w:top w:val="none" w:sz="0" w:space="0" w:color="auto"/>
                <w:left w:val="none" w:sz="0" w:space="0" w:color="auto"/>
                <w:bottom w:val="none" w:sz="0" w:space="0" w:color="auto"/>
                <w:right w:val="none" w:sz="0" w:space="0" w:color="auto"/>
              </w:divBdr>
              <w:divsChild>
                <w:div w:id="445275748">
                  <w:marLeft w:val="0"/>
                  <w:marRight w:val="0"/>
                  <w:marTop w:val="0"/>
                  <w:marBottom w:val="0"/>
                  <w:divBdr>
                    <w:top w:val="none" w:sz="0" w:space="0" w:color="auto"/>
                    <w:left w:val="none" w:sz="0" w:space="0" w:color="auto"/>
                    <w:bottom w:val="none" w:sz="0" w:space="0" w:color="auto"/>
                    <w:right w:val="none" w:sz="0" w:space="0" w:color="auto"/>
                  </w:divBdr>
                  <w:divsChild>
                    <w:div w:id="44958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804954">
      <w:bodyDiv w:val="1"/>
      <w:marLeft w:val="0"/>
      <w:marRight w:val="0"/>
      <w:marTop w:val="0"/>
      <w:marBottom w:val="0"/>
      <w:divBdr>
        <w:top w:val="none" w:sz="0" w:space="0" w:color="auto"/>
        <w:left w:val="none" w:sz="0" w:space="0" w:color="auto"/>
        <w:bottom w:val="none" w:sz="0" w:space="0" w:color="auto"/>
        <w:right w:val="none" w:sz="0" w:space="0" w:color="auto"/>
      </w:divBdr>
    </w:div>
    <w:div w:id="323122095">
      <w:bodyDiv w:val="1"/>
      <w:marLeft w:val="0"/>
      <w:marRight w:val="0"/>
      <w:marTop w:val="0"/>
      <w:marBottom w:val="0"/>
      <w:divBdr>
        <w:top w:val="none" w:sz="0" w:space="0" w:color="auto"/>
        <w:left w:val="none" w:sz="0" w:space="0" w:color="auto"/>
        <w:bottom w:val="none" w:sz="0" w:space="0" w:color="auto"/>
        <w:right w:val="none" w:sz="0" w:space="0" w:color="auto"/>
      </w:divBdr>
      <w:divsChild>
        <w:div w:id="1968733560">
          <w:marLeft w:val="0"/>
          <w:marRight w:val="0"/>
          <w:marTop w:val="0"/>
          <w:marBottom w:val="0"/>
          <w:divBdr>
            <w:top w:val="none" w:sz="0" w:space="0" w:color="auto"/>
            <w:left w:val="none" w:sz="0" w:space="0" w:color="auto"/>
            <w:bottom w:val="none" w:sz="0" w:space="0" w:color="auto"/>
            <w:right w:val="none" w:sz="0" w:space="0" w:color="auto"/>
          </w:divBdr>
          <w:divsChild>
            <w:div w:id="907107164">
              <w:marLeft w:val="0"/>
              <w:marRight w:val="0"/>
              <w:marTop w:val="0"/>
              <w:marBottom w:val="0"/>
              <w:divBdr>
                <w:top w:val="none" w:sz="0" w:space="0" w:color="auto"/>
                <w:left w:val="none" w:sz="0" w:space="0" w:color="auto"/>
                <w:bottom w:val="none" w:sz="0" w:space="0" w:color="auto"/>
                <w:right w:val="none" w:sz="0" w:space="0" w:color="auto"/>
              </w:divBdr>
              <w:divsChild>
                <w:div w:id="1673142562">
                  <w:marLeft w:val="0"/>
                  <w:marRight w:val="0"/>
                  <w:marTop w:val="0"/>
                  <w:marBottom w:val="0"/>
                  <w:divBdr>
                    <w:top w:val="none" w:sz="0" w:space="0" w:color="auto"/>
                    <w:left w:val="none" w:sz="0" w:space="0" w:color="auto"/>
                    <w:bottom w:val="none" w:sz="0" w:space="0" w:color="auto"/>
                    <w:right w:val="none" w:sz="0" w:space="0" w:color="auto"/>
                  </w:divBdr>
                  <w:divsChild>
                    <w:div w:id="16701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5104">
      <w:bodyDiv w:val="1"/>
      <w:marLeft w:val="0"/>
      <w:marRight w:val="0"/>
      <w:marTop w:val="0"/>
      <w:marBottom w:val="0"/>
      <w:divBdr>
        <w:top w:val="none" w:sz="0" w:space="0" w:color="auto"/>
        <w:left w:val="none" w:sz="0" w:space="0" w:color="auto"/>
        <w:bottom w:val="none" w:sz="0" w:space="0" w:color="auto"/>
        <w:right w:val="none" w:sz="0" w:space="0" w:color="auto"/>
      </w:divBdr>
    </w:div>
    <w:div w:id="402872768">
      <w:bodyDiv w:val="1"/>
      <w:marLeft w:val="0"/>
      <w:marRight w:val="0"/>
      <w:marTop w:val="0"/>
      <w:marBottom w:val="0"/>
      <w:divBdr>
        <w:top w:val="none" w:sz="0" w:space="0" w:color="auto"/>
        <w:left w:val="none" w:sz="0" w:space="0" w:color="auto"/>
        <w:bottom w:val="none" w:sz="0" w:space="0" w:color="auto"/>
        <w:right w:val="none" w:sz="0" w:space="0" w:color="auto"/>
      </w:divBdr>
    </w:div>
    <w:div w:id="436102580">
      <w:bodyDiv w:val="1"/>
      <w:marLeft w:val="0"/>
      <w:marRight w:val="0"/>
      <w:marTop w:val="0"/>
      <w:marBottom w:val="0"/>
      <w:divBdr>
        <w:top w:val="none" w:sz="0" w:space="0" w:color="auto"/>
        <w:left w:val="none" w:sz="0" w:space="0" w:color="auto"/>
        <w:bottom w:val="none" w:sz="0" w:space="0" w:color="auto"/>
        <w:right w:val="none" w:sz="0" w:space="0" w:color="auto"/>
      </w:divBdr>
    </w:div>
    <w:div w:id="448090602">
      <w:bodyDiv w:val="1"/>
      <w:marLeft w:val="0"/>
      <w:marRight w:val="0"/>
      <w:marTop w:val="0"/>
      <w:marBottom w:val="0"/>
      <w:divBdr>
        <w:top w:val="none" w:sz="0" w:space="0" w:color="auto"/>
        <w:left w:val="none" w:sz="0" w:space="0" w:color="auto"/>
        <w:bottom w:val="none" w:sz="0" w:space="0" w:color="auto"/>
        <w:right w:val="none" w:sz="0" w:space="0" w:color="auto"/>
      </w:divBdr>
    </w:div>
    <w:div w:id="458718452">
      <w:bodyDiv w:val="1"/>
      <w:marLeft w:val="0"/>
      <w:marRight w:val="0"/>
      <w:marTop w:val="0"/>
      <w:marBottom w:val="0"/>
      <w:divBdr>
        <w:top w:val="none" w:sz="0" w:space="0" w:color="auto"/>
        <w:left w:val="none" w:sz="0" w:space="0" w:color="auto"/>
        <w:bottom w:val="none" w:sz="0" w:space="0" w:color="auto"/>
        <w:right w:val="none" w:sz="0" w:space="0" w:color="auto"/>
      </w:divBdr>
    </w:div>
    <w:div w:id="470289415">
      <w:bodyDiv w:val="1"/>
      <w:marLeft w:val="0"/>
      <w:marRight w:val="0"/>
      <w:marTop w:val="0"/>
      <w:marBottom w:val="0"/>
      <w:divBdr>
        <w:top w:val="none" w:sz="0" w:space="0" w:color="auto"/>
        <w:left w:val="none" w:sz="0" w:space="0" w:color="auto"/>
        <w:bottom w:val="none" w:sz="0" w:space="0" w:color="auto"/>
        <w:right w:val="none" w:sz="0" w:space="0" w:color="auto"/>
      </w:divBdr>
    </w:div>
    <w:div w:id="491524775">
      <w:bodyDiv w:val="1"/>
      <w:marLeft w:val="0"/>
      <w:marRight w:val="0"/>
      <w:marTop w:val="0"/>
      <w:marBottom w:val="0"/>
      <w:divBdr>
        <w:top w:val="none" w:sz="0" w:space="0" w:color="auto"/>
        <w:left w:val="none" w:sz="0" w:space="0" w:color="auto"/>
        <w:bottom w:val="none" w:sz="0" w:space="0" w:color="auto"/>
        <w:right w:val="none" w:sz="0" w:space="0" w:color="auto"/>
      </w:divBdr>
    </w:div>
    <w:div w:id="508373966">
      <w:bodyDiv w:val="1"/>
      <w:marLeft w:val="0"/>
      <w:marRight w:val="0"/>
      <w:marTop w:val="0"/>
      <w:marBottom w:val="0"/>
      <w:divBdr>
        <w:top w:val="none" w:sz="0" w:space="0" w:color="auto"/>
        <w:left w:val="none" w:sz="0" w:space="0" w:color="auto"/>
        <w:bottom w:val="none" w:sz="0" w:space="0" w:color="auto"/>
        <w:right w:val="none" w:sz="0" w:space="0" w:color="auto"/>
      </w:divBdr>
    </w:div>
    <w:div w:id="541945877">
      <w:bodyDiv w:val="1"/>
      <w:marLeft w:val="0"/>
      <w:marRight w:val="0"/>
      <w:marTop w:val="0"/>
      <w:marBottom w:val="0"/>
      <w:divBdr>
        <w:top w:val="none" w:sz="0" w:space="0" w:color="auto"/>
        <w:left w:val="none" w:sz="0" w:space="0" w:color="auto"/>
        <w:bottom w:val="none" w:sz="0" w:space="0" w:color="auto"/>
        <w:right w:val="none" w:sz="0" w:space="0" w:color="auto"/>
      </w:divBdr>
    </w:div>
    <w:div w:id="574702210">
      <w:bodyDiv w:val="1"/>
      <w:marLeft w:val="0"/>
      <w:marRight w:val="0"/>
      <w:marTop w:val="0"/>
      <w:marBottom w:val="0"/>
      <w:divBdr>
        <w:top w:val="none" w:sz="0" w:space="0" w:color="auto"/>
        <w:left w:val="none" w:sz="0" w:space="0" w:color="auto"/>
        <w:bottom w:val="none" w:sz="0" w:space="0" w:color="auto"/>
        <w:right w:val="none" w:sz="0" w:space="0" w:color="auto"/>
      </w:divBdr>
    </w:div>
    <w:div w:id="634290109">
      <w:bodyDiv w:val="1"/>
      <w:marLeft w:val="0"/>
      <w:marRight w:val="0"/>
      <w:marTop w:val="0"/>
      <w:marBottom w:val="0"/>
      <w:divBdr>
        <w:top w:val="none" w:sz="0" w:space="0" w:color="auto"/>
        <w:left w:val="none" w:sz="0" w:space="0" w:color="auto"/>
        <w:bottom w:val="none" w:sz="0" w:space="0" w:color="auto"/>
        <w:right w:val="none" w:sz="0" w:space="0" w:color="auto"/>
      </w:divBdr>
    </w:div>
    <w:div w:id="676423111">
      <w:bodyDiv w:val="1"/>
      <w:marLeft w:val="0"/>
      <w:marRight w:val="0"/>
      <w:marTop w:val="0"/>
      <w:marBottom w:val="0"/>
      <w:divBdr>
        <w:top w:val="none" w:sz="0" w:space="0" w:color="auto"/>
        <w:left w:val="none" w:sz="0" w:space="0" w:color="auto"/>
        <w:bottom w:val="none" w:sz="0" w:space="0" w:color="auto"/>
        <w:right w:val="none" w:sz="0" w:space="0" w:color="auto"/>
      </w:divBdr>
    </w:div>
    <w:div w:id="720371953">
      <w:bodyDiv w:val="1"/>
      <w:marLeft w:val="0"/>
      <w:marRight w:val="0"/>
      <w:marTop w:val="0"/>
      <w:marBottom w:val="0"/>
      <w:divBdr>
        <w:top w:val="none" w:sz="0" w:space="0" w:color="auto"/>
        <w:left w:val="none" w:sz="0" w:space="0" w:color="auto"/>
        <w:bottom w:val="none" w:sz="0" w:space="0" w:color="auto"/>
        <w:right w:val="none" w:sz="0" w:space="0" w:color="auto"/>
      </w:divBdr>
    </w:div>
    <w:div w:id="772940989">
      <w:bodyDiv w:val="1"/>
      <w:marLeft w:val="0"/>
      <w:marRight w:val="0"/>
      <w:marTop w:val="0"/>
      <w:marBottom w:val="0"/>
      <w:divBdr>
        <w:top w:val="none" w:sz="0" w:space="0" w:color="auto"/>
        <w:left w:val="none" w:sz="0" w:space="0" w:color="auto"/>
        <w:bottom w:val="none" w:sz="0" w:space="0" w:color="auto"/>
        <w:right w:val="none" w:sz="0" w:space="0" w:color="auto"/>
      </w:divBdr>
    </w:div>
    <w:div w:id="773553520">
      <w:bodyDiv w:val="1"/>
      <w:marLeft w:val="0"/>
      <w:marRight w:val="0"/>
      <w:marTop w:val="0"/>
      <w:marBottom w:val="0"/>
      <w:divBdr>
        <w:top w:val="none" w:sz="0" w:space="0" w:color="auto"/>
        <w:left w:val="none" w:sz="0" w:space="0" w:color="auto"/>
        <w:bottom w:val="none" w:sz="0" w:space="0" w:color="auto"/>
        <w:right w:val="none" w:sz="0" w:space="0" w:color="auto"/>
      </w:divBdr>
    </w:div>
    <w:div w:id="900940326">
      <w:bodyDiv w:val="1"/>
      <w:marLeft w:val="0"/>
      <w:marRight w:val="0"/>
      <w:marTop w:val="0"/>
      <w:marBottom w:val="0"/>
      <w:divBdr>
        <w:top w:val="none" w:sz="0" w:space="0" w:color="auto"/>
        <w:left w:val="none" w:sz="0" w:space="0" w:color="auto"/>
        <w:bottom w:val="none" w:sz="0" w:space="0" w:color="auto"/>
        <w:right w:val="none" w:sz="0" w:space="0" w:color="auto"/>
      </w:divBdr>
    </w:div>
    <w:div w:id="904297928">
      <w:bodyDiv w:val="1"/>
      <w:marLeft w:val="0"/>
      <w:marRight w:val="0"/>
      <w:marTop w:val="0"/>
      <w:marBottom w:val="0"/>
      <w:divBdr>
        <w:top w:val="none" w:sz="0" w:space="0" w:color="auto"/>
        <w:left w:val="none" w:sz="0" w:space="0" w:color="auto"/>
        <w:bottom w:val="none" w:sz="0" w:space="0" w:color="auto"/>
        <w:right w:val="none" w:sz="0" w:space="0" w:color="auto"/>
      </w:divBdr>
    </w:div>
    <w:div w:id="929239142">
      <w:bodyDiv w:val="1"/>
      <w:marLeft w:val="0"/>
      <w:marRight w:val="0"/>
      <w:marTop w:val="0"/>
      <w:marBottom w:val="0"/>
      <w:divBdr>
        <w:top w:val="none" w:sz="0" w:space="0" w:color="auto"/>
        <w:left w:val="none" w:sz="0" w:space="0" w:color="auto"/>
        <w:bottom w:val="none" w:sz="0" w:space="0" w:color="auto"/>
        <w:right w:val="none" w:sz="0" w:space="0" w:color="auto"/>
      </w:divBdr>
    </w:div>
    <w:div w:id="946159929">
      <w:bodyDiv w:val="1"/>
      <w:marLeft w:val="0"/>
      <w:marRight w:val="0"/>
      <w:marTop w:val="0"/>
      <w:marBottom w:val="0"/>
      <w:divBdr>
        <w:top w:val="none" w:sz="0" w:space="0" w:color="auto"/>
        <w:left w:val="none" w:sz="0" w:space="0" w:color="auto"/>
        <w:bottom w:val="none" w:sz="0" w:space="0" w:color="auto"/>
        <w:right w:val="none" w:sz="0" w:space="0" w:color="auto"/>
      </w:divBdr>
    </w:div>
    <w:div w:id="1199662144">
      <w:bodyDiv w:val="1"/>
      <w:marLeft w:val="0"/>
      <w:marRight w:val="0"/>
      <w:marTop w:val="0"/>
      <w:marBottom w:val="0"/>
      <w:divBdr>
        <w:top w:val="none" w:sz="0" w:space="0" w:color="auto"/>
        <w:left w:val="none" w:sz="0" w:space="0" w:color="auto"/>
        <w:bottom w:val="none" w:sz="0" w:space="0" w:color="auto"/>
        <w:right w:val="none" w:sz="0" w:space="0" w:color="auto"/>
      </w:divBdr>
    </w:div>
    <w:div w:id="1206137882">
      <w:bodyDiv w:val="1"/>
      <w:marLeft w:val="0"/>
      <w:marRight w:val="0"/>
      <w:marTop w:val="0"/>
      <w:marBottom w:val="0"/>
      <w:divBdr>
        <w:top w:val="none" w:sz="0" w:space="0" w:color="auto"/>
        <w:left w:val="none" w:sz="0" w:space="0" w:color="auto"/>
        <w:bottom w:val="none" w:sz="0" w:space="0" w:color="auto"/>
        <w:right w:val="none" w:sz="0" w:space="0" w:color="auto"/>
      </w:divBdr>
    </w:div>
    <w:div w:id="1235972738">
      <w:bodyDiv w:val="1"/>
      <w:marLeft w:val="0"/>
      <w:marRight w:val="0"/>
      <w:marTop w:val="0"/>
      <w:marBottom w:val="0"/>
      <w:divBdr>
        <w:top w:val="none" w:sz="0" w:space="0" w:color="auto"/>
        <w:left w:val="none" w:sz="0" w:space="0" w:color="auto"/>
        <w:bottom w:val="none" w:sz="0" w:space="0" w:color="auto"/>
        <w:right w:val="none" w:sz="0" w:space="0" w:color="auto"/>
      </w:divBdr>
    </w:div>
    <w:div w:id="1253317923">
      <w:bodyDiv w:val="1"/>
      <w:marLeft w:val="0"/>
      <w:marRight w:val="0"/>
      <w:marTop w:val="0"/>
      <w:marBottom w:val="0"/>
      <w:divBdr>
        <w:top w:val="none" w:sz="0" w:space="0" w:color="auto"/>
        <w:left w:val="none" w:sz="0" w:space="0" w:color="auto"/>
        <w:bottom w:val="none" w:sz="0" w:space="0" w:color="auto"/>
        <w:right w:val="none" w:sz="0" w:space="0" w:color="auto"/>
      </w:divBdr>
    </w:div>
    <w:div w:id="1258560552">
      <w:bodyDiv w:val="1"/>
      <w:marLeft w:val="0"/>
      <w:marRight w:val="0"/>
      <w:marTop w:val="0"/>
      <w:marBottom w:val="0"/>
      <w:divBdr>
        <w:top w:val="none" w:sz="0" w:space="0" w:color="auto"/>
        <w:left w:val="none" w:sz="0" w:space="0" w:color="auto"/>
        <w:bottom w:val="none" w:sz="0" w:space="0" w:color="auto"/>
        <w:right w:val="none" w:sz="0" w:space="0" w:color="auto"/>
      </w:divBdr>
    </w:div>
    <w:div w:id="1261374057">
      <w:bodyDiv w:val="1"/>
      <w:marLeft w:val="0"/>
      <w:marRight w:val="0"/>
      <w:marTop w:val="0"/>
      <w:marBottom w:val="0"/>
      <w:divBdr>
        <w:top w:val="none" w:sz="0" w:space="0" w:color="auto"/>
        <w:left w:val="none" w:sz="0" w:space="0" w:color="auto"/>
        <w:bottom w:val="none" w:sz="0" w:space="0" w:color="auto"/>
        <w:right w:val="none" w:sz="0" w:space="0" w:color="auto"/>
      </w:divBdr>
    </w:div>
    <w:div w:id="1276016488">
      <w:bodyDiv w:val="1"/>
      <w:marLeft w:val="0"/>
      <w:marRight w:val="0"/>
      <w:marTop w:val="0"/>
      <w:marBottom w:val="0"/>
      <w:divBdr>
        <w:top w:val="none" w:sz="0" w:space="0" w:color="auto"/>
        <w:left w:val="none" w:sz="0" w:space="0" w:color="auto"/>
        <w:bottom w:val="none" w:sz="0" w:space="0" w:color="auto"/>
        <w:right w:val="none" w:sz="0" w:space="0" w:color="auto"/>
      </w:divBdr>
    </w:div>
    <w:div w:id="1310355591">
      <w:bodyDiv w:val="1"/>
      <w:marLeft w:val="0"/>
      <w:marRight w:val="0"/>
      <w:marTop w:val="0"/>
      <w:marBottom w:val="0"/>
      <w:divBdr>
        <w:top w:val="none" w:sz="0" w:space="0" w:color="auto"/>
        <w:left w:val="none" w:sz="0" w:space="0" w:color="auto"/>
        <w:bottom w:val="none" w:sz="0" w:space="0" w:color="auto"/>
        <w:right w:val="none" w:sz="0" w:space="0" w:color="auto"/>
      </w:divBdr>
    </w:div>
    <w:div w:id="1337801744">
      <w:bodyDiv w:val="1"/>
      <w:marLeft w:val="0"/>
      <w:marRight w:val="0"/>
      <w:marTop w:val="0"/>
      <w:marBottom w:val="0"/>
      <w:divBdr>
        <w:top w:val="none" w:sz="0" w:space="0" w:color="auto"/>
        <w:left w:val="none" w:sz="0" w:space="0" w:color="auto"/>
        <w:bottom w:val="none" w:sz="0" w:space="0" w:color="auto"/>
        <w:right w:val="none" w:sz="0" w:space="0" w:color="auto"/>
      </w:divBdr>
    </w:div>
    <w:div w:id="1345132845">
      <w:bodyDiv w:val="1"/>
      <w:marLeft w:val="0"/>
      <w:marRight w:val="0"/>
      <w:marTop w:val="0"/>
      <w:marBottom w:val="0"/>
      <w:divBdr>
        <w:top w:val="none" w:sz="0" w:space="0" w:color="auto"/>
        <w:left w:val="none" w:sz="0" w:space="0" w:color="auto"/>
        <w:bottom w:val="none" w:sz="0" w:space="0" w:color="auto"/>
        <w:right w:val="none" w:sz="0" w:space="0" w:color="auto"/>
      </w:divBdr>
    </w:div>
    <w:div w:id="1372421629">
      <w:bodyDiv w:val="1"/>
      <w:marLeft w:val="0"/>
      <w:marRight w:val="0"/>
      <w:marTop w:val="0"/>
      <w:marBottom w:val="0"/>
      <w:divBdr>
        <w:top w:val="none" w:sz="0" w:space="0" w:color="auto"/>
        <w:left w:val="none" w:sz="0" w:space="0" w:color="auto"/>
        <w:bottom w:val="none" w:sz="0" w:space="0" w:color="auto"/>
        <w:right w:val="none" w:sz="0" w:space="0" w:color="auto"/>
      </w:divBdr>
    </w:div>
    <w:div w:id="1431851860">
      <w:bodyDiv w:val="1"/>
      <w:marLeft w:val="0"/>
      <w:marRight w:val="0"/>
      <w:marTop w:val="0"/>
      <w:marBottom w:val="0"/>
      <w:divBdr>
        <w:top w:val="none" w:sz="0" w:space="0" w:color="auto"/>
        <w:left w:val="none" w:sz="0" w:space="0" w:color="auto"/>
        <w:bottom w:val="none" w:sz="0" w:space="0" w:color="auto"/>
        <w:right w:val="none" w:sz="0" w:space="0" w:color="auto"/>
      </w:divBdr>
    </w:div>
    <w:div w:id="1456831095">
      <w:bodyDiv w:val="1"/>
      <w:marLeft w:val="0"/>
      <w:marRight w:val="0"/>
      <w:marTop w:val="0"/>
      <w:marBottom w:val="0"/>
      <w:divBdr>
        <w:top w:val="none" w:sz="0" w:space="0" w:color="auto"/>
        <w:left w:val="none" w:sz="0" w:space="0" w:color="auto"/>
        <w:bottom w:val="none" w:sz="0" w:space="0" w:color="auto"/>
        <w:right w:val="none" w:sz="0" w:space="0" w:color="auto"/>
      </w:divBdr>
    </w:div>
    <w:div w:id="1462923088">
      <w:bodyDiv w:val="1"/>
      <w:marLeft w:val="0"/>
      <w:marRight w:val="0"/>
      <w:marTop w:val="0"/>
      <w:marBottom w:val="0"/>
      <w:divBdr>
        <w:top w:val="none" w:sz="0" w:space="0" w:color="auto"/>
        <w:left w:val="none" w:sz="0" w:space="0" w:color="auto"/>
        <w:bottom w:val="none" w:sz="0" w:space="0" w:color="auto"/>
        <w:right w:val="none" w:sz="0" w:space="0" w:color="auto"/>
      </w:divBdr>
    </w:div>
    <w:div w:id="1513832870">
      <w:bodyDiv w:val="1"/>
      <w:marLeft w:val="0"/>
      <w:marRight w:val="0"/>
      <w:marTop w:val="0"/>
      <w:marBottom w:val="0"/>
      <w:divBdr>
        <w:top w:val="none" w:sz="0" w:space="0" w:color="auto"/>
        <w:left w:val="none" w:sz="0" w:space="0" w:color="auto"/>
        <w:bottom w:val="none" w:sz="0" w:space="0" w:color="auto"/>
        <w:right w:val="none" w:sz="0" w:space="0" w:color="auto"/>
      </w:divBdr>
      <w:divsChild>
        <w:div w:id="1500537625">
          <w:marLeft w:val="0"/>
          <w:marRight w:val="0"/>
          <w:marTop w:val="0"/>
          <w:marBottom w:val="0"/>
          <w:divBdr>
            <w:top w:val="none" w:sz="0" w:space="0" w:color="auto"/>
            <w:left w:val="none" w:sz="0" w:space="0" w:color="auto"/>
            <w:bottom w:val="none" w:sz="0" w:space="0" w:color="auto"/>
            <w:right w:val="none" w:sz="0" w:space="0" w:color="auto"/>
          </w:divBdr>
          <w:divsChild>
            <w:div w:id="852493238">
              <w:marLeft w:val="0"/>
              <w:marRight w:val="0"/>
              <w:marTop w:val="0"/>
              <w:marBottom w:val="0"/>
              <w:divBdr>
                <w:top w:val="none" w:sz="0" w:space="0" w:color="auto"/>
                <w:left w:val="none" w:sz="0" w:space="0" w:color="auto"/>
                <w:bottom w:val="none" w:sz="0" w:space="0" w:color="auto"/>
                <w:right w:val="none" w:sz="0" w:space="0" w:color="auto"/>
              </w:divBdr>
              <w:divsChild>
                <w:div w:id="888346387">
                  <w:marLeft w:val="0"/>
                  <w:marRight w:val="0"/>
                  <w:marTop w:val="0"/>
                  <w:marBottom w:val="0"/>
                  <w:divBdr>
                    <w:top w:val="none" w:sz="0" w:space="0" w:color="auto"/>
                    <w:left w:val="none" w:sz="0" w:space="0" w:color="auto"/>
                    <w:bottom w:val="none" w:sz="0" w:space="0" w:color="auto"/>
                    <w:right w:val="none" w:sz="0" w:space="0" w:color="auto"/>
                  </w:divBdr>
                  <w:divsChild>
                    <w:div w:id="124197744">
                      <w:marLeft w:val="0"/>
                      <w:marRight w:val="0"/>
                      <w:marTop w:val="0"/>
                      <w:marBottom w:val="0"/>
                      <w:divBdr>
                        <w:top w:val="none" w:sz="0" w:space="0" w:color="auto"/>
                        <w:left w:val="none" w:sz="0" w:space="0" w:color="auto"/>
                        <w:bottom w:val="none" w:sz="0" w:space="0" w:color="auto"/>
                        <w:right w:val="none" w:sz="0" w:space="0" w:color="auto"/>
                      </w:divBdr>
                      <w:divsChild>
                        <w:div w:id="1744179635">
                          <w:marLeft w:val="0"/>
                          <w:marRight w:val="0"/>
                          <w:marTop w:val="0"/>
                          <w:marBottom w:val="0"/>
                          <w:divBdr>
                            <w:top w:val="none" w:sz="0" w:space="0" w:color="auto"/>
                            <w:left w:val="none" w:sz="0" w:space="0" w:color="auto"/>
                            <w:bottom w:val="none" w:sz="0" w:space="0" w:color="auto"/>
                            <w:right w:val="none" w:sz="0" w:space="0" w:color="auto"/>
                          </w:divBdr>
                          <w:divsChild>
                            <w:div w:id="87878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7366268">
      <w:bodyDiv w:val="1"/>
      <w:marLeft w:val="0"/>
      <w:marRight w:val="0"/>
      <w:marTop w:val="0"/>
      <w:marBottom w:val="0"/>
      <w:divBdr>
        <w:top w:val="none" w:sz="0" w:space="0" w:color="auto"/>
        <w:left w:val="none" w:sz="0" w:space="0" w:color="auto"/>
        <w:bottom w:val="none" w:sz="0" w:space="0" w:color="auto"/>
        <w:right w:val="none" w:sz="0" w:space="0" w:color="auto"/>
      </w:divBdr>
      <w:divsChild>
        <w:div w:id="486553695">
          <w:marLeft w:val="0"/>
          <w:marRight w:val="0"/>
          <w:marTop w:val="0"/>
          <w:marBottom w:val="0"/>
          <w:divBdr>
            <w:top w:val="none" w:sz="0" w:space="0" w:color="auto"/>
            <w:left w:val="none" w:sz="0" w:space="0" w:color="auto"/>
            <w:bottom w:val="none" w:sz="0" w:space="0" w:color="auto"/>
            <w:right w:val="none" w:sz="0" w:space="0" w:color="auto"/>
          </w:divBdr>
        </w:div>
        <w:div w:id="480118239">
          <w:marLeft w:val="0"/>
          <w:marRight w:val="0"/>
          <w:marTop w:val="0"/>
          <w:marBottom w:val="0"/>
          <w:divBdr>
            <w:top w:val="none" w:sz="0" w:space="0" w:color="auto"/>
            <w:left w:val="none" w:sz="0" w:space="0" w:color="auto"/>
            <w:bottom w:val="none" w:sz="0" w:space="0" w:color="auto"/>
            <w:right w:val="none" w:sz="0" w:space="0" w:color="auto"/>
          </w:divBdr>
        </w:div>
        <w:div w:id="1153526846">
          <w:marLeft w:val="0"/>
          <w:marRight w:val="0"/>
          <w:marTop w:val="0"/>
          <w:marBottom w:val="0"/>
          <w:divBdr>
            <w:top w:val="none" w:sz="0" w:space="0" w:color="auto"/>
            <w:left w:val="none" w:sz="0" w:space="0" w:color="auto"/>
            <w:bottom w:val="none" w:sz="0" w:space="0" w:color="auto"/>
            <w:right w:val="none" w:sz="0" w:space="0" w:color="auto"/>
          </w:divBdr>
        </w:div>
        <w:div w:id="1507556743">
          <w:marLeft w:val="0"/>
          <w:marRight w:val="0"/>
          <w:marTop w:val="0"/>
          <w:marBottom w:val="0"/>
          <w:divBdr>
            <w:top w:val="none" w:sz="0" w:space="0" w:color="auto"/>
            <w:left w:val="none" w:sz="0" w:space="0" w:color="auto"/>
            <w:bottom w:val="none" w:sz="0" w:space="0" w:color="auto"/>
            <w:right w:val="none" w:sz="0" w:space="0" w:color="auto"/>
          </w:divBdr>
        </w:div>
      </w:divsChild>
    </w:div>
    <w:div w:id="1639383347">
      <w:bodyDiv w:val="1"/>
      <w:marLeft w:val="0"/>
      <w:marRight w:val="0"/>
      <w:marTop w:val="0"/>
      <w:marBottom w:val="0"/>
      <w:divBdr>
        <w:top w:val="none" w:sz="0" w:space="0" w:color="auto"/>
        <w:left w:val="none" w:sz="0" w:space="0" w:color="auto"/>
        <w:bottom w:val="none" w:sz="0" w:space="0" w:color="auto"/>
        <w:right w:val="none" w:sz="0" w:space="0" w:color="auto"/>
      </w:divBdr>
    </w:div>
    <w:div w:id="1703287542">
      <w:bodyDiv w:val="1"/>
      <w:marLeft w:val="0"/>
      <w:marRight w:val="0"/>
      <w:marTop w:val="0"/>
      <w:marBottom w:val="0"/>
      <w:divBdr>
        <w:top w:val="none" w:sz="0" w:space="0" w:color="auto"/>
        <w:left w:val="none" w:sz="0" w:space="0" w:color="auto"/>
        <w:bottom w:val="none" w:sz="0" w:space="0" w:color="auto"/>
        <w:right w:val="none" w:sz="0" w:space="0" w:color="auto"/>
      </w:divBdr>
    </w:div>
    <w:div w:id="1743135732">
      <w:bodyDiv w:val="1"/>
      <w:marLeft w:val="0"/>
      <w:marRight w:val="0"/>
      <w:marTop w:val="0"/>
      <w:marBottom w:val="0"/>
      <w:divBdr>
        <w:top w:val="none" w:sz="0" w:space="0" w:color="auto"/>
        <w:left w:val="none" w:sz="0" w:space="0" w:color="auto"/>
        <w:bottom w:val="none" w:sz="0" w:space="0" w:color="auto"/>
        <w:right w:val="none" w:sz="0" w:space="0" w:color="auto"/>
      </w:divBdr>
    </w:div>
    <w:div w:id="1813936571">
      <w:bodyDiv w:val="1"/>
      <w:marLeft w:val="0"/>
      <w:marRight w:val="0"/>
      <w:marTop w:val="0"/>
      <w:marBottom w:val="0"/>
      <w:divBdr>
        <w:top w:val="none" w:sz="0" w:space="0" w:color="auto"/>
        <w:left w:val="none" w:sz="0" w:space="0" w:color="auto"/>
        <w:bottom w:val="none" w:sz="0" w:space="0" w:color="auto"/>
        <w:right w:val="none" w:sz="0" w:space="0" w:color="auto"/>
      </w:divBdr>
      <w:divsChild>
        <w:div w:id="390080501">
          <w:marLeft w:val="0"/>
          <w:marRight w:val="0"/>
          <w:marTop w:val="0"/>
          <w:marBottom w:val="0"/>
          <w:divBdr>
            <w:top w:val="none" w:sz="0" w:space="0" w:color="auto"/>
            <w:left w:val="none" w:sz="0" w:space="0" w:color="auto"/>
            <w:bottom w:val="none" w:sz="0" w:space="0" w:color="auto"/>
            <w:right w:val="none" w:sz="0" w:space="0" w:color="auto"/>
          </w:divBdr>
          <w:divsChild>
            <w:div w:id="1050498758">
              <w:marLeft w:val="0"/>
              <w:marRight w:val="0"/>
              <w:marTop w:val="0"/>
              <w:marBottom w:val="0"/>
              <w:divBdr>
                <w:top w:val="none" w:sz="0" w:space="0" w:color="auto"/>
                <w:left w:val="none" w:sz="0" w:space="0" w:color="auto"/>
                <w:bottom w:val="none" w:sz="0" w:space="0" w:color="auto"/>
                <w:right w:val="none" w:sz="0" w:space="0" w:color="auto"/>
              </w:divBdr>
              <w:divsChild>
                <w:div w:id="428506372">
                  <w:marLeft w:val="0"/>
                  <w:marRight w:val="0"/>
                  <w:marTop w:val="0"/>
                  <w:marBottom w:val="0"/>
                  <w:divBdr>
                    <w:top w:val="none" w:sz="0" w:space="0" w:color="auto"/>
                    <w:left w:val="none" w:sz="0" w:space="0" w:color="auto"/>
                    <w:bottom w:val="none" w:sz="0" w:space="0" w:color="auto"/>
                    <w:right w:val="none" w:sz="0" w:space="0" w:color="auto"/>
                  </w:divBdr>
                  <w:divsChild>
                    <w:div w:id="859320871">
                      <w:marLeft w:val="0"/>
                      <w:marRight w:val="0"/>
                      <w:marTop w:val="0"/>
                      <w:marBottom w:val="0"/>
                      <w:divBdr>
                        <w:top w:val="none" w:sz="0" w:space="0" w:color="auto"/>
                        <w:left w:val="none" w:sz="0" w:space="0" w:color="auto"/>
                        <w:bottom w:val="none" w:sz="0" w:space="0" w:color="auto"/>
                        <w:right w:val="none" w:sz="0" w:space="0" w:color="auto"/>
                      </w:divBdr>
                      <w:divsChild>
                        <w:div w:id="2113938272">
                          <w:marLeft w:val="0"/>
                          <w:marRight w:val="0"/>
                          <w:marTop w:val="0"/>
                          <w:marBottom w:val="0"/>
                          <w:divBdr>
                            <w:top w:val="none" w:sz="0" w:space="0" w:color="auto"/>
                            <w:left w:val="none" w:sz="0" w:space="0" w:color="auto"/>
                            <w:bottom w:val="none" w:sz="0" w:space="0" w:color="auto"/>
                            <w:right w:val="none" w:sz="0" w:space="0" w:color="auto"/>
                          </w:divBdr>
                          <w:divsChild>
                            <w:div w:id="191589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7017933">
      <w:bodyDiv w:val="1"/>
      <w:marLeft w:val="0"/>
      <w:marRight w:val="0"/>
      <w:marTop w:val="0"/>
      <w:marBottom w:val="0"/>
      <w:divBdr>
        <w:top w:val="none" w:sz="0" w:space="0" w:color="auto"/>
        <w:left w:val="none" w:sz="0" w:space="0" w:color="auto"/>
        <w:bottom w:val="none" w:sz="0" w:space="0" w:color="auto"/>
        <w:right w:val="none" w:sz="0" w:space="0" w:color="auto"/>
      </w:divBdr>
    </w:div>
    <w:div w:id="1865705380">
      <w:bodyDiv w:val="1"/>
      <w:marLeft w:val="0"/>
      <w:marRight w:val="0"/>
      <w:marTop w:val="0"/>
      <w:marBottom w:val="0"/>
      <w:divBdr>
        <w:top w:val="none" w:sz="0" w:space="0" w:color="auto"/>
        <w:left w:val="none" w:sz="0" w:space="0" w:color="auto"/>
        <w:bottom w:val="none" w:sz="0" w:space="0" w:color="auto"/>
        <w:right w:val="none" w:sz="0" w:space="0" w:color="auto"/>
      </w:divBdr>
    </w:div>
    <w:div w:id="1871257829">
      <w:bodyDiv w:val="1"/>
      <w:marLeft w:val="0"/>
      <w:marRight w:val="0"/>
      <w:marTop w:val="0"/>
      <w:marBottom w:val="0"/>
      <w:divBdr>
        <w:top w:val="none" w:sz="0" w:space="0" w:color="auto"/>
        <w:left w:val="none" w:sz="0" w:space="0" w:color="auto"/>
        <w:bottom w:val="none" w:sz="0" w:space="0" w:color="auto"/>
        <w:right w:val="none" w:sz="0" w:space="0" w:color="auto"/>
      </w:divBdr>
    </w:div>
    <w:div w:id="1877963594">
      <w:bodyDiv w:val="1"/>
      <w:marLeft w:val="0"/>
      <w:marRight w:val="0"/>
      <w:marTop w:val="0"/>
      <w:marBottom w:val="0"/>
      <w:divBdr>
        <w:top w:val="none" w:sz="0" w:space="0" w:color="auto"/>
        <w:left w:val="none" w:sz="0" w:space="0" w:color="auto"/>
        <w:bottom w:val="none" w:sz="0" w:space="0" w:color="auto"/>
        <w:right w:val="none" w:sz="0" w:space="0" w:color="auto"/>
      </w:divBdr>
    </w:div>
    <w:div w:id="1899709340">
      <w:bodyDiv w:val="1"/>
      <w:marLeft w:val="0"/>
      <w:marRight w:val="0"/>
      <w:marTop w:val="0"/>
      <w:marBottom w:val="0"/>
      <w:divBdr>
        <w:top w:val="none" w:sz="0" w:space="0" w:color="auto"/>
        <w:left w:val="none" w:sz="0" w:space="0" w:color="auto"/>
        <w:bottom w:val="none" w:sz="0" w:space="0" w:color="auto"/>
        <w:right w:val="none" w:sz="0" w:space="0" w:color="auto"/>
      </w:divBdr>
    </w:div>
    <w:div w:id="1905411794">
      <w:bodyDiv w:val="1"/>
      <w:marLeft w:val="0"/>
      <w:marRight w:val="0"/>
      <w:marTop w:val="0"/>
      <w:marBottom w:val="0"/>
      <w:divBdr>
        <w:top w:val="none" w:sz="0" w:space="0" w:color="auto"/>
        <w:left w:val="none" w:sz="0" w:space="0" w:color="auto"/>
        <w:bottom w:val="none" w:sz="0" w:space="0" w:color="auto"/>
        <w:right w:val="none" w:sz="0" w:space="0" w:color="auto"/>
      </w:divBdr>
    </w:div>
    <w:div w:id="1916626588">
      <w:bodyDiv w:val="1"/>
      <w:marLeft w:val="0"/>
      <w:marRight w:val="0"/>
      <w:marTop w:val="0"/>
      <w:marBottom w:val="0"/>
      <w:divBdr>
        <w:top w:val="none" w:sz="0" w:space="0" w:color="auto"/>
        <w:left w:val="none" w:sz="0" w:space="0" w:color="auto"/>
        <w:bottom w:val="none" w:sz="0" w:space="0" w:color="auto"/>
        <w:right w:val="none" w:sz="0" w:space="0" w:color="auto"/>
      </w:divBdr>
    </w:div>
    <w:div w:id="1925720911">
      <w:bodyDiv w:val="1"/>
      <w:marLeft w:val="0"/>
      <w:marRight w:val="0"/>
      <w:marTop w:val="0"/>
      <w:marBottom w:val="0"/>
      <w:divBdr>
        <w:top w:val="none" w:sz="0" w:space="0" w:color="auto"/>
        <w:left w:val="none" w:sz="0" w:space="0" w:color="auto"/>
        <w:bottom w:val="none" w:sz="0" w:space="0" w:color="auto"/>
        <w:right w:val="none" w:sz="0" w:space="0" w:color="auto"/>
      </w:divBdr>
    </w:div>
    <w:div w:id="2024359195">
      <w:bodyDiv w:val="1"/>
      <w:marLeft w:val="0"/>
      <w:marRight w:val="0"/>
      <w:marTop w:val="0"/>
      <w:marBottom w:val="0"/>
      <w:divBdr>
        <w:top w:val="none" w:sz="0" w:space="0" w:color="auto"/>
        <w:left w:val="none" w:sz="0" w:space="0" w:color="auto"/>
        <w:bottom w:val="none" w:sz="0" w:space="0" w:color="auto"/>
        <w:right w:val="none" w:sz="0" w:space="0" w:color="auto"/>
      </w:divBdr>
    </w:div>
    <w:div w:id="2024428852">
      <w:bodyDiv w:val="1"/>
      <w:marLeft w:val="0"/>
      <w:marRight w:val="0"/>
      <w:marTop w:val="0"/>
      <w:marBottom w:val="0"/>
      <w:divBdr>
        <w:top w:val="none" w:sz="0" w:space="0" w:color="auto"/>
        <w:left w:val="none" w:sz="0" w:space="0" w:color="auto"/>
        <w:bottom w:val="none" w:sz="0" w:space="0" w:color="auto"/>
        <w:right w:val="none" w:sz="0" w:space="0" w:color="auto"/>
      </w:divBdr>
      <w:divsChild>
        <w:div w:id="1044988112">
          <w:marLeft w:val="0"/>
          <w:marRight w:val="0"/>
          <w:marTop w:val="0"/>
          <w:marBottom w:val="0"/>
          <w:divBdr>
            <w:top w:val="none" w:sz="0" w:space="0" w:color="auto"/>
            <w:left w:val="none" w:sz="0" w:space="0" w:color="auto"/>
            <w:bottom w:val="none" w:sz="0" w:space="0" w:color="auto"/>
            <w:right w:val="none" w:sz="0" w:space="0" w:color="auto"/>
          </w:divBdr>
          <w:divsChild>
            <w:div w:id="139230198">
              <w:marLeft w:val="0"/>
              <w:marRight w:val="0"/>
              <w:marTop w:val="0"/>
              <w:marBottom w:val="0"/>
              <w:divBdr>
                <w:top w:val="none" w:sz="0" w:space="0" w:color="auto"/>
                <w:left w:val="none" w:sz="0" w:space="0" w:color="auto"/>
                <w:bottom w:val="none" w:sz="0" w:space="0" w:color="auto"/>
                <w:right w:val="none" w:sz="0" w:space="0" w:color="auto"/>
              </w:divBdr>
              <w:divsChild>
                <w:div w:id="349256725">
                  <w:marLeft w:val="0"/>
                  <w:marRight w:val="0"/>
                  <w:marTop w:val="0"/>
                  <w:marBottom w:val="0"/>
                  <w:divBdr>
                    <w:top w:val="none" w:sz="0" w:space="0" w:color="auto"/>
                    <w:left w:val="none" w:sz="0" w:space="0" w:color="auto"/>
                    <w:bottom w:val="none" w:sz="0" w:space="0" w:color="auto"/>
                    <w:right w:val="none" w:sz="0" w:space="0" w:color="auto"/>
                  </w:divBdr>
                  <w:divsChild>
                    <w:div w:id="43529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241688">
      <w:bodyDiv w:val="1"/>
      <w:marLeft w:val="0"/>
      <w:marRight w:val="0"/>
      <w:marTop w:val="0"/>
      <w:marBottom w:val="0"/>
      <w:divBdr>
        <w:top w:val="none" w:sz="0" w:space="0" w:color="auto"/>
        <w:left w:val="none" w:sz="0" w:space="0" w:color="auto"/>
        <w:bottom w:val="none" w:sz="0" w:space="0" w:color="auto"/>
        <w:right w:val="none" w:sz="0" w:space="0" w:color="auto"/>
      </w:divBdr>
    </w:div>
    <w:div w:id="2083022715">
      <w:bodyDiv w:val="1"/>
      <w:marLeft w:val="0"/>
      <w:marRight w:val="0"/>
      <w:marTop w:val="0"/>
      <w:marBottom w:val="0"/>
      <w:divBdr>
        <w:top w:val="none" w:sz="0" w:space="0" w:color="auto"/>
        <w:left w:val="none" w:sz="0" w:space="0" w:color="auto"/>
        <w:bottom w:val="none" w:sz="0" w:space="0" w:color="auto"/>
        <w:right w:val="none" w:sz="0" w:space="0" w:color="auto"/>
      </w:divBdr>
      <w:divsChild>
        <w:div w:id="300303929">
          <w:marLeft w:val="0"/>
          <w:marRight w:val="0"/>
          <w:marTop w:val="100"/>
          <w:marBottom w:val="0"/>
          <w:divBdr>
            <w:top w:val="none" w:sz="0" w:space="0" w:color="auto"/>
            <w:left w:val="none" w:sz="0" w:space="0" w:color="auto"/>
            <w:bottom w:val="none" w:sz="0" w:space="0" w:color="auto"/>
            <w:right w:val="none" w:sz="0" w:space="0" w:color="auto"/>
          </w:divBdr>
        </w:div>
        <w:div w:id="442654820">
          <w:marLeft w:val="0"/>
          <w:marRight w:val="0"/>
          <w:marTop w:val="0"/>
          <w:marBottom w:val="0"/>
          <w:divBdr>
            <w:top w:val="none" w:sz="0" w:space="0" w:color="auto"/>
            <w:left w:val="none" w:sz="0" w:space="0" w:color="auto"/>
            <w:bottom w:val="none" w:sz="0" w:space="0" w:color="auto"/>
            <w:right w:val="none" w:sz="0" w:space="0" w:color="auto"/>
          </w:divBdr>
          <w:divsChild>
            <w:div w:id="1265765971">
              <w:marLeft w:val="0"/>
              <w:marRight w:val="0"/>
              <w:marTop w:val="0"/>
              <w:marBottom w:val="0"/>
              <w:divBdr>
                <w:top w:val="none" w:sz="0" w:space="0" w:color="auto"/>
                <w:left w:val="none" w:sz="0" w:space="0" w:color="auto"/>
                <w:bottom w:val="none" w:sz="0" w:space="0" w:color="auto"/>
                <w:right w:val="none" w:sz="0" w:space="0" w:color="auto"/>
              </w:divBdr>
              <w:divsChild>
                <w:div w:id="1466653904">
                  <w:marLeft w:val="0"/>
                  <w:marRight w:val="0"/>
                  <w:marTop w:val="0"/>
                  <w:marBottom w:val="0"/>
                  <w:divBdr>
                    <w:top w:val="none" w:sz="0" w:space="0" w:color="auto"/>
                    <w:left w:val="none" w:sz="0" w:space="0" w:color="auto"/>
                    <w:bottom w:val="none" w:sz="0" w:space="0" w:color="auto"/>
                    <w:right w:val="none" w:sz="0" w:space="0" w:color="auto"/>
                  </w:divBdr>
                  <w:divsChild>
                    <w:div w:id="10099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557132">
          <w:marLeft w:val="0"/>
          <w:marRight w:val="0"/>
          <w:marTop w:val="0"/>
          <w:marBottom w:val="0"/>
          <w:divBdr>
            <w:top w:val="none" w:sz="0" w:space="0" w:color="auto"/>
            <w:left w:val="none" w:sz="0" w:space="0" w:color="auto"/>
            <w:bottom w:val="none" w:sz="0" w:space="0" w:color="auto"/>
            <w:right w:val="none" w:sz="0" w:space="0" w:color="auto"/>
          </w:divBdr>
          <w:divsChild>
            <w:div w:id="1299410292">
              <w:marLeft w:val="0"/>
              <w:marRight w:val="0"/>
              <w:marTop w:val="0"/>
              <w:marBottom w:val="0"/>
              <w:divBdr>
                <w:top w:val="none" w:sz="0" w:space="0" w:color="auto"/>
                <w:left w:val="none" w:sz="0" w:space="0" w:color="auto"/>
                <w:bottom w:val="none" w:sz="0" w:space="0" w:color="auto"/>
                <w:right w:val="none" w:sz="0" w:space="0" w:color="auto"/>
              </w:divBdr>
              <w:divsChild>
                <w:div w:id="20625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984989">
      <w:bodyDiv w:val="1"/>
      <w:marLeft w:val="0"/>
      <w:marRight w:val="0"/>
      <w:marTop w:val="0"/>
      <w:marBottom w:val="0"/>
      <w:divBdr>
        <w:top w:val="none" w:sz="0" w:space="0" w:color="auto"/>
        <w:left w:val="none" w:sz="0" w:space="0" w:color="auto"/>
        <w:bottom w:val="none" w:sz="0" w:space="0" w:color="auto"/>
        <w:right w:val="none" w:sz="0" w:space="0" w:color="auto"/>
      </w:divBdr>
    </w:div>
    <w:div w:id="2109499152">
      <w:bodyDiv w:val="1"/>
      <w:marLeft w:val="0"/>
      <w:marRight w:val="0"/>
      <w:marTop w:val="0"/>
      <w:marBottom w:val="0"/>
      <w:divBdr>
        <w:top w:val="none" w:sz="0" w:space="0" w:color="auto"/>
        <w:left w:val="none" w:sz="0" w:space="0" w:color="auto"/>
        <w:bottom w:val="none" w:sz="0" w:space="0" w:color="auto"/>
        <w:right w:val="none" w:sz="0" w:space="0" w:color="auto"/>
      </w:divBdr>
    </w:div>
    <w:div w:id="2111390138">
      <w:bodyDiv w:val="1"/>
      <w:marLeft w:val="0"/>
      <w:marRight w:val="0"/>
      <w:marTop w:val="0"/>
      <w:marBottom w:val="0"/>
      <w:divBdr>
        <w:top w:val="none" w:sz="0" w:space="0" w:color="auto"/>
        <w:left w:val="none" w:sz="0" w:space="0" w:color="auto"/>
        <w:bottom w:val="none" w:sz="0" w:space="0" w:color="auto"/>
        <w:right w:val="none" w:sz="0" w:space="0" w:color="auto"/>
      </w:divBdr>
    </w:div>
    <w:div w:id="2116901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117" Type="http://schemas.openxmlformats.org/officeDocument/2006/relationships/hyperlink" Target="https://doi.org/10.1109/ISCAS.2016.7539083"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yperlink" Target="https://doi.org/10.1109/TIM.2015.2507698" TargetMode="External"/><Relationship Id="rId133" Type="http://schemas.openxmlformats.org/officeDocument/2006/relationships/hyperlink" Target="https://ieeexplore.ieee.org/xpl/RecentIssue.jsp?punumber=6245517" TargetMode="External"/><Relationship Id="rId138" Type="http://schemas.openxmlformats.org/officeDocument/2006/relationships/hyperlink" Target="https://ieeexplore.ieee.org/xpl/conhome/9294155/proceeding" TargetMode="External"/><Relationship Id="rId154" Type="http://schemas.openxmlformats.org/officeDocument/2006/relationships/hyperlink" Target="https://rigol.com.pl/pl/p/Rigol-DS1052E/1" TargetMode="External"/><Relationship Id="rId159" Type="http://schemas.openxmlformats.org/officeDocument/2006/relationships/hyperlink" Target="https://marketplace.eclipse.org/content/avr-eclipse-plugin/help" TargetMode="External"/><Relationship Id="rId175" Type="http://schemas.openxmlformats.org/officeDocument/2006/relationships/image" Target="media/image112.jpeg"/><Relationship Id="rId170" Type="http://schemas.openxmlformats.org/officeDocument/2006/relationships/image" Target="media/image107.png"/><Relationship Id="rId16" Type="http://schemas.openxmlformats.org/officeDocument/2006/relationships/image" Target="media/image8.jpe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hyperlink" Target="https://ieeexplore.ieee.org/xpl/conhome/9116588/proceeding" TargetMode="External"/><Relationship Id="rId128" Type="http://schemas.openxmlformats.org/officeDocument/2006/relationships/hyperlink" Target="https://doi.org/10.1109/ICMTS55420.2023.10094194" TargetMode="External"/><Relationship Id="rId144" Type="http://schemas.openxmlformats.org/officeDocument/2006/relationships/hyperlink" Target="https://www.tme.eu/Document/f2dd49e29f69fef4f123eb4e1c023ec9/irf5210spbf.pdf" TargetMode="External"/><Relationship Id="rId149" Type="http://schemas.openxmlformats.org/officeDocument/2006/relationships/hyperlink" Target="https://ww1.microchip.com/downloads/en/devicedoc/atmel-7766-8-bit-avr-atmega16u4-32u4_datasheet.pdf" TargetMode="Externa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hyperlink" Target="https://www.mathworks.com/matlabcentral/fileexchange/27105-wprowadzenie-do-matlaba-introduction-to-matlab-in-polish" TargetMode="External"/><Relationship Id="rId165" Type="http://schemas.openxmlformats.org/officeDocument/2006/relationships/image" Target="media/image102.png"/><Relationship Id="rId181" Type="http://schemas.openxmlformats.org/officeDocument/2006/relationships/theme" Target="theme/theme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doi.org/10.1016/j.measurement.2022.110890" TargetMode="External"/><Relationship Id="rId118" Type="http://schemas.openxmlformats.org/officeDocument/2006/relationships/hyperlink" Target="https://ieeexplore.ieee.org/xpl/conhome/9527366/proceeding" TargetMode="External"/><Relationship Id="rId134" Type="http://schemas.openxmlformats.org/officeDocument/2006/relationships/hyperlink" Target="https://doi.org/10.1109/JESTPE.2021.3077999" TargetMode="External"/><Relationship Id="rId139" Type="http://schemas.openxmlformats.org/officeDocument/2006/relationships/hyperlink" Target="https://doi.org/10.1109/ICECS49266.2020.9294897" TargetMode="External"/><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hyperlink" Target="https://www.ti.com/lit/ds/symlink/lm340.pdf" TargetMode="External"/><Relationship Id="rId155" Type="http://schemas.openxmlformats.org/officeDocument/2006/relationships/hyperlink" Target="https://www.autodesk.com/pl/products/fusion-360/overview" TargetMode="External"/><Relationship Id="rId171" Type="http://schemas.openxmlformats.org/officeDocument/2006/relationships/image" Target="media/image108.png"/><Relationship Id="rId176"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microsoft.com/office/2007/relationships/hdphoto" Target="media/hdphoto1.wdp"/><Relationship Id="rId108" Type="http://schemas.openxmlformats.org/officeDocument/2006/relationships/image" Target="media/image98.png"/><Relationship Id="rId124" Type="http://schemas.openxmlformats.org/officeDocument/2006/relationships/hyperlink" Target="https://doi.org/10.1109/ICET49382.2020.9119647" TargetMode="External"/><Relationship Id="rId129" Type="http://schemas.openxmlformats.org/officeDocument/2006/relationships/hyperlink" Target="https://ieeexplore.ieee.org/xpl/conhome/7269503/proceeding" TargetMode="External"/><Relationship Id="rId54" Type="http://schemas.openxmlformats.org/officeDocument/2006/relationships/image" Target="media/image46.png"/><Relationship Id="rId70" Type="http://schemas.openxmlformats.org/officeDocument/2006/relationships/image" Target="media/image62.jpe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hyperlink" Target="https://pg.edu.pl/documents/1103764/59866917/LTspice_instrukcja.pdf" TargetMode="External"/><Relationship Id="rId145" Type="http://schemas.openxmlformats.org/officeDocument/2006/relationships/hyperlink" Target="https://www.autodesk.com/products/eagle/overview" TargetMode="External"/><Relationship Id="rId161" Type="http://schemas.openxmlformats.org/officeDocument/2006/relationships/hyperlink" Target="https://www.keysight.com/us/en/product/E4980A/precision-lcr-meter-20-hz-2-mhz.html" TargetMode="External"/><Relationship Id="rId166"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doi.org/10.1016/j.measurement.2020.107547" TargetMode="External"/><Relationship Id="rId119" Type="http://schemas.openxmlformats.org/officeDocument/2006/relationships/hyperlink" Target="https://doi.org/10.1109/ICoICT52021.2021.9527517" TargetMode="External"/><Relationship Id="rId44" Type="http://schemas.openxmlformats.org/officeDocument/2006/relationships/image" Target="media/image36.jpe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hyperlink" Target="https://doi.org/10.1109/MWSCAS.2015.7282028" TargetMode="External"/><Relationship Id="rId135" Type="http://schemas.openxmlformats.org/officeDocument/2006/relationships/hyperlink" Target="https://www.analog.com/media/en/technical-documentation/data-sheets/6752fc.pdf" TargetMode="External"/><Relationship Id="rId151" Type="http://schemas.openxmlformats.org/officeDocument/2006/relationships/hyperlink" Target="https://www.crystalfontz.com/controllers/datasheet-viewer.php?id=97" TargetMode="External"/><Relationship Id="rId156" Type="http://schemas.openxmlformats.org/officeDocument/2006/relationships/hyperlink" Target="https://www.ipc.org/TOC/IPC-A-610G-Polish-toc.pdf" TargetMode="External"/><Relationship Id="rId177"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72" Type="http://schemas.openxmlformats.org/officeDocument/2006/relationships/image" Target="media/image109.png"/><Relationship Id="rId180"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5.png"/><Relationship Id="rId120" Type="http://schemas.openxmlformats.org/officeDocument/2006/relationships/hyperlink" Target="https://ieeexplore.ieee.org/xpl/conhome/9292128/proceeding" TargetMode="External"/><Relationship Id="rId125" Type="http://schemas.openxmlformats.org/officeDocument/2006/relationships/hyperlink" Target="https://ieeexplore.ieee.org/xpl/conhome/8643125/proceeding" TargetMode="External"/><Relationship Id="rId141" Type="http://schemas.openxmlformats.org/officeDocument/2006/relationships/hyperlink" Target="https://ieeexplore.ieee.org/xpl/RecentIssue.jsp?punumber=16" TargetMode="External"/><Relationship Id="rId146" Type="http://schemas.openxmlformats.org/officeDocument/2006/relationships/hyperlink" Target="https://www.jameco.com/Jameco/Products/ProdDS/2082901.pdf" TargetMode="External"/><Relationship Id="rId167" Type="http://schemas.openxmlformats.org/officeDocument/2006/relationships/image" Target="media/image104.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hyperlink" Target="https://www.keysight.com/us/en/product/16047A/text-fixture-axial-radial.html"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jpeg"/><Relationship Id="rId110" Type="http://schemas.openxmlformats.org/officeDocument/2006/relationships/image" Target="media/image100.png"/><Relationship Id="rId115" Type="http://schemas.openxmlformats.org/officeDocument/2006/relationships/hyperlink" Target="https://doi.org/10.1016/j.measurement.2020.108702" TargetMode="External"/><Relationship Id="rId131" Type="http://schemas.openxmlformats.org/officeDocument/2006/relationships/hyperlink" Target="http://e-learning.prz.edu.pl/pluginfile.php/100443/mod_resource/content/1/Podst_Metrol_W9_21_pomiary_Fx_Tx.pdf" TargetMode="External"/><Relationship Id="rId136" Type="http://schemas.openxmlformats.org/officeDocument/2006/relationships/hyperlink" Target="https://www.analog.com/media/en/technical-documentation/data-sheets/171112f.pdf" TargetMode="External"/><Relationship Id="rId157" Type="http://schemas.openxmlformats.org/officeDocument/2006/relationships/hyperlink" Target="http://www.fourwalledcubicle.com/LUFA.php" TargetMode="External"/><Relationship Id="rId178" Type="http://schemas.openxmlformats.org/officeDocument/2006/relationships/header" Target="header2.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hyperlink" Target="https://sensirion.com/media/documents/643F9C8E/6164081E/Sensirion_Humidity_Sensors_SHTC3_Datasheet.pdf" TargetMode="External"/><Relationship Id="rId173" Type="http://schemas.openxmlformats.org/officeDocument/2006/relationships/image" Target="media/image11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microsoft.com/office/2007/relationships/hdphoto" Target="media/hdphoto2.wdp"/><Relationship Id="rId126" Type="http://schemas.openxmlformats.org/officeDocument/2006/relationships/hyperlink" Target="https://doi.org/10.1109/TENCON.2018.8650199" TargetMode="External"/><Relationship Id="rId147" Type="http://schemas.openxmlformats.org/officeDocument/2006/relationships/hyperlink" Target="https://botland.com.pl/" TargetMode="External"/><Relationship Id="rId168" Type="http://schemas.openxmlformats.org/officeDocument/2006/relationships/image" Target="media/image105.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s://doi.org/10.1109/ICICM50929.2020.9292245" TargetMode="External"/><Relationship Id="rId142" Type="http://schemas.openxmlformats.org/officeDocument/2006/relationships/hyperlink" Target="https://ieeexplore.ieee.org/xpl/tocresult.jsp?isnumber=5753310&amp;punumber=16" TargetMode="External"/><Relationship Id="rId163" Type="http://schemas.openxmlformats.org/officeDocument/2006/relationships/hyperlink" Target="https://www.mathworks.com/help/matlab/data_analysis/linear-regression.html"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ieeexplore.ieee.org/xpl/conhome/7515073/proceeding" TargetMode="External"/><Relationship Id="rId137" Type="http://schemas.openxmlformats.org/officeDocument/2006/relationships/hyperlink" Target="https://www.analog.com/media/en/technical-documentation/data-sheets/171314f.pdf" TargetMode="External"/><Relationship Id="rId158" Type="http://schemas.openxmlformats.org/officeDocument/2006/relationships/hyperlink" Target="https://help.eclipse.org/2024-03/index.jsp"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1.png"/><Relationship Id="rId132" Type="http://schemas.openxmlformats.org/officeDocument/2006/relationships/hyperlink" Target="https://ww1.microchip.com/downloads/aemDocuments/documents/OTH/ApplicationNotes/ApplicationNotes/doc8383.pdf" TargetMode="External"/><Relationship Id="rId153" Type="http://schemas.openxmlformats.org/officeDocument/2006/relationships/hyperlink" Target="https://www.ti.com/lit/ds/symlink/pcf8574.pdf" TargetMode="External"/><Relationship Id="rId174" Type="http://schemas.openxmlformats.org/officeDocument/2006/relationships/image" Target="media/image111.jpeg"/><Relationship Id="rId179" Type="http://schemas.openxmlformats.org/officeDocument/2006/relationships/footer" Target="footer2.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hyperlink" Target="https://ieeexplore.ieee.org/xpl/conhome/10094038/proceeding"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s://doi.org/10.1088/1361-6501/ab4a66" TargetMode="External"/><Relationship Id="rId143" Type="http://schemas.openxmlformats.org/officeDocument/2006/relationships/hyperlink" Target="https://doi.org/10.1109/TED.2011.2121912" TargetMode="External"/><Relationship Id="rId148" Type="http://schemas.openxmlformats.org/officeDocument/2006/relationships/hyperlink" Target="https://docs.arduino.cc/hardware/micro" TargetMode="External"/><Relationship Id="rId164" Type="http://schemas.openxmlformats.org/officeDocument/2006/relationships/hyperlink" Target="https://www.mathworks.com/help/matlab/interpolation.html" TargetMode="External"/><Relationship Id="rId169" Type="http://schemas.openxmlformats.org/officeDocument/2006/relationships/image" Target="media/image106.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09D083-6B3F-48DC-ABF8-0C8098CBF0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24074</TotalTime>
  <Pages>1</Pages>
  <Words>23905</Words>
  <Characters>143432</Characters>
  <Application>Microsoft Office Word</Application>
  <DocSecurity>0</DocSecurity>
  <Lines>1195</Lines>
  <Paragraphs>334</Paragraphs>
  <ScaleCrop>false</ScaleCrop>
  <HeadingPairs>
    <vt:vector size="2" baseType="variant">
      <vt:variant>
        <vt:lpstr>Tytuł</vt:lpstr>
      </vt:variant>
      <vt:variant>
        <vt:i4>1</vt:i4>
      </vt:variant>
    </vt:vector>
  </HeadingPairs>
  <TitlesOfParts>
    <vt:vector size="1" baseType="lpstr">
      <vt:lpstr/>
    </vt:vector>
  </TitlesOfParts>
  <Company>Sil-art Rycho444</Company>
  <LinksUpToDate>false</LinksUpToDate>
  <CharactersWithSpaces>167003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Arek</dc:creator>
  <cp:lastModifiedBy>Kowalski Ryszard</cp:lastModifiedBy>
  <cp:revision>8726</cp:revision>
  <cp:lastPrinted>2024-09-24T08:05:00Z</cp:lastPrinted>
  <dcterms:created xsi:type="dcterms:W3CDTF">2022-08-09T11:30:00Z</dcterms:created>
  <dcterms:modified xsi:type="dcterms:W3CDTF">2024-09-24T08:05:00Z</dcterms:modified>
</cp:coreProperties>
</file>